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DD" w:rsidRPr="00D65528" w:rsidRDefault="00A751DD" w:rsidP="00A751DD">
      <w:pPr>
        <w:pStyle w:val="western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D65528">
        <w:rPr>
          <w:sz w:val="26"/>
          <w:szCs w:val="26"/>
          <w:lang w:val="uk-UA"/>
        </w:rPr>
        <w:t xml:space="preserve">16.06.2016року в Подільській районній в місті Києві державній адміністрації  проведено робочу нараду з питань охорони праці на тему: </w:t>
      </w:r>
      <w:proofErr w:type="spellStart"/>
      <w:r w:rsidRPr="00D65528">
        <w:rPr>
          <w:sz w:val="26"/>
          <w:szCs w:val="26"/>
          <w:lang w:val="uk-UA"/>
        </w:rPr>
        <w:t>“Основні</w:t>
      </w:r>
      <w:proofErr w:type="spellEnd"/>
      <w:r w:rsidRPr="00D65528">
        <w:rPr>
          <w:sz w:val="26"/>
          <w:szCs w:val="26"/>
          <w:lang w:val="uk-UA"/>
        </w:rPr>
        <w:t xml:space="preserve"> причини виробничого травматизму і професійної захворюваності в районі, вивчення причин їх виникнення та заходи щодо їх попередження і </w:t>
      </w:r>
      <w:proofErr w:type="spellStart"/>
      <w:r w:rsidRPr="00D65528">
        <w:rPr>
          <w:sz w:val="26"/>
          <w:szCs w:val="26"/>
          <w:lang w:val="uk-UA"/>
        </w:rPr>
        <w:t>профілактики”</w:t>
      </w:r>
      <w:proofErr w:type="spellEnd"/>
      <w:r w:rsidRPr="00D65528">
        <w:rPr>
          <w:sz w:val="26"/>
          <w:szCs w:val="26"/>
          <w:lang w:val="uk-UA"/>
        </w:rPr>
        <w:t xml:space="preserve">  провів  нараду - перший заступник голови  Подільської районної в місті Києві державної адміністрації  Микола Дубовик, який наголосив на тому, що наша з вами щоденна робота вимагає постійного контролю, спрямованого на те, щоб людина, яка прийшла на виробництво,була захищена та впевнена, що стан устаткування, яке використовується </w:t>
      </w:r>
      <w:r w:rsidRPr="00D65528">
        <w:rPr>
          <w:sz w:val="26"/>
          <w:szCs w:val="26"/>
          <w:lang w:val="en-US"/>
        </w:rPr>
        <w:t>-</w:t>
      </w:r>
      <w:r w:rsidRPr="00D65528">
        <w:rPr>
          <w:sz w:val="26"/>
          <w:szCs w:val="26"/>
          <w:lang w:val="uk-UA"/>
        </w:rPr>
        <w:t xml:space="preserve"> безпечне, і роботодавцем робиться все необхідне, щоб виключити можливість нещасного випадку або аварії. Ми ставимо перед собою реальну мету це попередження</w:t>
      </w:r>
      <w:r w:rsidRPr="00D65528">
        <w:rPr>
          <w:rFonts w:eastAsia="MS Mincho"/>
          <w:sz w:val="26"/>
          <w:szCs w:val="26"/>
          <w:lang w:val="uk-UA"/>
        </w:rPr>
        <w:t xml:space="preserve"> та недопущення </w:t>
      </w:r>
      <w:r w:rsidRPr="00D65528">
        <w:rPr>
          <w:sz w:val="26"/>
          <w:szCs w:val="26"/>
          <w:lang w:val="uk-UA"/>
        </w:rPr>
        <w:t>нещасних випадків, а також д</w:t>
      </w:r>
      <w:r w:rsidRPr="00D65528">
        <w:rPr>
          <w:rFonts w:eastAsia="MS Mincho"/>
          <w:sz w:val="26"/>
          <w:szCs w:val="26"/>
          <w:lang w:val="uk-UA"/>
        </w:rPr>
        <w:t xml:space="preserve">отримання правил поведінки працюючих і норм охорони праці, обов’язків і відповідальність за додержанням нормативно-правових актів з охорони праці, </w:t>
      </w:r>
      <w:r w:rsidRPr="00D65528">
        <w:rPr>
          <w:sz w:val="26"/>
          <w:szCs w:val="26"/>
          <w:lang w:val="uk-UA"/>
        </w:rPr>
        <w:t xml:space="preserve">спрямованих на збереження здоров’я, працездатності і життя людини у процесі трудової діяльності. </w:t>
      </w:r>
    </w:p>
    <w:p w:rsidR="00A751DD" w:rsidRPr="00D44AA7" w:rsidRDefault="00A751DD" w:rsidP="00A751DD">
      <w:pPr>
        <w:tabs>
          <w:tab w:val="num" w:pos="0"/>
        </w:tabs>
        <w:ind w:right="-1"/>
        <w:jc w:val="both"/>
        <w:rPr>
          <w:color w:val="000000"/>
          <w:sz w:val="26"/>
          <w:szCs w:val="26"/>
          <w:lang w:val="uk-UA"/>
        </w:rPr>
      </w:pPr>
      <w:r w:rsidRPr="00D65528">
        <w:rPr>
          <w:sz w:val="26"/>
          <w:szCs w:val="26"/>
          <w:lang w:val="uk-UA"/>
        </w:rPr>
        <w:t>Начальник відділу організації профілактичної роботи та страхових експертиз Управління</w:t>
      </w:r>
      <w:r w:rsidRPr="00D44AA7">
        <w:rPr>
          <w:sz w:val="26"/>
          <w:szCs w:val="26"/>
          <w:lang w:val="uk-UA"/>
        </w:rPr>
        <w:t xml:space="preserve"> виконавчої дирекції Фонду соціального страхування від нещасних випадків та професійних захворювань України в місті Києві Олена </w:t>
      </w:r>
      <w:proofErr w:type="spellStart"/>
      <w:r w:rsidRPr="00D44AA7">
        <w:rPr>
          <w:sz w:val="26"/>
          <w:szCs w:val="26"/>
          <w:lang w:val="uk-UA"/>
        </w:rPr>
        <w:t>Бочарова</w:t>
      </w:r>
      <w:proofErr w:type="spellEnd"/>
      <w:r w:rsidRPr="00D44AA7">
        <w:rPr>
          <w:sz w:val="26"/>
          <w:szCs w:val="26"/>
          <w:lang w:val="uk-UA"/>
        </w:rPr>
        <w:t xml:space="preserve"> назвала основні причини виробничого травматизму і професійної захворюваності в районі, провела а</w:t>
      </w:r>
      <w:r w:rsidRPr="00D44AA7">
        <w:rPr>
          <w:color w:val="000000"/>
          <w:sz w:val="26"/>
          <w:szCs w:val="26"/>
          <w:lang w:val="uk-UA"/>
        </w:rPr>
        <w:t>наліз обставин,  причини травматизму їх наслідки,</w:t>
      </w:r>
      <w:r w:rsidRPr="00D44AA7">
        <w:rPr>
          <w:color w:val="000000"/>
          <w:spacing w:val="2"/>
          <w:sz w:val="26"/>
          <w:szCs w:val="26"/>
          <w:lang w:val="uk-UA"/>
        </w:rPr>
        <w:t xml:space="preserve"> начальник відділу нагляду у  будівництві, транспорту,  зв’язку  </w:t>
      </w:r>
      <w:r w:rsidRPr="00D44AA7">
        <w:rPr>
          <w:sz w:val="26"/>
          <w:szCs w:val="26"/>
          <w:lang w:val="uk-UA"/>
        </w:rPr>
        <w:t xml:space="preserve">головного управління  </w:t>
      </w:r>
      <w:proofErr w:type="spellStart"/>
      <w:r w:rsidRPr="00D44AA7">
        <w:rPr>
          <w:sz w:val="26"/>
          <w:szCs w:val="26"/>
          <w:lang w:val="uk-UA"/>
        </w:rPr>
        <w:t>Держпраці</w:t>
      </w:r>
      <w:proofErr w:type="spellEnd"/>
      <w:r w:rsidRPr="00D44AA7">
        <w:rPr>
          <w:sz w:val="26"/>
          <w:szCs w:val="26"/>
          <w:lang w:val="uk-UA"/>
        </w:rPr>
        <w:t xml:space="preserve">  в  </w:t>
      </w:r>
      <w:r w:rsidRPr="00D44AA7">
        <w:rPr>
          <w:color w:val="000000"/>
          <w:spacing w:val="11"/>
          <w:sz w:val="26"/>
          <w:szCs w:val="26"/>
          <w:lang w:val="uk-UA"/>
        </w:rPr>
        <w:t xml:space="preserve">Київській </w:t>
      </w:r>
      <w:r w:rsidRPr="00D44AA7">
        <w:rPr>
          <w:color w:val="000000"/>
          <w:spacing w:val="3"/>
          <w:sz w:val="26"/>
          <w:szCs w:val="26"/>
          <w:lang w:val="uk-UA"/>
        </w:rPr>
        <w:t>області</w:t>
      </w:r>
      <w:r w:rsidRPr="00D44AA7">
        <w:rPr>
          <w:sz w:val="26"/>
          <w:szCs w:val="26"/>
          <w:lang w:val="uk-UA"/>
        </w:rPr>
        <w:t xml:space="preserve">  Валентин </w:t>
      </w:r>
      <w:proofErr w:type="spellStart"/>
      <w:r w:rsidRPr="00D44AA7">
        <w:rPr>
          <w:sz w:val="26"/>
          <w:szCs w:val="26"/>
          <w:lang w:val="uk-UA"/>
        </w:rPr>
        <w:t>Довгаль</w:t>
      </w:r>
      <w:proofErr w:type="spellEnd"/>
      <w:r w:rsidRPr="00D44AA7">
        <w:rPr>
          <w:b/>
          <w:i/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 xml:space="preserve"> доповів про </w:t>
      </w:r>
      <w:r w:rsidRPr="00D44AA7">
        <w:rPr>
          <w:color w:val="000000"/>
          <w:sz w:val="26"/>
          <w:szCs w:val="26"/>
          <w:lang w:val="uk-UA"/>
        </w:rPr>
        <w:t xml:space="preserve">травматизм  на  виробництві  в місті  Києві в  порівнянні з минулими  роками, </w:t>
      </w:r>
      <w:r w:rsidRPr="00D44AA7">
        <w:rPr>
          <w:sz w:val="26"/>
          <w:szCs w:val="26"/>
          <w:lang w:val="uk-UA"/>
        </w:rPr>
        <w:t xml:space="preserve">головний  редактор науково - виробничого журналу  </w:t>
      </w:r>
      <w:proofErr w:type="spellStart"/>
      <w:r w:rsidRPr="00D44AA7">
        <w:rPr>
          <w:sz w:val="26"/>
          <w:szCs w:val="26"/>
          <w:lang w:val="uk-UA"/>
        </w:rPr>
        <w:t>“Охорона</w:t>
      </w:r>
      <w:proofErr w:type="spellEnd"/>
      <w:r w:rsidRPr="00D44AA7">
        <w:rPr>
          <w:sz w:val="26"/>
          <w:szCs w:val="26"/>
          <w:lang w:val="uk-UA"/>
        </w:rPr>
        <w:t xml:space="preserve">  </w:t>
      </w:r>
      <w:proofErr w:type="spellStart"/>
      <w:r w:rsidRPr="00D44AA7">
        <w:rPr>
          <w:sz w:val="26"/>
          <w:szCs w:val="26"/>
          <w:lang w:val="uk-UA"/>
        </w:rPr>
        <w:t>праці”</w:t>
      </w:r>
      <w:proofErr w:type="spellEnd"/>
      <w:r w:rsidRPr="00D44AA7">
        <w:rPr>
          <w:sz w:val="26"/>
          <w:szCs w:val="26"/>
          <w:lang w:val="uk-UA"/>
        </w:rPr>
        <w:t xml:space="preserve">  Дмитро Матвійчук</w:t>
      </w:r>
      <w:r w:rsidRPr="00D44AA7">
        <w:rPr>
          <w:color w:val="000000"/>
          <w:sz w:val="26"/>
          <w:szCs w:val="26"/>
          <w:lang w:val="uk-UA"/>
        </w:rPr>
        <w:t xml:space="preserve"> розповів про </w:t>
      </w:r>
      <w:r w:rsidRPr="00D44AA7">
        <w:rPr>
          <w:sz w:val="26"/>
          <w:szCs w:val="26"/>
          <w:lang w:val="uk-UA"/>
        </w:rPr>
        <w:t>Зміни в законодавстві по в</w:t>
      </w:r>
      <w:r w:rsidRPr="00D44AA7">
        <w:rPr>
          <w:color w:val="000000"/>
          <w:sz w:val="26"/>
          <w:szCs w:val="26"/>
          <w:shd w:val="clear" w:color="auto" w:fill="FFFFFF"/>
          <w:lang w:val="uk-UA"/>
        </w:rPr>
        <w:t>провадженню запобіжних профілактичних заходів з поліпшення безпеки та гігієни праці та виробничого середовища на виробництві, а також п</w:t>
      </w:r>
      <w:r w:rsidRPr="00D44AA7">
        <w:rPr>
          <w:rStyle w:val="apple-converted-space"/>
          <w:bCs/>
          <w:sz w:val="26"/>
          <w:szCs w:val="26"/>
          <w:bdr w:val="none" w:sz="0" w:space="0" w:color="auto" w:frame="1"/>
          <w:lang w:val="uk-UA"/>
        </w:rPr>
        <w:t xml:space="preserve">ро </w:t>
      </w:r>
      <w:r w:rsidRPr="00D44AA7">
        <w:rPr>
          <w:rStyle w:val="a4"/>
          <w:b w:val="0"/>
          <w:sz w:val="26"/>
          <w:szCs w:val="26"/>
          <w:bdr w:val="none" w:sz="0" w:space="0" w:color="auto" w:frame="1"/>
        </w:rPr>
        <w:t>IV</w:t>
      </w:r>
      <w:r w:rsidRPr="00D44AA7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D44AA7">
        <w:rPr>
          <w:rStyle w:val="a4"/>
          <w:b w:val="0"/>
          <w:sz w:val="26"/>
          <w:szCs w:val="26"/>
          <w:bdr w:val="none" w:sz="0" w:space="0" w:color="auto" w:frame="1"/>
          <w:lang w:val="uk-UA"/>
        </w:rPr>
        <w:t xml:space="preserve">Міжнародну науково-практичну конференцію </w:t>
      </w:r>
      <w:proofErr w:type="spellStart"/>
      <w:r w:rsidRPr="00D44AA7">
        <w:rPr>
          <w:rStyle w:val="a4"/>
          <w:b w:val="0"/>
          <w:sz w:val="26"/>
          <w:szCs w:val="26"/>
          <w:bdr w:val="none" w:sz="0" w:space="0" w:color="auto" w:frame="1"/>
          <w:lang w:val="uk-UA"/>
        </w:rPr>
        <w:t>“Управління</w:t>
      </w:r>
      <w:proofErr w:type="spellEnd"/>
      <w:r w:rsidRPr="00D44AA7">
        <w:rPr>
          <w:rStyle w:val="a4"/>
          <w:b w:val="0"/>
          <w:sz w:val="26"/>
          <w:szCs w:val="26"/>
          <w:bdr w:val="none" w:sz="0" w:space="0" w:color="auto" w:frame="1"/>
          <w:lang w:val="uk-UA"/>
        </w:rPr>
        <w:t xml:space="preserve"> ризиками в системах менеджменту охорони праці та промислової </w:t>
      </w:r>
      <w:proofErr w:type="spellStart"/>
      <w:r w:rsidRPr="00D44AA7">
        <w:rPr>
          <w:rStyle w:val="a4"/>
          <w:b w:val="0"/>
          <w:sz w:val="26"/>
          <w:szCs w:val="26"/>
          <w:bdr w:val="none" w:sz="0" w:space="0" w:color="auto" w:frame="1"/>
          <w:lang w:val="uk-UA"/>
        </w:rPr>
        <w:t>безпеки”</w:t>
      </w:r>
      <w:proofErr w:type="spellEnd"/>
      <w:r w:rsidRPr="00D44AA7">
        <w:rPr>
          <w:rStyle w:val="a4"/>
          <w:b w:val="0"/>
          <w:sz w:val="26"/>
          <w:szCs w:val="26"/>
          <w:bdr w:val="none" w:sz="0" w:space="0" w:color="auto" w:frame="1"/>
          <w:lang w:val="uk-UA"/>
        </w:rPr>
        <w:t xml:space="preserve">, яка відбулася у </w:t>
      </w:r>
      <w:r w:rsidRPr="00D44AA7">
        <w:rPr>
          <w:sz w:val="26"/>
          <w:szCs w:val="26"/>
          <w:lang w:val="uk-UA"/>
        </w:rPr>
        <w:t>травні 2016 року у Києві</w:t>
      </w:r>
      <w:r w:rsidRPr="00D44AA7">
        <w:rPr>
          <w:b/>
          <w:sz w:val="26"/>
          <w:szCs w:val="26"/>
          <w:lang w:val="uk-UA"/>
        </w:rPr>
        <w:t>.</w:t>
      </w:r>
      <w:r w:rsidRPr="00D44AA7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Метою та завданням заходу були розгляд стратегій, методів та інструментів оцінки й управління ризиками, визначення шляхів упровадження європейських підходів у</w:t>
      </w:r>
      <w:r w:rsidRPr="00D44AA7">
        <w:rPr>
          <w:sz w:val="26"/>
          <w:szCs w:val="26"/>
        </w:rPr>
        <w:t> </w:t>
      </w:r>
      <w:r w:rsidRPr="00D44AA7">
        <w:rPr>
          <w:sz w:val="26"/>
          <w:szCs w:val="26"/>
          <w:lang w:val="uk-UA"/>
        </w:rPr>
        <w:t xml:space="preserve">вітчизняну систему управління охороною праці. </w:t>
      </w:r>
      <w:r w:rsidRPr="00D44AA7">
        <w:rPr>
          <w:color w:val="000000"/>
          <w:sz w:val="26"/>
          <w:szCs w:val="26"/>
          <w:shd w:val="clear" w:color="auto" w:fill="FFFFFF"/>
          <w:lang w:val="uk-UA"/>
        </w:rPr>
        <w:t>Звернув увагу на тому, що найвищі цінності - це життя і здоров’я людини.</w:t>
      </w:r>
      <w:r w:rsidRPr="00D44AA7">
        <w:rPr>
          <w:color w:val="000000"/>
          <w:sz w:val="26"/>
          <w:szCs w:val="26"/>
          <w:shd w:val="clear" w:color="auto" w:fill="FFFFFF"/>
        </w:rPr>
        <w:t> </w:t>
      </w:r>
      <w:r w:rsidRPr="00D44AA7">
        <w:rPr>
          <w:color w:val="000000"/>
          <w:sz w:val="26"/>
          <w:szCs w:val="26"/>
          <w:shd w:val="clear" w:color="auto" w:fill="FFFFFF"/>
          <w:lang w:val="uk-UA"/>
        </w:rPr>
        <w:t xml:space="preserve"> Їх захист потребує чималих зусиль, адже нерідко людська діяльність пов’язана з небезпечними ситуаціями та ризиками, особливо під час виконання службових обов’язків.</w:t>
      </w:r>
      <w:r w:rsidRPr="00D44AA7">
        <w:rPr>
          <w:color w:val="000000"/>
          <w:sz w:val="26"/>
          <w:szCs w:val="26"/>
          <w:lang w:val="uk-UA"/>
        </w:rPr>
        <w:t xml:space="preserve"> Ми всі знаємо, що цілком безпечних та нешкідливих умов праці немає. Реальним виробничим умовам притаманна, як правило, наявність певних </w:t>
      </w:r>
      <w:proofErr w:type="spellStart"/>
      <w:r w:rsidRPr="00D44AA7">
        <w:rPr>
          <w:color w:val="000000"/>
          <w:sz w:val="26"/>
          <w:szCs w:val="26"/>
          <w:lang w:val="uk-UA"/>
        </w:rPr>
        <w:t>шкідливостей</w:t>
      </w:r>
      <w:proofErr w:type="spellEnd"/>
      <w:r w:rsidRPr="00D44AA7">
        <w:rPr>
          <w:color w:val="000000"/>
          <w:sz w:val="26"/>
          <w:szCs w:val="26"/>
          <w:lang w:val="uk-UA"/>
        </w:rPr>
        <w:t xml:space="preserve"> та небезпеки, наслідком яких є профзахворювання та травматизм.</w:t>
      </w:r>
    </w:p>
    <w:p w:rsidR="00A751DD" w:rsidRPr="00D44AA7" w:rsidRDefault="00A751DD" w:rsidP="00A751DD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D44AA7">
        <w:rPr>
          <w:sz w:val="26"/>
          <w:szCs w:val="26"/>
          <w:lang w:val="uk-UA"/>
        </w:rPr>
        <w:t xml:space="preserve">Тамара Мороз наголосила на тому, що турбота про збереження життя і здоров’я громадян лежить на ваших плечах інженерів відділів охорони праці. Створення безпечних умов праці на підприємствах всіх форм власності було і залишається одним з головних пріоритетів. Отже з метою зменшення матеріальних збитків і моральної шкоди від виробничого травматизму на підприємствах різної форми господарювання розробляються заходи профілактики, що передбачають конкретні завдання, термін виконання, необхідні ресурси для їх реалізації та способи контролю за їх здійсненням. </w:t>
      </w:r>
      <w:r w:rsidRPr="00D44AA7">
        <w:rPr>
          <w:rStyle w:val="a4"/>
          <w:b w:val="0"/>
          <w:sz w:val="26"/>
          <w:szCs w:val="26"/>
          <w:lang w:val="uk-UA"/>
        </w:rPr>
        <w:t>Заходи по боротьбі з виробничим травматизмом</w:t>
      </w:r>
      <w:r w:rsidRPr="00D44AA7">
        <w:rPr>
          <w:sz w:val="26"/>
          <w:szCs w:val="26"/>
          <w:lang w:val="uk-UA"/>
        </w:rPr>
        <w:t xml:space="preserve"> розробляються на підставі аналізу конкретних ситуацій та конкретних умов праці і узгоджуються з професійними спілками. Такі заходи, залежно від конкретних умов виробничої діяльності можуть включати як технічні, санітарно-гігієнічні так і організаційні методи та засоби запобігання реалізації небезпечних ситуацій у небажані події. </w:t>
      </w:r>
    </w:p>
    <w:p w:rsidR="00A751DD" w:rsidRPr="00D44AA7" w:rsidRDefault="00A751DD" w:rsidP="00A751DD">
      <w:pPr>
        <w:spacing w:line="216" w:lineRule="auto"/>
        <w:ind w:firstLine="426"/>
        <w:jc w:val="both"/>
        <w:rPr>
          <w:sz w:val="26"/>
          <w:szCs w:val="26"/>
          <w:lang w:val="uk-UA"/>
        </w:rPr>
      </w:pPr>
      <w:r w:rsidRPr="00D44AA7">
        <w:rPr>
          <w:sz w:val="26"/>
          <w:szCs w:val="26"/>
          <w:lang w:val="uk-UA"/>
        </w:rPr>
        <w:t>Згідно чинного законодавства України керівники підрозділів усіх рівнів зобов'язані на підприємствах, установах</w:t>
      </w:r>
      <w:r>
        <w:rPr>
          <w:sz w:val="26"/>
          <w:szCs w:val="26"/>
          <w:lang w:val="uk-UA"/>
        </w:rPr>
        <w:t xml:space="preserve"> та </w:t>
      </w:r>
      <w:r w:rsidRPr="00D44AA7">
        <w:rPr>
          <w:sz w:val="26"/>
          <w:szCs w:val="26"/>
          <w:lang w:val="uk-UA"/>
        </w:rPr>
        <w:t>організаціях незалежно від форми власності, постійно проводити аналіз,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моніторинг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стану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причин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травмувань,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факторів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виникнення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нещасних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 xml:space="preserve">випадків виробничого та невиробничого характеру, джерел походження і здійснювати профілактичні заходи  по усуненню виявлених недоліків на їх запобігання.  </w:t>
      </w:r>
    </w:p>
    <w:p w:rsidR="00A751DD" w:rsidRPr="00A57623" w:rsidRDefault="00A751DD" w:rsidP="00A751DD">
      <w:pPr>
        <w:ind w:firstLine="426"/>
        <w:jc w:val="both"/>
        <w:rPr>
          <w:sz w:val="28"/>
          <w:szCs w:val="28"/>
          <w:lang w:val="uk-UA"/>
        </w:rPr>
      </w:pPr>
      <w:r w:rsidRPr="00D44AA7">
        <w:rPr>
          <w:sz w:val="26"/>
          <w:szCs w:val="26"/>
          <w:lang w:val="uk-UA"/>
        </w:rPr>
        <w:t xml:space="preserve"> Зважаючи на важливість, забезпечення створення та ефективного функціонування охорони праці на кожному підприємстві, Подільська районна в місті Києві держана адміністрація з</w:t>
      </w:r>
      <w:r w:rsidRPr="00D44AA7">
        <w:rPr>
          <w:color w:val="000000"/>
          <w:spacing w:val="4"/>
          <w:sz w:val="26"/>
          <w:szCs w:val="26"/>
          <w:lang w:val="uk-UA"/>
        </w:rPr>
        <w:t xml:space="preserve">акликає усіх роботодавців постійно </w:t>
      </w:r>
      <w:r w:rsidRPr="00D44AA7">
        <w:rPr>
          <w:color w:val="000000"/>
          <w:spacing w:val="-1"/>
          <w:sz w:val="26"/>
          <w:szCs w:val="26"/>
          <w:lang w:val="uk-UA"/>
        </w:rPr>
        <w:t>аналізувати організацію своєї ро</w:t>
      </w:r>
      <w:r w:rsidRPr="00D44AA7">
        <w:rPr>
          <w:color w:val="000000"/>
          <w:spacing w:val="-4"/>
          <w:sz w:val="26"/>
          <w:szCs w:val="26"/>
          <w:lang w:val="uk-UA"/>
        </w:rPr>
        <w:t xml:space="preserve">боти по </w:t>
      </w:r>
      <w:r w:rsidRPr="00D44AA7">
        <w:rPr>
          <w:sz w:val="26"/>
          <w:szCs w:val="26"/>
          <w:lang w:val="uk-UA"/>
        </w:rPr>
        <w:t xml:space="preserve">впровадженню охорони праці </w:t>
      </w:r>
      <w:r w:rsidRPr="00D44AA7">
        <w:rPr>
          <w:color w:val="000000"/>
          <w:spacing w:val="-4"/>
          <w:sz w:val="26"/>
          <w:szCs w:val="26"/>
          <w:lang w:val="uk-UA"/>
        </w:rPr>
        <w:t xml:space="preserve">та вживати вичерпних заходів, які </w:t>
      </w:r>
      <w:r w:rsidRPr="00D44AA7">
        <w:rPr>
          <w:color w:val="000000"/>
          <w:spacing w:val="3"/>
          <w:sz w:val="26"/>
          <w:szCs w:val="26"/>
          <w:lang w:val="uk-UA"/>
        </w:rPr>
        <w:t xml:space="preserve">дадуть змогу запобігати нещасним </w:t>
      </w:r>
      <w:r w:rsidRPr="00D44AA7">
        <w:rPr>
          <w:color w:val="000000"/>
          <w:spacing w:val="-2"/>
          <w:sz w:val="26"/>
          <w:szCs w:val="26"/>
          <w:lang w:val="uk-UA"/>
        </w:rPr>
        <w:t>випадкам і професійним</w:t>
      </w:r>
      <w:r>
        <w:rPr>
          <w:color w:val="000000"/>
          <w:spacing w:val="-2"/>
          <w:sz w:val="26"/>
          <w:szCs w:val="26"/>
          <w:lang w:val="uk-UA"/>
        </w:rPr>
        <w:t xml:space="preserve"> </w:t>
      </w:r>
      <w:r w:rsidRPr="00D44AA7">
        <w:rPr>
          <w:color w:val="000000"/>
          <w:spacing w:val="-2"/>
          <w:sz w:val="26"/>
          <w:szCs w:val="26"/>
          <w:lang w:val="uk-UA"/>
        </w:rPr>
        <w:t>захворюван</w:t>
      </w:r>
      <w:r w:rsidRPr="00D44AA7">
        <w:rPr>
          <w:color w:val="000000"/>
          <w:spacing w:val="1"/>
          <w:sz w:val="26"/>
          <w:szCs w:val="26"/>
          <w:lang w:val="uk-UA"/>
        </w:rPr>
        <w:t>ням</w:t>
      </w:r>
      <w:r>
        <w:rPr>
          <w:color w:val="000000"/>
          <w:spacing w:val="1"/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що стане запорукою збереження найціннішого</w:t>
      </w:r>
      <w:r>
        <w:rPr>
          <w:sz w:val="26"/>
          <w:szCs w:val="26"/>
          <w:lang w:val="uk-UA"/>
        </w:rPr>
        <w:t>-</w:t>
      </w:r>
      <w:r w:rsidRPr="00D44AA7">
        <w:rPr>
          <w:sz w:val="26"/>
          <w:szCs w:val="26"/>
          <w:lang w:val="uk-UA"/>
        </w:rPr>
        <w:t>людського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>життя,</w:t>
      </w:r>
      <w:r>
        <w:rPr>
          <w:sz w:val="26"/>
          <w:szCs w:val="26"/>
          <w:lang w:val="uk-UA"/>
        </w:rPr>
        <w:t xml:space="preserve"> </w:t>
      </w:r>
      <w:r w:rsidRPr="00D44AA7">
        <w:rPr>
          <w:sz w:val="26"/>
          <w:szCs w:val="26"/>
          <w:lang w:val="uk-UA"/>
        </w:rPr>
        <w:t xml:space="preserve">яке дасть змогу дітям рости у повноцінних сім’ях і бути щасливими.    </w:t>
      </w:r>
      <w:r w:rsidRPr="00A57623">
        <w:rPr>
          <w:sz w:val="28"/>
          <w:szCs w:val="28"/>
          <w:lang w:val="uk-UA"/>
        </w:rPr>
        <w:t xml:space="preserve"> </w:t>
      </w:r>
    </w:p>
    <w:p w:rsidR="0081504E" w:rsidRPr="00A751DD" w:rsidRDefault="0081504E">
      <w:pPr>
        <w:rPr>
          <w:lang w:val="uk-UA"/>
        </w:rPr>
      </w:pPr>
    </w:p>
    <w:sectPr w:rsidR="0081504E" w:rsidRPr="00A751DD" w:rsidSect="00D44AA7">
      <w:pgSz w:w="11906" w:h="16838"/>
      <w:pgMar w:top="284" w:right="42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1DD"/>
    <w:rsid w:val="00065BF1"/>
    <w:rsid w:val="001B643A"/>
    <w:rsid w:val="003C0F21"/>
    <w:rsid w:val="00535262"/>
    <w:rsid w:val="005C4202"/>
    <w:rsid w:val="0081504E"/>
    <w:rsid w:val="008455EA"/>
    <w:rsid w:val="009E2801"/>
    <w:rsid w:val="00A751DD"/>
    <w:rsid w:val="00BA7760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51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51DD"/>
  </w:style>
  <w:style w:type="paragraph" w:customStyle="1" w:styleId="western">
    <w:name w:val="western"/>
    <w:basedOn w:val="a"/>
    <w:rsid w:val="00A751D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75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3916</Characters>
  <Application>Microsoft Office Word</Application>
  <DocSecurity>0</DocSecurity>
  <Lines>32</Lines>
  <Paragraphs>9</Paragraphs>
  <ScaleCrop>false</ScaleCrop>
  <Company>Grizli777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2016-06-16T12:11:00Z</dcterms:created>
  <dcterms:modified xsi:type="dcterms:W3CDTF">2016-06-16T12:12:00Z</dcterms:modified>
</cp:coreProperties>
</file>