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E9" w:rsidRDefault="00E222E9" w:rsidP="00E222E9">
      <w:pPr>
        <w:rPr>
          <w:sz w:val="28"/>
          <w:szCs w:val="28"/>
        </w:rPr>
      </w:pPr>
      <w:r>
        <w:rPr>
          <w:sz w:val="28"/>
          <w:szCs w:val="28"/>
        </w:rPr>
        <w:t>Колективні договори, зміни та доповнення до колективних договорів підприємств, установ та організацій, які були зареєстровані управлінням праці та соціального захисту населення Подільської районної в місті Києві державної адміністрації у квітні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1A55EC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1A55EC">
        <w:rPr>
          <w:sz w:val="28"/>
          <w:szCs w:val="28"/>
        </w:rPr>
        <w:t xml:space="preserve"> року</w:t>
      </w:r>
      <w:r>
        <w:rPr>
          <w:sz w:val="28"/>
          <w:szCs w:val="28"/>
        </w:rPr>
        <w:t>.</w:t>
      </w:r>
    </w:p>
    <w:p w:rsidR="00E222E9" w:rsidRDefault="00E222E9" w:rsidP="00E222E9">
      <w:pPr>
        <w:ind w:firstLine="708"/>
        <w:jc w:val="center"/>
        <w:rPr>
          <w:sz w:val="28"/>
          <w:szCs w:val="28"/>
        </w:rPr>
      </w:pPr>
    </w:p>
    <w:p w:rsidR="00E222E9" w:rsidRPr="001A55EC" w:rsidRDefault="00E222E9" w:rsidP="00E222E9">
      <w:pPr>
        <w:ind w:firstLine="708"/>
        <w:jc w:val="center"/>
        <w:rPr>
          <w:b/>
          <w:sz w:val="28"/>
          <w:szCs w:val="28"/>
        </w:rPr>
      </w:pPr>
      <w:r w:rsidRPr="001A55EC">
        <w:rPr>
          <w:b/>
          <w:sz w:val="28"/>
          <w:szCs w:val="28"/>
        </w:rPr>
        <w:t>Колективні договори:</w:t>
      </w:r>
    </w:p>
    <w:p w:rsidR="00E222E9" w:rsidRPr="00653376" w:rsidRDefault="00E222E9" w:rsidP="00E222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3376">
        <w:rPr>
          <w:rFonts w:ascii="Times New Roman" w:hAnsi="Times New Roman"/>
          <w:sz w:val="28"/>
          <w:szCs w:val="28"/>
          <w:lang w:val="uk-UA"/>
        </w:rPr>
        <w:t>ПП «Сигма»;</w:t>
      </w:r>
    </w:p>
    <w:p w:rsidR="00E222E9" w:rsidRPr="00653376" w:rsidRDefault="00E222E9" w:rsidP="00E222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3376">
        <w:rPr>
          <w:rFonts w:ascii="Times New Roman" w:hAnsi="Times New Roman"/>
          <w:sz w:val="28"/>
          <w:szCs w:val="28"/>
          <w:lang w:val="uk-UA"/>
        </w:rPr>
        <w:t>Навчально-методичний центр цивільного захисту та безпеки життєдіяльності міста Києва;</w:t>
      </w:r>
    </w:p>
    <w:p w:rsidR="00E222E9" w:rsidRPr="00653376" w:rsidRDefault="00E222E9" w:rsidP="00E222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3376">
        <w:rPr>
          <w:rFonts w:ascii="Times New Roman" w:hAnsi="Times New Roman"/>
          <w:sz w:val="28"/>
          <w:szCs w:val="28"/>
          <w:lang w:val="uk-UA"/>
        </w:rPr>
        <w:t>Дошкільний навчальний заклад загального типу № 120 Подільського району м. Києва;</w:t>
      </w:r>
    </w:p>
    <w:p w:rsidR="00E222E9" w:rsidRPr="00653376" w:rsidRDefault="00E222E9" w:rsidP="00E222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53376">
        <w:rPr>
          <w:rFonts w:ascii="Times New Roman" w:hAnsi="Times New Roman"/>
          <w:sz w:val="28"/>
          <w:szCs w:val="28"/>
          <w:lang w:val="uk-UA"/>
        </w:rPr>
        <w:t>ПрАТ</w:t>
      </w:r>
      <w:proofErr w:type="spellEnd"/>
      <w:r w:rsidRPr="00653376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653376">
        <w:rPr>
          <w:rFonts w:ascii="Times New Roman" w:hAnsi="Times New Roman"/>
          <w:sz w:val="28"/>
          <w:szCs w:val="28"/>
          <w:lang w:val="uk-UA"/>
        </w:rPr>
        <w:t>Галант-індустрі</w:t>
      </w:r>
      <w:proofErr w:type="spellEnd"/>
      <w:r w:rsidRPr="00653376">
        <w:rPr>
          <w:rFonts w:ascii="Times New Roman" w:hAnsi="Times New Roman"/>
          <w:sz w:val="28"/>
          <w:szCs w:val="28"/>
          <w:lang w:val="uk-UA"/>
        </w:rPr>
        <w:t>»;</w:t>
      </w:r>
    </w:p>
    <w:p w:rsidR="00E222E9" w:rsidRPr="00653376" w:rsidRDefault="00E222E9" w:rsidP="00E222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3376">
        <w:rPr>
          <w:rFonts w:ascii="Times New Roman" w:hAnsi="Times New Roman"/>
          <w:sz w:val="28"/>
          <w:szCs w:val="28"/>
          <w:lang w:val="uk-UA"/>
        </w:rPr>
        <w:t>818 військове представництво Міністерства оборони України</w:t>
      </w:r>
      <w:r w:rsidRPr="00653376">
        <w:rPr>
          <w:rFonts w:ascii="Times New Roman" w:eastAsia="Times New Roman" w:hAnsi="Times New Roman"/>
          <w:color w:val="auto"/>
          <w:sz w:val="28"/>
          <w:szCs w:val="28"/>
          <w:lang w:val="uk-UA" w:eastAsia="zh-CN"/>
        </w:rPr>
        <w:t>;</w:t>
      </w:r>
    </w:p>
    <w:p w:rsidR="00E222E9" w:rsidRPr="00653376" w:rsidRDefault="00E222E9" w:rsidP="00E222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3376">
        <w:rPr>
          <w:rFonts w:ascii="Times New Roman" w:hAnsi="Times New Roman"/>
          <w:sz w:val="28"/>
          <w:szCs w:val="28"/>
          <w:lang w:val="uk-UA"/>
        </w:rPr>
        <w:t>ТДВ «ЕСМАШ»;</w:t>
      </w:r>
    </w:p>
    <w:p w:rsidR="00E222E9" w:rsidRPr="00653376" w:rsidRDefault="00E222E9" w:rsidP="00E222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3376">
        <w:rPr>
          <w:rFonts w:ascii="Times New Roman" w:hAnsi="Times New Roman"/>
          <w:sz w:val="28"/>
          <w:szCs w:val="28"/>
          <w:lang w:val="uk-UA"/>
        </w:rPr>
        <w:t>ПАТ «Київський меблевий комбінат»;</w:t>
      </w:r>
    </w:p>
    <w:p w:rsidR="00E222E9" w:rsidRPr="00653376" w:rsidRDefault="00E222E9" w:rsidP="00E222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3376">
        <w:rPr>
          <w:rFonts w:ascii="Times New Roman" w:hAnsi="Times New Roman"/>
          <w:sz w:val="28"/>
          <w:szCs w:val="28"/>
          <w:lang w:val="uk-UA"/>
        </w:rPr>
        <w:t>ТОВ «Міське будівництво»</w:t>
      </w:r>
      <w:r w:rsidRPr="00653376">
        <w:rPr>
          <w:rFonts w:ascii="Times New Roman" w:eastAsia="Times New Roman" w:hAnsi="Times New Roman"/>
          <w:color w:val="auto"/>
          <w:sz w:val="28"/>
          <w:szCs w:val="28"/>
          <w:lang w:val="uk-UA" w:eastAsia="zh-CN"/>
        </w:rPr>
        <w:t>;</w:t>
      </w:r>
    </w:p>
    <w:p w:rsidR="00E222E9" w:rsidRPr="00653376" w:rsidRDefault="00E222E9" w:rsidP="00E222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3376">
        <w:rPr>
          <w:rFonts w:ascii="Times New Roman" w:hAnsi="Times New Roman"/>
          <w:sz w:val="28"/>
          <w:szCs w:val="28"/>
          <w:lang w:val="uk-UA"/>
        </w:rPr>
        <w:t>Відділ воєнізованої охорони Департаменту поліції охорони;</w:t>
      </w:r>
    </w:p>
    <w:p w:rsidR="00E222E9" w:rsidRPr="00653376" w:rsidRDefault="00E222E9" w:rsidP="00E222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53376">
        <w:rPr>
          <w:rFonts w:ascii="Times New Roman" w:hAnsi="Times New Roman"/>
          <w:sz w:val="28"/>
          <w:szCs w:val="28"/>
          <w:lang w:val="uk-UA"/>
        </w:rPr>
        <w:t>ПрАТ</w:t>
      </w:r>
      <w:proofErr w:type="spellEnd"/>
      <w:r w:rsidRPr="00653376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653376">
        <w:rPr>
          <w:rFonts w:ascii="Times New Roman" w:hAnsi="Times New Roman"/>
          <w:sz w:val="28"/>
          <w:szCs w:val="28"/>
          <w:lang w:val="uk-UA"/>
        </w:rPr>
        <w:t>Лігобуд</w:t>
      </w:r>
      <w:proofErr w:type="spellEnd"/>
      <w:r w:rsidRPr="00653376">
        <w:rPr>
          <w:rFonts w:ascii="Times New Roman" w:hAnsi="Times New Roman"/>
          <w:sz w:val="28"/>
          <w:szCs w:val="28"/>
          <w:lang w:val="uk-UA"/>
        </w:rPr>
        <w:t>»;</w:t>
      </w:r>
    </w:p>
    <w:p w:rsidR="00E222E9" w:rsidRPr="00653376" w:rsidRDefault="00E222E9" w:rsidP="00E222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3376">
        <w:rPr>
          <w:rFonts w:ascii="Times New Roman" w:hAnsi="Times New Roman"/>
          <w:sz w:val="28"/>
          <w:szCs w:val="28"/>
          <w:lang w:val="uk-UA"/>
        </w:rPr>
        <w:t>ТОВ «Виробниче підприємство «Радіатор»;</w:t>
      </w:r>
    </w:p>
    <w:p w:rsidR="00E222E9" w:rsidRPr="00653376" w:rsidRDefault="00E222E9" w:rsidP="00E222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3376">
        <w:rPr>
          <w:rFonts w:ascii="Times New Roman" w:hAnsi="Times New Roman"/>
          <w:sz w:val="28"/>
          <w:szCs w:val="28"/>
          <w:lang w:val="uk-UA"/>
        </w:rPr>
        <w:t>ПАТ «Київський вітамінний Завод»;</w:t>
      </w:r>
    </w:p>
    <w:p w:rsidR="00E222E9" w:rsidRPr="00653376" w:rsidRDefault="00E222E9" w:rsidP="00E222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3376">
        <w:rPr>
          <w:rFonts w:ascii="Times New Roman" w:hAnsi="Times New Roman"/>
          <w:sz w:val="28"/>
          <w:szCs w:val="28"/>
          <w:lang w:val="uk-UA"/>
        </w:rPr>
        <w:t>ТОВ «</w:t>
      </w:r>
      <w:proofErr w:type="spellStart"/>
      <w:r w:rsidRPr="00653376">
        <w:rPr>
          <w:rFonts w:ascii="Times New Roman" w:hAnsi="Times New Roman"/>
          <w:sz w:val="28"/>
          <w:szCs w:val="28"/>
          <w:lang w:val="uk-UA"/>
        </w:rPr>
        <w:t>Пуянг-Україна</w:t>
      </w:r>
      <w:proofErr w:type="spellEnd"/>
      <w:r w:rsidRPr="00653376">
        <w:rPr>
          <w:rFonts w:ascii="Times New Roman" w:hAnsi="Times New Roman"/>
          <w:sz w:val="28"/>
          <w:szCs w:val="28"/>
          <w:lang w:val="uk-UA"/>
        </w:rPr>
        <w:t>»;</w:t>
      </w:r>
    </w:p>
    <w:p w:rsidR="00E222E9" w:rsidRPr="00653376" w:rsidRDefault="00E222E9" w:rsidP="00E222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3376">
        <w:rPr>
          <w:rFonts w:ascii="Times New Roman" w:hAnsi="Times New Roman"/>
          <w:sz w:val="28"/>
          <w:szCs w:val="28"/>
          <w:lang w:val="uk-UA"/>
        </w:rPr>
        <w:t>Державна наукова архітектурно-будівельна бібліотека імені В.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653376">
        <w:rPr>
          <w:rFonts w:ascii="Times New Roman" w:hAnsi="Times New Roman"/>
          <w:sz w:val="28"/>
          <w:szCs w:val="28"/>
          <w:lang w:val="uk-UA"/>
        </w:rPr>
        <w:t>Г.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653376">
        <w:rPr>
          <w:rFonts w:ascii="Times New Roman" w:hAnsi="Times New Roman"/>
          <w:sz w:val="28"/>
          <w:szCs w:val="28"/>
          <w:lang w:val="uk-UA"/>
        </w:rPr>
        <w:t>Заболотного;</w:t>
      </w:r>
    </w:p>
    <w:p w:rsidR="00E222E9" w:rsidRPr="00653376" w:rsidRDefault="00E222E9" w:rsidP="00E222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3376">
        <w:rPr>
          <w:rFonts w:ascii="Times New Roman" w:hAnsi="Times New Roman"/>
          <w:sz w:val="28"/>
          <w:szCs w:val="28"/>
          <w:lang w:val="uk-UA"/>
        </w:rPr>
        <w:t>ТОВ «5ПІЕЛЬ».</w:t>
      </w:r>
    </w:p>
    <w:p w:rsidR="00E222E9" w:rsidRPr="00123D67" w:rsidRDefault="00E222E9" w:rsidP="00E222E9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22E9" w:rsidRPr="001A55EC" w:rsidRDefault="00E222E9" w:rsidP="00E222E9">
      <w:pPr>
        <w:pStyle w:val="10"/>
        <w:ind w:firstLine="708"/>
        <w:jc w:val="center"/>
        <w:rPr>
          <w:b/>
          <w:bCs/>
          <w:sz w:val="28"/>
          <w:szCs w:val="28"/>
        </w:rPr>
      </w:pPr>
      <w:r w:rsidRPr="001A55EC">
        <w:rPr>
          <w:b/>
          <w:bCs/>
          <w:sz w:val="28"/>
          <w:szCs w:val="28"/>
        </w:rPr>
        <w:t>Зміни та доповнення:</w:t>
      </w:r>
    </w:p>
    <w:p w:rsidR="00E222E9" w:rsidRPr="00653376" w:rsidRDefault="00E222E9" w:rsidP="00E222E9">
      <w:pPr>
        <w:pStyle w:val="1"/>
        <w:spacing w:after="0"/>
        <w:rPr>
          <w:sz w:val="28"/>
          <w:szCs w:val="28"/>
        </w:rPr>
      </w:pPr>
    </w:p>
    <w:p w:rsidR="00E222E9" w:rsidRPr="00653376" w:rsidRDefault="00E222E9" w:rsidP="00E222E9">
      <w:pPr>
        <w:pStyle w:val="1"/>
        <w:spacing w:after="0"/>
        <w:jc w:val="both"/>
        <w:rPr>
          <w:sz w:val="28"/>
          <w:szCs w:val="28"/>
        </w:rPr>
      </w:pPr>
      <w:r w:rsidRPr="00653376">
        <w:rPr>
          <w:sz w:val="28"/>
          <w:szCs w:val="28"/>
        </w:rPr>
        <w:t>1. Подільський районний в місті Києві Центр клубів за місцем проживання «Поділ»;</w:t>
      </w:r>
    </w:p>
    <w:p w:rsidR="00E222E9" w:rsidRPr="00653376" w:rsidRDefault="00E222E9" w:rsidP="00E222E9">
      <w:pPr>
        <w:pStyle w:val="1"/>
        <w:spacing w:after="0"/>
        <w:jc w:val="both"/>
        <w:rPr>
          <w:sz w:val="28"/>
          <w:szCs w:val="28"/>
        </w:rPr>
      </w:pPr>
      <w:r w:rsidRPr="00653376">
        <w:rPr>
          <w:sz w:val="28"/>
          <w:szCs w:val="28"/>
        </w:rPr>
        <w:t>2. Музей майстерня І. П. Кавалерідзе;</w:t>
      </w:r>
    </w:p>
    <w:p w:rsidR="00E222E9" w:rsidRPr="00653376" w:rsidRDefault="00E222E9" w:rsidP="00E222E9">
      <w:pPr>
        <w:pStyle w:val="1"/>
        <w:spacing w:after="0"/>
        <w:jc w:val="both"/>
        <w:rPr>
          <w:sz w:val="28"/>
          <w:szCs w:val="28"/>
        </w:rPr>
      </w:pPr>
      <w:r w:rsidRPr="00653376">
        <w:rPr>
          <w:sz w:val="28"/>
          <w:szCs w:val="28"/>
        </w:rPr>
        <w:t>3. ПАТ «Судноплавна компанія «Укррічфлот»;</w:t>
      </w:r>
    </w:p>
    <w:p w:rsidR="00E222E9" w:rsidRPr="00653376" w:rsidRDefault="00E222E9" w:rsidP="00E222E9">
      <w:pPr>
        <w:rPr>
          <w:sz w:val="28"/>
          <w:szCs w:val="28"/>
        </w:rPr>
      </w:pPr>
      <w:r w:rsidRPr="00653376">
        <w:rPr>
          <w:sz w:val="28"/>
          <w:szCs w:val="28"/>
        </w:rPr>
        <w:t xml:space="preserve">4. </w:t>
      </w:r>
      <w:proofErr w:type="spellStart"/>
      <w:r w:rsidRPr="00653376">
        <w:rPr>
          <w:sz w:val="28"/>
          <w:szCs w:val="28"/>
        </w:rPr>
        <w:t>КП</w:t>
      </w:r>
      <w:proofErr w:type="spellEnd"/>
      <w:r w:rsidRPr="00653376">
        <w:rPr>
          <w:sz w:val="28"/>
          <w:szCs w:val="28"/>
        </w:rPr>
        <w:t xml:space="preserve"> по утриманню зелених насаджень Подільського району м. Києва;</w:t>
      </w:r>
    </w:p>
    <w:p w:rsidR="00E222E9" w:rsidRPr="00653376" w:rsidRDefault="00E222E9" w:rsidP="00E222E9">
      <w:pPr>
        <w:rPr>
          <w:sz w:val="28"/>
          <w:szCs w:val="28"/>
        </w:rPr>
      </w:pPr>
      <w:r w:rsidRPr="00653376">
        <w:rPr>
          <w:sz w:val="28"/>
          <w:szCs w:val="28"/>
        </w:rPr>
        <w:t>5. Державне підприємство зовнішньоекономічної діяльності «Укрінтеренерго»;</w:t>
      </w:r>
    </w:p>
    <w:p w:rsidR="00E222E9" w:rsidRPr="00653376" w:rsidRDefault="00E222E9" w:rsidP="00E222E9">
      <w:pPr>
        <w:rPr>
          <w:sz w:val="28"/>
          <w:szCs w:val="28"/>
        </w:rPr>
      </w:pPr>
      <w:r w:rsidRPr="00653376">
        <w:rPr>
          <w:sz w:val="28"/>
          <w:szCs w:val="28"/>
        </w:rPr>
        <w:t>6. Спортивний клуб Національної гвардії України;</w:t>
      </w:r>
    </w:p>
    <w:p w:rsidR="00E222E9" w:rsidRPr="00653376" w:rsidRDefault="00E222E9" w:rsidP="00E222E9">
      <w:pPr>
        <w:rPr>
          <w:sz w:val="28"/>
          <w:szCs w:val="28"/>
        </w:rPr>
      </w:pPr>
      <w:r w:rsidRPr="00653376">
        <w:rPr>
          <w:sz w:val="28"/>
          <w:szCs w:val="28"/>
        </w:rPr>
        <w:t>7. Державний вищий навчальний заклад «Університет банківської справи»;</w:t>
      </w:r>
    </w:p>
    <w:p w:rsidR="00E222E9" w:rsidRPr="00653376" w:rsidRDefault="00E222E9" w:rsidP="00E222E9">
      <w:pPr>
        <w:rPr>
          <w:sz w:val="28"/>
          <w:szCs w:val="28"/>
        </w:rPr>
      </w:pPr>
      <w:r w:rsidRPr="00653376">
        <w:rPr>
          <w:sz w:val="28"/>
          <w:szCs w:val="28"/>
        </w:rPr>
        <w:t xml:space="preserve">8. Київська дитяча школа мистецтв ім. Стефана </w:t>
      </w:r>
      <w:proofErr w:type="spellStart"/>
      <w:r w:rsidRPr="00653376">
        <w:rPr>
          <w:sz w:val="28"/>
          <w:szCs w:val="28"/>
        </w:rPr>
        <w:t>Турчака</w:t>
      </w:r>
      <w:proofErr w:type="spellEnd"/>
      <w:r w:rsidRPr="00653376">
        <w:rPr>
          <w:sz w:val="28"/>
          <w:szCs w:val="28"/>
        </w:rPr>
        <w:t>.</w:t>
      </w:r>
    </w:p>
    <w:p w:rsidR="00D808A2" w:rsidRDefault="00D808A2"/>
    <w:sectPr w:rsidR="00D808A2" w:rsidSect="00D808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13F8D"/>
    <w:multiLevelType w:val="multilevel"/>
    <w:tmpl w:val="C5F49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22E9"/>
    <w:rsid w:val="007A4944"/>
    <w:rsid w:val="00D808A2"/>
    <w:rsid w:val="00E22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ий текст1"/>
    <w:basedOn w:val="a"/>
    <w:uiPriority w:val="99"/>
    <w:semiHidden/>
    <w:rsid w:val="00E222E9"/>
    <w:pPr>
      <w:spacing w:after="120"/>
    </w:pPr>
    <w:rPr>
      <w:rFonts w:eastAsia="Times New Roman"/>
      <w:color w:val="00000A"/>
      <w:sz w:val="20"/>
      <w:szCs w:val="20"/>
    </w:rPr>
  </w:style>
  <w:style w:type="paragraph" w:styleId="a3">
    <w:name w:val="List Paragraph"/>
    <w:basedOn w:val="a"/>
    <w:uiPriority w:val="99"/>
    <w:qFormat/>
    <w:rsid w:val="00E222E9"/>
    <w:pPr>
      <w:spacing w:after="200" w:line="276" w:lineRule="auto"/>
      <w:ind w:left="720"/>
      <w:contextualSpacing/>
    </w:pPr>
    <w:rPr>
      <w:rFonts w:ascii="Calibri" w:hAnsi="Calibri"/>
      <w:color w:val="00000A"/>
      <w:sz w:val="22"/>
      <w:szCs w:val="22"/>
      <w:lang w:val="ru-RU" w:eastAsia="en-US"/>
    </w:rPr>
  </w:style>
  <w:style w:type="paragraph" w:customStyle="1" w:styleId="10">
    <w:name w:val="Нижній колонтитул1"/>
    <w:basedOn w:val="a"/>
    <w:uiPriority w:val="99"/>
    <w:rsid w:val="00E222E9"/>
    <w:pPr>
      <w:tabs>
        <w:tab w:val="center" w:pos="4153"/>
        <w:tab w:val="right" w:pos="8306"/>
      </w:tabs>
    </w:pPr>
    <w:rPr>
      <w:rFonts w:eastAsia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877</Words>
  <Characters>500</Characters>
  <Application>Microsoft Office Word</Application>
  <DocSecurity>0</DocSecurity>
  <Lines>4</Lines>
  <Paragraphs>2</Paragraphs>
  <ScaleCrop>false</ScaleCrop>
  <Company>Grizli777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1</cp:revision>
  <dcterms:created xsi:type="dcterms:W3CDTF">2017-05-15T08:16:00Z</dcterms:created>
  <dcterms:modified xsi:type="dcterms:W3CDTF">2017-05-15T08:16:00Z</dcterms:modified>
</cp:coreProperties>
</file>