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BB" w:rsidRPr="00D018A1" w:rsidRDefault="00E778BB" w:rsidP="00E778B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E778BB" w:rsidRPr="00D018A1" w:rsidRDefault="00E778BB" w:rsidP="00E778B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E778BB" w:rsidRDefault="00E778BB" w:rsidP="00E778B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E778BB" w:rsidRPr="00C13112" w:rsidRDefault="00E778BB" w:rsidP="00E778B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22.01.2018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1-к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027193" w:rsidRPr="00027193" w:rsidRDefault="00027193" w:rsidP="00027193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7193" w:rsidRDefault="00093399" w:rsidP="0009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2F0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</w:t>
      </w:r>
      <w:r w:rsidR="000271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 на зайняття вакантної посади</w:t>
      </w:r>
    </w:p>
    <w:p w:rsidR="00093399" w:rsidRPr="002F0C6F" w:rsidRDefault="002F0C6F" w:rsidP="0009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головного спеціаліста </w:t>
      </w:r>
      <w:r w:rsidR="00093399"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</w:t>
      </w: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питань реєстрації місця проживання/перебування особи </w:t>
      </w:r>
      <w:r w:rsidR="00093399"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Подільської районної в місті Києві державної адміністрації </w:t>
      </w:r>
      <w:r w:rsidRPr="002F0C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 «В»)</w:t>
      </w:r>
    </w:p>
    <w:p w:rsidR="00093399" w:rsidRPr="00CD29AC" w:rsidRDefault="00093399" w:rsidP="0009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093399" w:rsidRPr="00CD29AC" w:rsidTr="00C27D1A">
        <w:tc>
          <w:tcPr>
            <w:tcW w:w="10031" w:type="dxa"/>
            <w:gridSpan w:val="3"/>
          </w:tcPr>
          <w:p w:rsidR="00093399" w:rsidRPr="00CD29AC" w:rsidRDefault="00093399" w:rsidP="00C27D1A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093399" w:rsidRPr="00285D36" w:rsidTr="00C27D1A">
        <w:tc>
          <w:tcPr>
            <w:tcW w:w="3227" w:type="dxa"/>
            <w:gridSpan w:val="2"/>
          </w:tcPr>
          <w:p w:rsidR="00093399" w:rsidRPr="00CD29AC" w:rsidRDefault="00093399" w:rsidP="00C27D1A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93399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85D36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документів про реєстрацію (</w:t>
            </w:r>
            <w:r w:rsid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85D36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 реєстрації) місця проживання/перебування</w:t>
            </w:r>
            <w:r w:rsid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85D36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ормування і внесення даних 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реєстрацію (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 реєстрації)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проживання/перебування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реєстру територіальної громади, до Державного реєстру виборців, до Єдиного державного демографічного реєстру;</w:t>
            </w:r>
          </w:p>
          <w:p w:rsidR="00F07650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формлення довідки 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реєстрацію (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з реєстрації) місця проживання/перебування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передбачених законодавством випадках;</w:t>
            </w:r>
          </w:p>
          <w:p w:rsidR="00F07650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онтроль за вчасним отриманням відповідей на запити відділу до суб’єктів подання інформації та забезпечення внесення результатів запитів до Реєстру;</w:t>
            </w:r>
          </w:p>
          <w:p w:rsidR="00F07650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 обробки в Реєстрі первинних документів, що надійшли до відділу;</w:t>
            </w:r>
          </w:p>
          <w:p w:rsidR="00F07650" w:rsidRPr="00285D36" w:rsidRDefault="00CF0609" w:rsidP="00CF060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16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ідтримання в актуальному стані картотеки з питань </w:t>
            </w:r>
            <w:r w:rsidR="00F07650" w:rsidRPr="0028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проживання/перебування</w:t>
            </w:r>
            <w:r w:rsidR="00F07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фізичних осіб, що знаходиться у розпорядженні відділу.</w:t>
            </w:r>
          </w:p>
        </w:tc>
      </w:tr>
      <w:tr w:rsidR="00093399" w:rsidRPr="00E778BB" w:rsidTr="00C27D1A">
        <w:tc>
          <w:tcPr>
            <w:tcW w:w="3227" w:type="dxa"/>
            <w:gridSpan w:val="2"/>
          </w:tcPr>
          <w:p w:rsidR="00093399" w:rsidRPr="00CD29AC" w:rsidRDefault="00093399" w:rsidP="00C27D1A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093399" w:rsidRPr="00CD29AC" w:rsidRDefault="00093399" w:rsidP="00C27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93399" w:rsidRPr="00CD29AC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093399" w:rsidRPr="00CD29AC" w:rsidTr="00C27D1A">
        <w:tc>
          <w:tcPr>
            <w:tcW w:w="3227" w:type="dxa"/>
            <w:gridSpan w:val="2"/>
          </w:tcPr>
          <w:p w:rsidR="00093399" w:rsidRPr="00CD29AC" w:rsidRDefault="00093399" w:rsidP="00C27D1A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</w:p>
          <w:p w:rsidR="00093399" w:rsidRPr="00CD29AC" w:rsidRDefault="00093399" w:rsidP="00C27D1A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5A4EB6" w:rsidRPr="00CD29AC" w:rsidTr="00C27D1A">
        <w:tc>
          <w:tcPr>
            <w:tcW w:w="3227" w:type="dxa"/>
            <w:gridSpan w:val="2"/>
          </w:tcPr>
          <w:p w:rsidR="005A4EB6" w:rsidRPr="00CD29AC" w:rsidRDefault="005A4EB6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5A4EB6" w:rsidRPr="00CD29AC" w:rsidRDefault="005A4EB6" w:rsidP="00C27D1A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A62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</w:t>
            </w: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заборони, визначеної частиною </w:t>
            </w:r>
            <w:hyperlink r:id="rId5" w:anchor="n13" w:tgtFrame="_blank" w:history="1">
              <w:r w:rsidRPr="006A6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6A6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6A62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5A4EB6" w:rsidRPr="006A62EE" w:rsidRDefault="005A4EB6" w:rsidP="00830F56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A4EB6" w:rsidRPr="006A62EE" w:rsidRDefault="005A4EB6" w:rsidP="00830F56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5A4EB6" w:rsidRPr="006A62EE" w:rsidRDefault="005A4EB6" w:rsidP="006A6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  <w:r w:rsidRP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1</w:t>
            </w:r>
            <w:r w:rsid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л</w:t>
            </w:r>
            <w:r w:rsid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ютого 2018</w:t>
            </w:r>
            <w:r w:rsidRPr="006A62E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5A4EB6" w:rsidRPr="00E778BB" w:rsidTr="00C27D1A">
        <w:tc>
          <w:tcPr>
            <w:tcW w:w="3227" w:type="dxa"/>
            <w:gridSpan w:val="2"/>
          </w:tcPr>
          <w:p w:rsidR="005A4EB6" w:rsidRPr="00CD29AC" w:rsidRDefault="005A4EB6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5A4EB6" w:rsidRPr="00CD29AC" w:rsidRDefault="005A4EB6" w:rsidP="00C27D1A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6A62EE" w:rsidRDefault="005A4EB6" w:rsidP="006A62EE">
            <w:pPr>
              <w:rPr>
                <w:sz w:val="24"/>
                <w:szCs w:val="24"/>
                <w:lang w:val="uk-UA" w:eastAsia="ru-RU"/>
              </w:rPr>
            </w:pPr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5A4EB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="006A62EE" w:rsidRPr="009C38C0">
              <w:rPr>
                <w:sz w:val="24"/>
                <w:szCs w:val="24"/>
                <w:lang w:val="uk-UA" w:eastAsia="ru-RU"/>
              </w:rPr>
              <w:t xml:space="preserve">з </w:t>
            </w:r>
            <w:r w:rsidR="006A62EE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14.02.2018 р.</w:t>
            </w:r>
            <w:r w:rsidR="006A62EE" w:rsidRPr="009C38C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A62EE" w:rsidRPr="009C38C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16.02.2018 р. </w:t>
            </w:r>
            <w:r w:rsidR="006A62EE" w:rsidRPr="006A62E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початок о 10-00 год.</w:t>
            </w:r>
          </w:p>
          <w:p w:rsidR="005A4EB6" w:rsidRPr="006A62EE" w:rsidRDefault="005A4EB6" w:rsidP="006A62EE">
            <w:pPr>
              <w:rPr>
                <w:sz w:val="24"/>
                <w:szCs w:val="24"/>
                <w:lang w:val="uk-UA" w:eastAsia="ru-RU"/>
              </w:rPr>
            </w:pPr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5A4EB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5A4EB6" w:rsidRPr="00CD29AC" w:rsidTr="00C27D1A">
        <w:tc>
          <w:tcPr>
            <w:tcW w:w="3227" w:type="dxa"/>
            <w:gridSpan w:val="2"/>
          </w:tcPr>
          <w:p w:rsidR="005A4EB6" w:rsidRPr="00CD29AC" w:rsidRDefault="005A4EB6" w:rsidP="00C27D1A">
            <w:pPr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5A4EB6" w:rsidRPr="005A4EB6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5A4EB6" w:rsidRPr="005A4EB6" w:rsidRDefault="005A4EB6" w:rsidP="00830F5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A4E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5A4EB6" w:rsidRPr="005A4EB6" w:rsidRDefault="005A4EB6" w:rsidP="00830F5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A4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093399" w:rsidRPr="00CD29AC" w:rsidTr="00C27D1A">
        <w:tc>
          <w:tcPr>
            <w:tcW w:w="10031" w:type="dxa"/>
            <w:gridSpan w:val="3"/>
          </w:tcPr>
          <w:p w:rsidR="00093399" w:rsidRPr="00CD29AC" w:rsidRDefault="00093399" w:rsidP="00C27D1A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093399" w:rsidRPr="00CD29AC" w:rsidTr="00C27D1A">
        <w:tc>
          <w:tcPr>
            <w:tcW w:w="675" w:type="dxa"/>
          </w:tcPr>
          <w:p w:rsidR="00093399" w:rsidRPr="00CD29AC" w:rsidRDefault="00093399" w:rsidP="00C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93399" w:rsidRPr="00CD4ED7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освіта, ступеня молодшого бакалавра або бакалавра за напрямом підготовки: правознавство, державна служба та адміністративний менеджмент.</w:t>
            </w:r>
          </w:p>
        </w:tc>
      </w:tr>
      <w:tr w:rsidR="00093399" w:rsidRPr="00CD29AC" w:rsidTr="00C27D1A">
        <w:tc>
          <w:tcPr>
            <w:tcW w:w="675" w:type="dxa"/>
          </w:tcPr>
          <w:p w:rsidR="00093399" w:rsidRPr="00CD29AC" w:rsidRDefault="00093399" w:rsidP="00C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093399" w:rsidRPr="00CD29AC" w:rsidTr="00C27D1A">
        <w:tc>
          <w:tcPr>
            <w:tcW w:w="675" w:type="dxa"/>
          </w:tcPr>
          <w:p w:rsidR="00093399" w:rsidRPr="00CD29AC" w:rsidRDefault="00093399" w:rsidP="00C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093399" w:rsidRPr="00CD29AC" w:rsidRDefault="00093399" w:rsidP="00C27D1A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093399" w:rsidRPr="00CD29AC" w:rsidTr="00C27D1A">
        <w:tc>
          <w:tcPr>
            <w:tcW w:w="10031" w:type="dxa"/>
            <w:gridSpan w:val="3"/>
          </w:tcPr>
          <w:p w:rsidR="00093399" w:rsidRPr="00CD29AC" w:rsidRDefault="00093399" w:rsidP="00C27D1A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093399" w:rsidRPr="00CD29AC" w:rsidTr="00C27D1A">
        <w:tc>
          <w:tcPr>
            <w:tcW w:w="3227" w:type="dxa"/>
            <w:gridSpan w:val="2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0213F" w:rsidRPr="00E778BB" w:rsidTr="00C27D1A">
        <w:tc>
          <w:tcPr>
            <w:tcW w:w="675" w:type="dxa"/>
          </w:tcPr>
          <w:p w:rsidR="0050213F" w:rsidRPr="003A26DC" w:rsidRDefault="0050213F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50213F" w:rsidRPr="003A26DC" w:rsidRDefault="0050213F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50213F" w:rsidRPr="0050213F" w:rsidRDefault="0050213F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021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50213F" w:rsidRPr="005A4EB6" w:rsidTr="00C27D1A">
        <w:tc>
          <w:tcPr>
            <w:tcW w:w="675" w:type="dxa"/>
          </w:tcPr>
          <w:p w:rsidR="0050213F" w:rsidRPr="003A26DC" w:rsidRDefault="0050213F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0213F" w:rsidRPr="003A26DC" w:rsidRDefault="0050213F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50213F" w:rsidRPr="0050213F" w:rsidRDefault="0050213F" w:rsidP="00C00ECE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 w:eastAsia="ru-RU"/>
              </w:rPr>
            </w:pPr>
            <w:r w:rsidRPr="0050213F">
              <w:rPr>
                <w:rFonts w:ascii="Times New Roman" w:hAnsi="Times New Roman" w:cs="Times New Roman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3A26DC" w:rsidRPr="005A4EB6" w:rsidTr="00C27D1A">
        <w:tc>
          <w:tcPr>
            <w:tcW w:w="675" w:type="dxa"/>
          </w:tcPr>
          <w:p w:rsidR="003A26DC" w:rsidRPr="003A26DC" w:rsidRDefault="003A26DC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3A26DC" w:rsidRPr="003A26DC" w:rsidRDefault="003A26DC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Сприйняття змін</w:t>
            </w:r>
          </w:p>
        </w:tc>
        <w:tc>
          <w:tcPr>
            <w:tcW w:w="6804" w:type="dxa"/>
          </w:tcPr>
          <w:p w:rsidR="003A26DC" w:rsidRPr="003A26DC" w:rsidRDefault="003A26DC" w:rsidP="00830F56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A26DC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3A26DC" w:rsidRPr="005A4EB6" w:rsidTr="00C27D1A">
        <w:tc>
          <w:tcPr>
            <w:tcW w:w="675" w:type="dxa"/>
          </w:tcPr>
          <w:p w:rsidR="003A26DC" w:rsidRPr="003A26DC" w:rsidRDefault="003A26DC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</w:tcPr>
          <w:p w:rsidR="003A26DC" w:rsidRPr="003A26DC" w:rsidRDefault="003A26DC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Технічні вміння</w:t>
            </w:r>
          </w:p>
        </w:tc>
        <w:tc>
          <w:tcPr>
            <w:tcW w:w="6804" w:type="dxa"/>
          </w:tcPr>
          <w:p w:rsidR="003A26DC" w:rsidRPr="003A26DC" w:rsidRDefault="003A26DC" w:rsidP="00830F56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3A26DC">
              <w:rPr>
                <w:rFonts w:ascii="Times New Roman" w:hAnsi="Times New Roman"/>
                <w:sz w:val="24"/>
                <w:szCs w:val="24"/>
                <w:lang w:eastAsia="ru-RU"/>
              </w:rPr>
              <w:t>Знання програ</w:t>
            </w:r>
            <w:r w:rsidRPr="003A26DC">
              <w:rPr>
                <w:rFonts w:ascii="Times New Roman" w:hAnsi="Times New Roman"/>
                <w:sz w:val="24"/>
                <w:szCs w:val="24"/>
              </w:rPr>
              <w:t>м Microsoft Office (Word, Excel</w:t>
            </w:r>
            <w:r w:rsidRPr="003A26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3A26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26DC"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використовувати комп’ютерне обладнання та програм</w:t>
            </w:r>
            <w:r w:rsidRPr="003A26DC">
              <w:rPr>
                <w:rFonts w:ascii="Times New Roman" w:hAnsi="Times New Roman"/>
                <w:sz w:val="24"/>
                <w:szCs w:val="24"/>
              </w:rPr>
              <w:t>не забезпечення, офісну техніку.</w:t>
            </w:r>
            <w:r w:rsidRPr="003A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3258F4" w:rsidRPr="00E778BB" w:rsidTr="00C27D1A">
        <w:tc>
          <w:tcPr>
            <w:tcW w:w="675" w:type="dxa"/>
          </w:tcPr>
          <w:p w:rsidR="003258F4" w:rsidRPr="003A26DC" w:rsidRDefault="003258F4" w:rsidP="00830F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3258F4" w:rsidRPr="003A26DC" w:rsidRDefault="003258F4" w:rsidP="00830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6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компетенції:</w:t>
            </w:r>
          </w:p>
        </w:tc>
        <w:tc>
          <w:tcPr>
            <w:tcW w:w="6804" w:type="dxa"/>
          </w:tcPr>
          <w:p w:rsidR="003258F4" w:rsidRPr="003258F4" w:rsidRDefault="003258F4" w:rsidP="00C00ECE">
            <w:pPr>
              <w:spacing w:before="100" w:beforeAutospacing="1" w:after="100" w:afterAutospacing="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25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комунікабельність;відповідальність;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093399" w:rsidRPr="00CD29AC" w:rsidTr="00C27D1A">
        <w:tc>
          <w:tcPr>
            <w:tcW w:w="10031" w:type="dxa"/>
            <w:gridSpan w:val="3"/>
          </w:tcPr>
          <w:p w:rsidR="00093399" w:rsidRPr="00CD29AC" w:rsidRDefault="00093399" w:rsidP="00C27D1A">
            <w:pPr>
              <w:jc w:val="center"/>
              <w:rPr>
                <w:lang w:val="uk-UA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093399" w:rsidRPr="00CD29AC" w:rsidTr="00C27D1A">
        <w:tc>
          <w:tcPr>
            <w:tcW w:w="3227" w:type="dxa"/>
            <w:gridSpan w:val="2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093399" w:rsidRPr="00CD29AC" w:rsidTr="00C27D1A">
        <w:tc>
          <w:tcPr>
            <w:tcW w:w="675" w:type="dxa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093399" w:rsidRPr="009409A4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093399" w:rsidRPr="009409A4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093399" w:rsidRPr="009409A4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093399" w:rsidRPr="009409A4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093399" w:rsidRPr="009409A4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399" w:rsidRPr="007D3BB6" w:rsidTr="00C27D1A">
        <w:tc>
          <w:tcPr>
            <w:tcW w:w="675" w:type="dxa"/>
          </w:tcPr>
          <w:p w:rsidR="00093399" w:rsidRPr="00CD29AC" w:rsidRDefault="00093399" w:rsidP="00C27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093399" w:rsidRPr="00CD29AC" w:rsidRDefault="00093399" w:rsidP="00C27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093399" w:rsidRPr="00C2016F" w:rsidRDefault="00093399" w:rsidP="00C27D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 w:rsidRPr="00C20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Законів України:</w:t>
            </w:r>
          </w:p>
          <w:p w:rsidR="005269C1" w:rsidRPr="00C2016F" w:rsidRDefault="005269C1" w:rsidP="005269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захист персональних даних»;</w:t>
            </w:r>
          </w:p>
          <w:p w:rsidR="005269C1" w:rsidRPr="00C2016F" w:rsidRDefault="005269C1" w:rsidP="005269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5269C1" w:rsidRPr="00C2016F" w:rsidRDefault="005269C1" w:rsidP="005269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доступ до публічної інформації»;</w:t>
            </w:r>
          </w:p>
          <w:p w:rsidR="005269C1" w:rsidRPr="00C2016F" w:rsidRDefault="005269C1" w:rsidP="005269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  <w:p w:rsidR="00C2016F" w:rsidRPr="005269C1" w:rsidRDefault="00C2016F" w:rsidP="00C201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399" w:rsidRPr="005269C1" w:rsidRDefault="00093399" w:rsidP="00C27D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093399" w:rsidRPr="001F7663" w:rsidRDefault="00093399" w:rsidP="00093399">
      <w:pPr>
        <w:rPr>
          <w:lang w:val="uk-UA"/>
        </w:rPr>
      </w:pPr>
    </w:p>
    <w:p w:rsidR="008E1AE5" w:rsidRPr="00093399" w:rsidRDefault="008E1AE5">
      <w:pPr>
        <w:rPr>
          <w:lang w:val="uk-UA"/>
        </w:rPr>
      </w:pPr>
    </w:p>
    <w:sectPr w:rsidR="008E1AE5" w:rsidRPr="00093399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99"/>
    <w:rsid w:val="00027193"/>
    <w:rsid w:val="00093399"/>
    <w:rsid w:val="00184615"/>
    <w:rsid w:val="00285D36"/>
    <w:rsid w:val="002C1342"/>
    <w:rsid w:val="002D0DD9"/>
    <w:rsid w:val="002F0C6F"/>
    <w:rsid w:val="00316ED0"/>
    <w:rsid w:val="003258F4"/>
    <w:rsid w:val="003A26DC"/>
    <w:rsid w:val="0050213F"/>
    <w:rsid w:val="005269C1"/>
    <w:rsid w:val="005A4EB6"/>
    <w:rsid w:val="006A62EE"/>
    <w:rsid w:val="00700481"/>
    <w:rsid w:val="00820682"/>
    <w:rsid w:val="008E1AE5"/>
    <w:rsid w:val="00920DE1"/>
    <w:rsid w:val="009F0454"/>
    <w:rsid w:val="00A44658"/>
    <w:rsid w:val="00C2016F"/>
    <w:rsid w:val="00CF0609"/>
    <w:rsid w:val="00E778BB"/>
    <w:rsid w:val="00F07650"/>
    <w:rsid w:val="00F165B1"/>
    <w:rsid w:val="00F35A7D"/>
    <w:rsid w:val="00F5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93399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customStyle="1" w:styleId="rvps2">
    <w:name w:val="rvps2"/>
    <w:basedOn w:val="a"/>
    <w:rsid w:val="0009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93399"/>
  </w:style>
  <w:style w:type="paragraph" w:styleId="a5">
    <w:name w:val="List Paragraph"/>
    <w:basedOn w:val="a"/>
    <w:uiPriority w:val="34"/>
    <w:qFormat/>
    <w:rsid w:val="003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18</cp:revision>
  <cp:lastPrinted>2018-01-22T12:06:00Z</cp:lastPrinted>
  <dcterms:created xsi:type="dcterms:W3CDTF">2017-11-28T15:05:00Z</dcterms:created>
  <dcterms:modified xsi:type="dcterms:W3CDTF">2018-01-22T12:06:00Z</dcterms:modified>
</cp:coreProperties>
</file>