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E" w:rsidRPr="003B7696" w:rsidRDefault="007533CE" w:rsidP="007533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результати </w:t>
      </w:r>
      <w:r w:rsidRPr="003B7696">
        <w:rPr>
          <w:b/>
          <w:sz w:val="28"/>
          <w:szCs w:val="28"/>
          <w:lang w:val="uk-UA"/>
        </w:rPr>
        <w:t>конкурсу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>на зайняття посад державної служби Подільської районної в місті Києві державної 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3A2024" w:rsidRDefault="003A2024" w:rsidP="007533CE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127"/>
        <w:gridCol w:w="2551"/>
        <w:gridCol w:w="2410"/>
        <w:gridCol w:w="1559"/>
        <w:gridCol w:w="1808"/>
      </w:tblGrid>
      <w:tr w:rsidR="003A2024" w:rsidRPr="003B7696" w:rsidTr="000968F5">
        <w:tc>
          <w:tcPr>
            <w:tcW w:w="2127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 xml:space="preserve">Дата та номер розміщеного на офіційному </w:t>
            </w:r>
            <w:proofErr w:type="spellStart"/>
            <w:r w:rsidRPr="00C60D5E">
              <w:rPr>
                <w:b/>
                <w:sz w:val="24"/>
                <w:szCs w:val="24"/>
                <w:lang w:val="uk-UA"/>
              </w:rPr>
              <w:t>веб</w:t>
            </w:r>
            <w:proofErr w:type="spellEnd"/>
            <w:r w:rsidRPr="00C60D5E">
              <w:rPr>
                <w:b/>
                <w:sz w:val="24"/>
                <w:szCs w:val="24"/>
                <w:lang w:val="uk-UA"/>
              </w:rPr>
              <w:t xml:space="preserve"> – сайті </w:t>
            </w:r>
            <w:proofErr w:type="spellStart"/>
            <w:r w:rsidRPr="00C60D5E">
              <w:rPr>
                <w:b/>
                <w:sz w:val="24"/>
                <w:szCs w:val="24"/>
                <w:lang w:val="uk-UA"/>
              </w:rPr>
              <w:t>НАДС</w:t>
            </w:r>
            <w:proofErr w:type="spellEnd"/>
            <w:r w:rsidRPr="00C60D5E">
              <w:rPr>
                <w:b/>
                <w:sz w:val="24"/>
                <w:szCs w:val="24"/>
                <w:lang w:val="uk-UA"/>
              </w:rPr>
              <w:t xml:space="preserve"> оголошення по проведення конкурсу </w:t>
            </w:r>
          </w:p>
        </w:tc>
        <w:tc>
          <w:tcPr>
            <w:tcW w:w="2551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410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Прізвище, ім’я, по батькові кандидата</w:t>
            </w:r>
          </w:p>
        </w:tc>
        <w:tc>
          <w:tcPr>
            <w:tcW w:w="1559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Результати (</w:t>
            </w:r>
            <w:r>
              <w:rPr>
                <w:b/>
                <w:sz w:val="24"/>
                <w:szCs w:val="24"/>
                <w:lang w:val="uk-UA"/>
              </w:rPr>
              <w:t>середній бал</w:t>
            </w:r>
            <w:r w:rsidRPr="00C60D5E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808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3A2024" w:rsidRPr="003B7696" w:rsidTr="000968F5">
        <w:tc>
          <w:tcPr>
            <w:tcW w:w="2127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8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0968F5" w:rsidRPr="003B7696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108781</w:t>
            </w:r>
          </w:p>
          <w:p w:rsidR="000968F5" w:rsidRPr="00034268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Pr="00CC3968" w:rsidRDefault="000968F5" w:rsidP="0005467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організаційно - аналітичного забезпечення роботи голови  категорія «Б»</w:t>
            </w:r>
          </w:p>
        </w:tc>
        <w:tc>
          <w:tcPr>
            <w:tcW w:w="2410" w:type="dxa"/>
          </w:tcPr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ЄЛІНСЬКА</w:t>
            </w:r>
          </w:p>
          <w:p w:rsidR="000968F5" w:rsidRPr="00B16502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1559" w:type="dxa"/>
          </w:tcPr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3B7696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23,8</w:t>
            </w:r>
          </w:p>
        </w:tc>
        <w:tc>
          <w:tcPr>
            <w:tcW w:w="1808" w:type="dxa"/>
          </w:tcPr>
          <w:p w:rsidR="000968F5" w:rsidRPr="00023FA5" w:rsidRDefault="000968F5" w:rsidP="00054676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0968F5" w:rsidRPr="007170D0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108781</w:t>
            </w:r>
          </w:p>
          <w:p w:rsidR="000968F5" w:rsidRPr="00FA2438" w:rsidRDefault="000968F5" w:rsidP="00054676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Default="000968F5" w:rsidP="00054676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організаційно - аналітичного забезпечення роботи голови  категорія «Б»</w:t>
            </w:r>
          </w:p>
        </w:tc>
        <w:tc>
          <w:tcPr>
            <w:tcW w:w="2410" w:type="dxa"/>
          </w:tcPr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ШІОШВІЛІ</w:t>
            </w:r>
          </w:p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559" w:type="dxa"/>
          </w:tcPr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16,8</w:t>
            </w:r>
          </w:p>
        </w:tc>
        <w:tc>
          <w:tcPr>
            <w:tcW w:w="1808" w:type="dxa"/>
          </w:tcPr>
          <w:p w:rsidR="000968F5" w:rsidRDefault="000968F5" w:rsidP="00054676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</w:tc>
      </w:tr>
      <w:tr w:rsidR="000968F5" w:rsidRPr="007170D0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108782</w:t>
            </w:r>
          </w:p>
          <w:p w:rsidR="000968F5" w:rsidRPr="00D052D8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Pr="008B3F17" w:rsidRDefault="000968F5" w:rsidP="0005467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Начальник відділу з питань </w:t>
            </w:r>
            <w:r w:rsidRPr="00742681">
              <w:rPr>
                <w:bCs/>
                <w:sz w:val="24"/>
                <w:szCs w:val="24"/>
                <w:lang w:val="uk-UA"/>
              </w:rPr>
              <w:t xml:space="preserve">внутрішньої політики та зв’язків з громадськістю </w:t>
            </w:r>
            <w:r>
              <w:rPr>
                <w:bCs/>
                <w:sz w:val="24"/>
                <w:szCs w:val="24"/>
                <w:lang w:val="uk-UA"/>
              </w:rPr>
              <w:t>категорія «Б»</w:t>
            </w:r>
          </w:p>
        </w:tc>
        <w:tc>
          <w:tcPr>
            <w:tcW w:w="2410" w:type="dxa"/>
          </w:tcPr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КОЗАК</w:t>
            </w:r>
          </w:p>
          <w:p w:rsidR="000968F5" w:rsidRPr="00B16502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1559" w:type="dxa"/>
          </w:tcPr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304E59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23,6</w:t>
            </w:r>
          </w:p>
        </w:tc>
        <w:tc>
          <w:tcPr>
            <w:tcW w:w="1808" w:type="dxa"/>
          </w:tcPr>
          <w:p w:rsidR="000968F5" w:rsidRPr="00B75159" w:rsidRDefault="000968F5" w:rsidP="00054676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0968F5" w:rsidRPr="003B7696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108782</w:t>
            </w:r>
          </w:p>
          <w:p w:rsidR="000968F5" w:rsidRPr="00D052D8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Pr="008B3F17" w:rsidRDefault="000968F5" w:rsidP="0005467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Начальник відділу з питань </w:t>
            </w:r>
            <w:r w:rsidRPr="00742681">
              <w:rPr>
                <w:bCs/>
                <w:sz w:val="24"/>
                <w:szCs w:val="24"/>
                <w:lang w:val="uk-UA"/>
              </w:rPr>
              <w:t xml:space="preserve">внутрішньої політики та зв’язків з громадськістю </w:t>
            </w:r>
            <w:r>
              <w:rPr>
                <w:bCs/>
                <w:sz w:val="24"/>
                <w:szCs w:val="24"/>
                <w:lang w:val="uk-UA"/>
              </w:rPr>
              <w:t>категорія «Б»</w:t>
            </w:r>
          </w:p>
        </w:tc>
        <w:tc>
          <w:tcPr>
            <w:tcW w:w="2410" w:type="dxa"/>
          </w:tcPr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ДЕМЕНЧУК</w:t>
            </w:r>
          </w:p>
          <w:p w:rsidR="000968F5" w:rsidRPr="00B16502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1559" w:type="dxa"/>
          </w:tcPr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D65259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08" w:type="dxa"/>
          </w:tcPr>
          <w:p w:rsidR="000968F5" w:rsidRPr="00B75159" w:rsidRDefault="000968F5" w:rsidP="00054676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B75159">
              <w:rPr>
                <w:sz w:val="26"/>
                <w:szCs w:val="26"/>
                <w:lang w:val="uk-UA"/>
              </w:rPr>
              <w:t xml:space="preserve"> конкурсу</w:t>
            </w:r>
          </w:p>
        </w:tc>
      </w:tr>
      <w:tr w:rsidR="000968F5" w:rsidRPr="003B7696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108783</w:t>
            </w:r>
          </w:p>
          <w:p w:rsidR="000968F5" w:rsidRPr="00D052D8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Default="000968F5" w:rsidP="00054676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з питань майна комунальної власності  категорія «В»</w:t>
            </w:r>
          </w:p>
        </w:tc>
        <w:tc>
          <w:tcPr>
            <w:tcW w:w="2410" w:type="dxa"/>
          </w:tcPr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</w:tr>
      <w:tr w:rsidR="000968F5" w:rsidRPr="003B7696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108784</w:t>
            </w:r>
          </w:p>
          <w:p w:rsidR="000968F5" w:rsidRPr="00D052D8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Default="000968F5" w:rsidP="00054676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організаційного відділу категорія «В»</w:t>
            </w:r>
          </w:p>
        </w:tc>
        <w:tc>
          <w:tcPr>
            <w:tcW w:w="2410" w:type="dxa"/>
          </w:tcPr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ЛОШКОВ</w:t>
            </w:r>
          </w:p>
          <w:p w:rsidR="000968F5" w:rsidRPr="00B16502" w:rsidRDefault="000968F5" w:rsidP="00054676">
            <w:pPr>
              <w:rPr>
                <w:sz w:val="28"/>
                <w:szCs w:val="28"/>
                <w:lang w:val="uk-UA"/>
              </w:rPr>
            </w:pPr>
            <w:r w:rsidRPr="008215BB">
              <w:rPr>
                <w:sz w:val="28"/>
                <w:szCs w:val="28"/>
                <w:lang w:val="uk-UA"/>
              </w:rPr>
              <w:t xml:space="preserve">Сергій </w:t>
            </w:r>
            <w:r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</w:tcPr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3B7696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10,6</w:t>
            </w:r>
          </w:p>
        </w:tc>
        <w:tc>
          <w:tcPr>
            <w:tcW w:w="1808" w:type="dxa"/>
          </w:tcPr>
          <w:p w:rsidR="000968F5" w:rsidRPr="00023FA5" w:rsidRDefault="000968F5" w:rsidP="00054676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0968F5" w:rsidRPr="003B7696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108785</w:t>
            </w:r>
          </w:p>
          <w:p w:rsidR="000968F5" w:rsidRPr="00D052D8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Default="000968F5" w:rsidP="00054676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відділу </w:t>
            </w:r>
            <w:r w:rsidRPr="008076C8">
              <w:rPr>
                <w:bCs/>
                <w:sz w:val="24"/>
                <w:szCs w:val="24"/>
                <w:lang w:val="uk-UA"/>
              </w:rPr>
              <w:t>бухгалтерського обліку та звітності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410" w:type="dxa"/>
          </w:tcPr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КУРСЬКА</w:t>
            </w:r>
          </w:p>
          <w:p w:rsidR="000968F5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</w:t>
            </w:r>
          </w:p>
          <w:p w:rsidR="000968F5" w:rsidRPr="00E41C3A" w:rsidRDefault="000968F5" w:rsidP="000546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Вадимівна</w:t>
            </w:r>
          </w:p>
        </w:tc>
        <w:tc>
          <w:tcPr>
            <w:tcW w:w="1559" w:type="dxa"/>
          </w:tcPr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08" w:type="dxa"/>
          </w:tcPr>
          <w:p w:rsidR="000968F5" w:rsidRPr="00023FA5" w:rsidRDefault="000968F5" w:rsidP="00054676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0968F5" w:rsidRPr="003B7696" w:rsidTr="000968F5">
        <w:tc>
          <w:tcPr>
            <w:tcW w:w="2127" w:type="dxa"/>
          </w:tcPr>
          <w:p w:rsidR="000968F5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108797</w:t>
            </w:r>
          </w:p>
          <w:p w:rsidR="000968F5" w:rsidRPr="00D052D8" w:rsidRDefault="000968F5" w:rsidP="0005467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24.10.2018 р.</w:t>
            </w:r>
          </w:p>
        </w:tc>
        <w:tc>
          <w:tcPr>
            <w:tcW w:w="2551" w:type="dxa"/>
          </w:tcPr>
          <w:p w:rsidR="000968F5" w:rsidRPr="00D0728A" w:rsidRDefault="000968F5" w:rsidP="0005467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відділу </w:t>
            </w:r>
            <w:r w:rsidRPr="008076C8">
              <w:rPr>
                <w:bCs/>
                <w:sz w:val="24"/>
                <w:szCs w:val="24"/>
                <w:lang w:val="uk-UA"/>
              </w:rPr>
              <w:t>бухгалтерського обліку та звітності</w:t>
            </w:r>
            <w:r w:rsidRPr="00D0728A">
              <w:rPr>
                <w:bCs/>
                <w:sz w:val="24"/>
                <w:szCs w:val="24"/>
                <w:lang w:val="uk-UA"/>
              </w:rPr>
              <w:t xml:space="preserve"> управління житлово-комунального господарства </w:t>
            </w:r>
            <w:r>
              <w:rPr>
                <w:bCs/>
                <w:sz w:val="24"/>
                <w:szCs w:val="24"/>
                <w:lang w:val="uk-UA"/>
              </w:rPr>
              <w:t>категорія «В»</w:t>
            </w:r>
          </w:p>
        </w:tc>
        <w:tc>
          <w:tcPr>
            <w:tcW w:w="2410" w:type="dxa"/>
          </w:tcPr>
          <w:p w:rsidR="000968F5" w:rsidRPr="000968F5" w:rsidRDefault="000968F5" w:rsidP="000968F5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8212A8">
              <w:rPr>
                <w:sz w:val="24"/>
                <w:szCs w:val="24"/>
                <w:lang w:val="uk-UA"/>
              </w:rPr>
              <w:t xml:space="preserve">тим, що за </w:t>
            </w:r>
            <w:proofErr w:type="spellStart"/>
            <w:r>
              <w:rPr>
                <w:sz w:val="24"/>
                <w:szCs w:val="24"/>
                <w:lang w:val="uk-UA"/>
              </w:rPr>
              <w:t>результа-</w:t>
            </w:r>
            <w:r w:rsidRPr="008212A8">
              <w:rPr>
                <w:sz w:val="24"/>
                <w:szCs w:val="24"/>
                <w:lang w:val="uk-UA"/>
              </w:rPr>
              <w:t>тами</w:t>
            </w:r>
            <w:proofErr w:type="spellEnd"/>
            <w:r w:rsidRPr="008212A8">
              <w:rPr>
                <w:sz w:val="24"/>
                <w:szCs w:val="24"/>
                <w:lang w:val="uk-UA"/>
              </w:rPr>
              <w:t xml:space="preserve"> конкурсу не визначено кандидата на зайняття вакантної посади.</w:t>
            </w:r>
          </w:p>
        </w:tc>
        <w:tc>
          <w:tcPr>
            <w:tcW w:w="1559" w:type="dxa"/>
          </w:tcPr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68F5" w:rsidRPr="00184010" w:rsidRDefault="000968F5" w:rsidP="00054676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7533CE" w:rsidRDefault="007533CE" w:rsidP="007533CE">
      <w:pPr>
        <w:rPr>
          <w:sz w:val="28"/>
          <w:szCs w:val="28"/>
          <w:lang w:val="uk-UA"/>
        </w:rPr>
      </w:pPr>
    </w:p>
    <w:sectPr w:rsidR="007533CE" w:rsidSect="000968F5">
      <w:pgSz w:w="11906" w:h="16838"/>
      <w:pgMar w:top="397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3CE"/>
    <w:rsid w:val="000968F5"/>
    <w:rsid w:val="00242D74"/>
    <w:rsid w:val="003A2024"/>
    <w:rsid w:val="005F23C0"/>
    <w:rsid w:val="007533CE"/>
    <w:rsid w:val="0077052E"/>
    <w:rsid w:val="00AD3F5F"/>
    <w:rsid w:val="00E3637B"/>
    <w:rsid w:val="00ED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33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6</cp:revision>
  <dcterms:created xsi:type="dcterms:W3CDTF">2018-06-11T11:42:00Z</dcterms:created>
  <dcterms:modified xsi:type="dcterms:W3CDTF">2018-11-19T13:42:00Z</dcterms:modified>
</cp:coreProperties>
</file>