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7" w:rsidRDefault="00EC3797" w:rsidP="00EC3797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01.01.2018 по 31.01.2018 включно Управлінням праці та соціального захисту населення Подільської районної в місті Києві державної адміністрації:</w:t>
      </w:r>
    </w:p>
    <w:p w:rsidR="00EC3797" w:rsidRDefault="00EC3797" w:rsidP="00EC3797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EC3797" w:rsidRDefault="00EC3797" w:rsidP="00EC3797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з  державного бюджету:</w:t>
      </w:r>
    </w:p>
    <w:p w:rsidR="00EC3797" w:rsidRDefault="00EC3797" w:rsidP="00EC3797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 КПКВК   2501180 «Виплата соціальних стипендій студентам (курсантам) вищих навчальних закладів» на суму 288,2 тис. грн.  </w:t>
      </w:r>
    </w:p>
    <w:p w:rsidR="00EC3797" w:rsidRDefault="00EC3797" w:rsidP="00EC3797">
      <w:pPr>
        <w:tabs>
          <w:tab w:val="left" w:pos="6000"/>
        </w:tabs>
        <w:ind w:firstLine="539"/>
        <w:jc w:val="both"/>
        <w:rPr>
          <w:sz w:val="26"/>
          <w:szCs w:val="26"/>
          <w:lang w:val="ru-RU"/>
        </w:rPr>
      </w:pPr>
    </w:p>
    <w:p w:rsidR="00EC3797" w:rsidRDefault="00EC3797" w:rsidP="00EC3797">
      <w:pPr>
        <w:tabs>
          <w:tab w:val="left" w:pos="60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з  місцевого бюджету :</w:t>
      </w:r>
    </w:p>
    <w:p w:rsidR="00EC3797" w:rsidRDefault="00EC3797" w:rsidP="00EC379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>
        <w:rPr>
          <w:sz w:val="26"/>
          <w:szCs w:val="26"/>
        </w:rPr>
        <w:t xml:space="preserve">       за КПКВК 0813011 «Надання пільг на оплату житлово-комунальних</w:t>
      </w:r>
      <w:r w:rsidRPr="00EC379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послуг окремим категоріям громадян відповідно до законодавства» </w:t>
      </w:r>
      <w:r>
        <w:rPr>
          <w:rFonts w:eastAsia="Times New Roman"/>
          <w:iCs/>
          <w:kern w:val="0"/>
          <w:sz w:val="26"/>
          <w:szCs w:val="26"/>
        </w:rPr>
        <w:t xml:space="preserve"> на суму 4 683,3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EC3797" w:rsidRDefault="00EC3797" w:rsidP="00EC3797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 New Roman"/>
          <w:iCs/>
          <w:kern w:val="0"/>
          <w:sz w:val="26"/>
          <w:szCs w:val="26"/>
        </w:rPr>
        <w:t xml:space="preserve">        </w:t>
      </w:r>
      <w:r>
        <w:rPr>
          <w:sz w:val="26"/>
          <w:szCs w:val="26"/>
        </w:rPr>
        <w:t>за  КПКВК  0813012  «</w:t>
      </w:r>
      <w:r>
        <w:rPr>
          <w:rFonts w:eastAsia="Times New Roman"/>
          <w:iCs/>
          <w:kern w:val="0"/>
          <w:sz w:val="26"/>
          <w:szCs w:val="26"/>
        </w:rPr>
        <w:t xml:space="preserve">Надання субсидій населенню для відшкодування витрат на оплату житлово-комунальних послуг» на суму 23 486,9 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C661DB" w:rsidRDefault="00EC3797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797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AD7B9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C3797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259</Characters>
  <Application>Microsoft Office Word</Application>
  <DocSecurity>0</DocSecurity>
  <Lines>2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2018-02-09T12:23:00Z</dcterms:created>
  <dcterms:modified xsi:type="dcterms:W3CDTF">2018-02-09T12:24:00Z</dcterms:modified>
</cp:coreProperties>
</file>