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892" w:rsidRPr="00131BA4" w:rsidRDefault="006E4A11" w:rsidP="00CC7A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BA4">
        <w:rPr>
          <w:rFonts w:ascii="Times New Roman" w:hAnsi="Times New Roman" w:cs="Times New Roman"/>
          <w:b/>
          <w:sz w:val="32"/>
          <w:szCs w:val="32"/>
        </w:rPr>
        <w:t xml:space="preserve">Кандидати, допущені </w:t>
      </w:r>
      <w:r w:rsidR="00F00F2B" w:rsidRPr="00131BA4">
        <w:rPr>
          <w:rFonts w:ascii="Times New Roman" w:hAnsi="Times New Roman" w:cs="Times New Roman"/>
          <w:b/>
          <w:sz w:val="32"/>
          <w:szCs w:val="32"/>
        </w:rPr>
        <w:t xml:space="preserve">до </w:t>
      </w:r>
      <w:r w:rsidRPr="00131BA4">
        <w:rPr>
          <w:rFonts w:ascii="Times New Roman" w:hAnsi="Times New Roman" w:cs="Times New Roman"/>
          <w:b/>
          <w:sz w:val="32"/>
          <w:szCs w:val="32"/>
        </w:rPr>
        <w:t xml:space="preserve">конкурсного відбору </w:t>
      </w:r>
      <w:r w:rsidR="00CC7A38" w:rsidRPr="00131BA4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7F3892" w:rsidRPr="00131BA4">
        <w:rPr>
          <w:rFonts w:ascii="Times New Roman" w:hAnsi="Times New Roman" w:cs="Times New Roman"/>
          <w:b/>
          <w:sz w:val="32"/>
          <w:szCs w:val="32"/>
        </w:rPr>
        <w:t>зайняття посад державної служби</w:t>
      </w:r>
    </w:p>
    <w:p w:rsidR="006E4A11" w:rsidRPr="00131BA4" w:rsidRDefault="00B77051" w:rsidP="006E4A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BA4">
        <w:rPr>
          <w:rFonts w:ascii="Times New Roman" w:hAnsi="Times New Roman" w:cs="Times New Roman"/>
          <w:b/>
          <w:sz w:val="32"/>
          <w:szCs w:val="32"/>
        </w:rPr>
        <w:t>Управління (Центру) надання адміністративних послуг Подільської районної                                                 в місті Києві державної адміністрації</w:t>
      </w:r>
    </w:p>
    <w:p w:rsidR="00B20426" w:rsidRPr="00131BA4" w:rsidRDefault="00B20426" w:rsidP="006E4A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665" w:type="dxa"/>
        <w:tblLook w:val="04A0" w:firstRow="1" w:lastRow="0" w:firstColumn="1" w:lastColumn="0" w:noHBand="0" w:noVBand="1"/>
      </w:tblPr>
      <w:tblGrid>
        <w:gridCol w:w="617"/>
        <w:gridCol w:w="4073"/>
        <w:gridCol w:w="3413"/>
        <w:gridCol w:w="1832"/>
        <w:gridCol w:w="3827"/>
      </w:tblGrid>
      <w:tr w:rsidR="006E4A11" w:rsidRPr="00131BA4" w:rsidTr="00131BA4">
        <w:tc>
          <w:tcPr>
            <w:tcW w:w="617" w:type="dxa"/>
          </w:tcPr>
          <w:p w:rsidR="006E4A11" w:rsidRPr="00131BA4" w:rsidRDefault="006E4A11" w:rsidP="0013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A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E4A11" w:rsidRPr="00131BA4" w:rsidRDefault="006E4A11" w:rsidP="0013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A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073" w:type="dxa"/>
          </w:tcPr>
          <w:p w:rsidR="006E4A11" w:rsidRPr="00131BA4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A4"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3413" w:type="dxa"/>
          </w:tcPr>
          <w:p w:rsidR="006E4A11" w:rsidRPr="00131BA4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A4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</w:p>
        </w:tc>
        <w:tc>
          <w:tcPr>
            <w:tcW w:w="1832" w:type="dxa"/>
          </w:tcPr>
          <w:p w:rsidR="006E4A11" w:rsidRPr="00131BA4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A4">
              <w:rPr>
                <w:rFonts w:ascii="Times New Roman" w:hAnsi="Times New Roman" w:cs="Times New Roman"/>
                <w:b/>
                <w:sz w:val="28"/>
                <w:szCs w:val="28"/>
              </w:rPr>
              <w:t>Дата та час тестування</w:t>
            </w:r>
          </w:p>
        </w:tc>
        <w:tc>
          <w:tcPr>
            <w:tcW w:w="3827" w:type="dxa"/>
          </w:tcPr>
          <w:p w:rsidR="006E4A11" w:rsidRPr="00131BA4" w:rsidRDefault="006E4A11" w:rsidP="00B770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A4">
              <w:rPr>
                <w:rFonts w:ascii="Times New Roman" w:hAnsi="Times New Roman" w:cs="Times New Roman"/>
                <w:b/>
                <w:sz w:val="28"/>
                <w:szCs w:val="28"/>
              </w:rPr>
              <w:t>Адреса</w:t>
            </w:r>
          </w:p>
        </w:tc>
      </w:tr>
      <w:tr w:rsidR="006E4A11" w:rsidRPr="00131BA4" w:rsidTr="00131BA4">
        <w:tc>
          <w:tcPr>
            <w:tcW w:w="617" w:type="dxa"/>
          </w:tcPr>
          <w:p w:rsidR="006E4A11" w:rsidRPr="00131BA4" w:rsidRDefault="006E4A11" w:rsidP="0013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3" w:type="dxa"/>
          </w:tcPr>
          <w:p w:rsidR="006E4A11" w:rsidRPr="00131BA4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A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13" w:type="dxa"/>
          </w:tcPr>
          <w:p w:rsidR="006E4A11" w:rsidRPr="00131BA4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A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32" w:type="dxa"/>
          </w:tcPr>
          <w:p w:rsidR="006E4A11" w:rsidRPr="00131BA4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A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6E4A11" w:rsidRPr="00131BA4" w:rsidRDefault="006E4A11" w:rsidP="00B770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A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0490A" w:rsidRPr="00131BA4" w:rsidTr="00131BA4">
        <w:tc>
          <w:tcPr>
            <w:tcW w:w="617" w:type="dxa"/>
          </w:tcPr>
          <w:p w:rsidR="00C0490A" w:rsidRPr="00131BA4" w:rsidRDefault="00C0490A" w:rsidP="00131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B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73" w:type="dxa"/>
          </w:tcPr>
          <w:p w:rsidR="00C0490A" w:rsidRPr="00131BA4" w:rsidRDefault="00F43003" w:rsidP="0013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F43003">
              <w:rPr>
                <w:rFonts w:ascii="Times New Roman" w:hAnsi="Times New Roman" w:cs="Times New Roman"/>
                <w:sz w:val="28"/>
                <w:szCs w:val="28"/>
              </w:rPr>
              <w:t>Шевченко Євгеній Олексійович</w:t>
            </w:r>
          </w:p>
        </w:tc>
        <w:tc>
          <w:tcPr>
            <w:tcW w:w="3413" w:type="dxa"/>
          </w:tcPr>
          <w:p w:rsidR="00C0490A" w:rsidRPr="00131BA4" w:rsidRDefault="00F43003" w:rsidP="00F430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F43003">
              <w:rPr>
                <w:rFonts w:ascii="Times New Roman" w:hAnsi="Times New Roman" w:cs="Times New Roman"/>
                <w:bCs/>
                <w:sz w:val="28"/>
                <w:szCs w:val="28"/>
              </w:rPr>
              <w:t>аступник начальника управління – начальник відділу надання адміністративних послуг  управління (Центру) надання адміністративних послуг Подільської районної в місті Києві державної адміністрації (категорія «Б»)</w:t>
            </w:r>
          </w:p>
        </w:tc>
        <w:tc>
          <w:tcPr>
            <w:tcW w:w="1832" w:type="dxa"/>
          </w:tcPr>
          <w:p w:rsidR="005D4BF2" w:rsidRDefault="005D4BF2" w:rsidP="004E63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490A" w:rsidRPr="00131BA4" w:rsidRDefault="00F43003" w:rsidP="004E63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20.12.2019</w:t>
            </w:r>
          </w:p>
          <w:p w:rsidR="00B77051" w:rsidRPr="00131BA4" w:rsidRDefault="00131BA4" w:rsidP="004E63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1BA4">
              <w:rPr>
                <w:rFonts w:ascii="Times New Roman" w:hAnsi="Times New Roman" w:cs="Times New Roman"/>
                <w:bCs/>
                <w:sz w:val="28"/>
                <w:szCs w:val="28"/>
              </w:rPr>
              <w:t>10:00</w:t>
            </w:r>
          </w:p>
        </w:tc>
        <w:tc>
          <w:tcPr>
            <w:tcW w:w="3827" w:type="dxa"/>
          </w:tcPr>
          <w:p w:rsidR="00C0490A" w:rsidRPr="00131BA4" w:rsidRDefault="00B77051" w:rsidP="005F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BA4">
              <w:rPr>
                <w:rFonts w:ascii="Times New Roman" w:hAnsi="Times New Roman" w:cs="Times New Roman"/>
                <w:sz w:val="28"/>
                <w:szCs w:val="28"/>
              </w:rPr>
              <w:t>вул. Костянтинівська</w:t>
            </w:r>
            <w:r w:rsidR="00E33474" w:rsidRPr="00131B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F4B81" w:rsidRPr="00131B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B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F4B81" w:rsidRPr="00131BA4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  <w:r w:rsidRPr="00131B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1BA4" w:rsidRPr="00131BA4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</w:t>
            </w:r>
            <w:r w:rsidRPr="00131BA4">
              <w:rPr>
                <w:rFonts w:ascii="Times New Roman" w:hAnsi="Times New Roman" w:cs="Times New Roman"/>
                <w:sz w:val="28"/>
                <w:szCs w:val="28"/>
              </w:rPr>
              <w:t>(Центр надання адміністративних послуг Подільського району) каб.205</w:t>
            </w:r>
          </w:p>
        </w:tc>
      </w:tr>
    </w:tbl>
    <w:p w:rsidR="00E33474" w:rsidRPr="00131BA4" w:rsidRDefault="00E33474" w:rsidP="00E3347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E33474" w:rsidRPr="00131BA4" w:rsidSect="00E33474">
      <w:pgSz w:w="16838" w:h="11906" w:orient="landscape"/>
      <w:pgMar w:top="851" w:right="567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11"/>
    <w:rsid w:val="00001530"/>
    <w:rsid w:val="0000538B"/>
    <w:rsid w:val="0000601A"/>
    <w:rsid w:val="00013B6D"/>
    <w:rsid w:val="00024DEC"/>
    <w:rsid w:val="0003424B"/>
    <w:rsid w:val="000576E2"/>
    <w:rsid w:val="000622F1"/>
    <w:rsid w:val="00063DF3"/>
    <w:rsid w:val="000845C8"/>
    <w:rsid w:val="000918F3"/>
    <w:rsid w:val="000C6BBF"/>
    <w:rsid w:val="000E576A"/>
    <w:rsid w:val="001245FE"/>
    <w:rsid w:val="00131BA4"/>
    <w:rsid w:val="00196F6F"/>
    <w:rsid w:val="001D09E0"/>
    <w:rsid w:val="001D33FB"/>
    <w:rsid w:val="001F1AEE"/>
    <w:rsid w:val="002047F6"/>
    <w:rsid w:val="00206DB2"/>
    <w:rsid w:val="00262462"/>
    <w:rsid w:val="002B623A"/>
    <w:rsid w:val="002D0F7A"/>
    <w:rsid w:val="002D3CDC"/>
    <w:rsid w:val="0030677F"/>
    <w:rsid w:val="003135F4"/>
    <w:rsid w:val="00363BB7"/>
    <w:rsid w:val="00375110"/>
    <w:rsid w:val="003930A1"/>
    <w:rsid w:val="00394217"/>
    <w:rsid w:val="003C4B23"/>
    <w:rsid w:val="003D1442"/>
    <w:rsid w:val="003E3D2A"/>
    <w:rsid w:val="003E59BB"/>
    <w:rsid w:val="00401384"/>
    <w:rsid w:val="004168CC"/>
    <w:rsid w:val="00416B55"/>
    <w:rsid w:val="004726C9"/>
    <w:rsid w:val="00483662"/>
    <w:rsid w:val="004C5788"/>
    <w:rsid w:val="004C65E2"/>
    <w:rsid w:val="005315D8"/>
    <w:rsid w:val="00550D5E"/>
    <w:rsid w:val="0056197F"/>
    <w:rsid w:val="005D2AEB"/>
    <w:rsid w:val="005D4BF2"/>
    <w:rsid w:val="005F30CE"/>
    <w:rsid w:val="005F4B81"/>
    <w:rsid w:val="006322E7"/>
    <w:rsid w:val="00680A9B"/>
    <w:rsid w:val="006A0038"/>
    <w:rsid w:val="006A4C2D"/>
    <w:rsid w:val="006D62D1"/>
    <w:rsid w:val="006E4A11"/>
    <w:rsid w:val="00704CC4"/>
    <w:rsid w:val="007356A4"/>
    <w:rsid w:val="00735B29"/>
    <w:rsid w:val="00746CE2"/>
    <w:rsid w:val="007646D0"/>
    <w:rsid w:val="007F3892"/>
    <w:rsid w:val="008227C9"/>
    <w:rsid w:val="00844BFA"/>
    <w:rsid w:val="00845C34"/>
    <w:rsid w:val="008D2EE7"/>
    <w:rsid w:val="008E1AE5"/>
    <w:rsid w:val="008E4CE2"/>
    <w:rsid w:val="008F0663"/>
    <w:rsid w:val="008F7D4B"/>
    <w:rsid w:val="00900379"/>
    <w:rsid w:val="00900CDD"/>
    <w:rsid w:val="00905D20"/>
    <w:rsid w:val="0092011A"/>
    <w:rsid w:val="009972B0"/>
    <w:rsid w:val="009A0345"/>
    <w:rsid w:val="009A140E"/>
    <w:rsid w:val="009B014A"/>
    <w:rsid w:val="009C1EA4"/>
    <w:rsid w:val="00A17143"/>
    <w:rsid w:val="00A248DC"/>
    <w:rsid w:val="00A36B4D"/>
    <w:rsid w:val="00A64EFB"/>
    <w:rsid w:val="00A71934"/>
    <w:rsid w:val="00A91A61"/>
    <w:rsid w:val="00AB0481"/>
    <w:rsid w:val="00AB6D1F"/>
    <w:rsid w:val="00AF39F1"/>
    <w:rsid w:val="00B049F3"/>
    <w:rsid w:val="00B20426"/>
    <w:rsid w:val="00B67FE3"/>
    <w:rsid w:val="00B77051"/>
    <w:rsid w:val="00BC6987"/>
    <w:rsid w:val="00BD06C8"/>
    <w:rsid w:val="00BE42F2"/>
    <w:rsid w:val="00BF66C0"/>
    <w:rsid w:val="00C03BB0"/>
    <w:rsid w:val="00C0490A"/>
    <w:rsid w:val="00C34D36"/>
    <w:rsid w:val="00C564F7"/>
    <w:rsid w:val="00C64E2F"/>
    <w:rsid w:val="00C8219E"/>
    <w:rsid w:val="00CC7A38"/>
    <w:rsid w:val="00CD1771"/>
    <w:rsid w:val="00CF53D3"/>
    <w:rsid w:val="00D16133"/>
    <w:rsid w:val="00D414D1"/>
    <w:rsid w:val="00D7027D"/>
    <w:rsid w:val="00DA5C23"/>
    <w:rsid w:val="00DE7AD4"/>
    <w:rsid w:val="00DF456D"/>
    <w:rsid w:val="00DF7E10"/>
    <w:rsid w:val="00E33474"/>
    <w:rsid w:val="00E36AF4"/>
    <w:rsid w:val="00E81CFF"/>
    <w:rsid w:val="00E97505"/>
    <w:rsid w:val="00EC6A0A"/>
    <w:rsid w:val="00ED21E3"/>
    <w:rsid w:val="00F00F2B"/>
    <w:rsid w:val="00F27D28"/>
    <w:rsid w:val="00F43003"/>
    <w:rsid w:val="00FB643D"/>
    <w:rsid w:val="00FD444B"/>
    <w:rsid w:val="00FD5CE9"/>
    <w:rsid w:val="00FE1EB8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7E6E5-3FCB-4C3D-9311-56B5B4E4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3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33474"/>
    <w:rPr>
      <w:rFonts w:ascii="Tahoma" w:hAnsi="Tahoma" w:cs="Tahoma"/>
      <w:sz w:val="16"/>
      <w:szCs w:val="16"/>
    </w:rPr>
  </w:style>
  <w:style w:type="character" w:customStyle="1" w:styleId="rvts15">
    <w:name w:val="rvts15"/>
    <w:basedOn w:val="a0"/>
    <w:rsid w:val="00131B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2D319-1CC1-4102-946E-C1F24477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424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Долюк Станіслав Юрійович</cp:lastModifiedBy>
  <cp:revision>12</cp:revision>
  <cp:lastPrinted>2019-10-31T08:30:00Z</cp:lastPrinted>
  <dcterms:created xsi:type="dcterms:W3CDTF">2019-04-25T09:59:00Z</dcterms:created>
  <dcterms:modified xsi:type="dcterms:W3CDTF">2019-12-19T07:14:00Z</dcterms:modified>
</cp:coreProperties>
</file>