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38" w:rsidRPr="004E1444" w:rsidRDefault="00494238" w:rsidP="00FB6053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1444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494238" w:rsidRPr="004E1444" w:rsidRDefault="00494238" w:rsidP="00FB6053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1444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Подільської районної</w:t>
      </w:r>
    </w:p>
    <w:p w:rsidR="00494238" w:rsidRPr="004E1444" w:rsidRDefault="00494238" w:rsidP="00FB6053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1444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494238" w:rsidRPr="004E1444" w:rsidRDefault="00494238" w:rsidP="00FB6053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144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 w:rsidR="00A92F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18</w:t>
      </w:r>
      <w:r w:rsidRPr="00A92F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  <w:r w:rsidR="00A92F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03</w:t>
      </w:r>
      <w:r w:rsidRPr="00A92F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.201</w:t>
      </w:r>
      <w:r w:rsidR="00A92F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</w:t>
      </w:r>
      <w:r w:rsidRPr="00A92F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 </w:t>
      </w:r>
      <w:r w:rsidRPr="00A92F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A92F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</w:t>
      </w:r>
      <w:r w:rsidR="00A92F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60</w:t>
      </w:r>
      <w:r w:rsidRPr="00A92F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-к</w:t>
      </w:r>
      <w:r w:rsidR="00FB6053" w:rsidRPr="004E144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</w:t>
      </w:r>
      <w:r w:rsidR="00FB6053" w:rsidRPr="004E14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  <w:r w:rsidRPr="004E14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 </w:t>
      </w:r>
      <w:r w:rsidRPr="004E144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</w:t>
      </w:r>
      <w:r w:rsidRPr="004E14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494238" w:rsidRPr="004E1444" w:rsidRDefault="00494238" w:rsidP="00494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94238" w:rsidRPr="004E1444" w:rsidRDefault="00494238" w:rsidP="00494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E14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4E1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E14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проведення конкурсу на посаду головного спеціаліста відділу </w:t>
      </w:r>
      <w:r w:rsidR="00FB6053" w:rsidRPr="004E14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роботи із зверненнями громадян</w:t>
      </w:r>
      <w:r w:rsidRPr="004E14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Подільської районної в місті Києві державної</w:t>
      </w:r>
      <w:r w:rsidRPr="004E1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14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адміністрації (категорія «В»)</w:t>
      </w:r>
    </w:p>
    <w:p w:rsidR="00494238" w:rsidRPr="004E1444" w:rsidRDefault="00494238" w:rsidP="0049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494238" w:rsidRPr="004E1444" w:rsidTr="00F55EC2">
        <w:tc>
          <w:tcPr>
            <w:tcW w:w="10031" w:type="dxa"/>
            <w:gridSpan w:val="3"/>
          </w:tcPr>
          <w:p w:rsidR="00494238" w:rsidRPr="004E1444" w:rsidRDefault="00494238" w:rsidP="00F55EC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94238" w:rsidRPr="004E1444" w:rsidRDefault="00494238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умови</w:t>
            </w:r>
          </w:p>
          <w:p w:rsidR="00494238" w:rsidRPr="004E1444" w:rsidRDefault="00494238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494238" w:rsidRPr="004E1444" w:rsidTr="00F55EC2">
        <w:tc>
          <w:tcPr>
            <w:tcW w:w="3227" w:type="dxa"/>
            <w:gridSpan w:val="2"/>
          </w:tcPr>
          <w:p w:rsidR="00494238" w:rsidRPr="004E1444" w:rsidRDefault="00494238" w:rsidP="00F55EC2">
            <w:pPr>
              <w:rPr>
                <w:lang w:val="uk-UA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494238" w:rsidRPr="004E1444" w:rsidRDefault="00494238" w:rsidP="00F55EC2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</w:pPr>
            <w:r w:rsidRPr="004E1444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-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6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816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дійснення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попередн</w:t>
            </w:r>
            <w:r w:rsidR="00816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ього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розгляд</w:t>
            </w:r>
            <w:r w:rsidR="00816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 та  реєстрація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звернень громадян, запитів на публічну інформацію в інформаційно-телекомунікаційній системі </w:t>
            </w:r>
            <w:r w:rsidR="00646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інформаційний простір тер</w:t>
            </w:r>
            <w:r w:rsidR="00646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иторіальної громади міста Києва»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(далі - </w:t>
            </w:r>
            <w:r w:rsidR="00646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АСКОД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4E1444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;</w:t>
            </w:r>
          </w:p>
          <w:p w:rsidR="00494238" w:rsidRPr="004E1444" w:rsidRDefault="00494238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494238" w:rsidRDefault="00494238" w:rsidP="003945D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сканування письмових звернень та запитів, адресованих голові, першому заступнику голови, заступнику голови, керівнику апарату та заступнику керівника апарату Подільської районної в місті Києві державної адміністрації, поданих громадянами на особистому прийомі, (в тому числі на виїзному) та направлених електронною поштою, поштою, а також, які надійшли на виконання з виконавчого органу Київської міської ради (Київської міської державної адміністрації)</w:t>
            </w:r>
            <w:r w:rsidRPr="004E144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;</w:t>
            </w:r>
          </w:p>
          <w:p w:rsidR="003945DC" w:rsidRPr="004E1444" w:rsidRDefault="003945DC" w:rsidP="003945D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10"/>
                <w:szCs w:val="10"/>
                <w:lang w:val="uk-UA"/>
              </w:rPr>
            </w:pPr>
          </w:p>
          <w:p w:rsidR="003945DC" w:rsidRDefault="00494238" w:rsidP="003945D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r w:rsidRPr="004E144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-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44CE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визначеного порядку</w:t>
            </w:r>
            <w:r w:rsidR="00C24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244CE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</w:t>
            </w:r>
            <w:r w:rsidR="00C24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ення </w:t>
            </w:r>
            <w:proofErr w:type="spellStart"/>
            <w:r w:rsidR="00C24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полей</w:t>
            </w:r>
            <w:proofErr w:type="spellEnd"/>
            <w:r w:rsidR="00C244CE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4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реєстраційної картки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модуля </w:t>
            </w:r>
            <w:r w:rsidR="00C24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 громадян</w:t>
            </w:r>
            <w:r w:rsidR="00C24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C24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Запити на публічну інформацію</w:t>
            </w:r>
            <w:r w:rsidR="00C24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24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АСКОДу</w:t>
            </w:r>
            <w:proofErr w:type="spellEnd"/>
            <w:r w:rsidRPr="004E144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;</w:t>
            </w:r>
          </w:p>
          <w:p w:rsidR="003945DC" w:rsidRPr="003945DC" w:rsidRDefault="003945DC" w:rsidP="003945D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10"/>
                <w:szCs w:val="10"/>
                <w:lang w:val="uk-UA"/>
              </w:rPr>
            </w:pPr>
          </w:p>
          <w:p w:rsidR="003945DC" w:rsidRDefault="003D2E7F" w:rsidP="003945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945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2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</w:t>
            </w:r>
            <w:r w:rsidR="00D85B70" w:rsidRPr="003D2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D85B70" w:rsidRPr="003D2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доручень за зверненнями та запитами на публічну інформацію голови, першого заступника голови, заступника голови, керівника апарату та заступника керівника апарату Подільської районної в місті Києві державної адміністрації, які зареєстровані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АСКОД</w:t>
            </w:r>
            <w:r w:rsidR="00D85B70" w:rsidRPr="003D2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End"/>
            <w:r w:rsidR="003945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945DC" w:rsidRPr="003945DC" w:rsidRDefault="003945DC" w:rsidP="003945DC">
            <w:pPr>
              <w:widowControl w:val="0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494238" w:rsidRPr="003D2E7F" w:rsidRDefault="003945DC" w:rsidP="003945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D2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3D2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доручень </w:t>
            </w:r>
            <w:r w:rsidR="00D85B70" w:rsidRPr="003D2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зверненнями та запитами на публічну інформацію голови, першого заступника голови, заступника голови, керівника апарату та заступника керівника апарату Подільської районної в місті Києві державної адміністрації, які зареєстровані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АСКОД</w:t>
            </w:r>
            <w:r w:rsidRPr="003D2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End"/>
            <w:r w:rsidR="00494238" w:rsidRPr="003D2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94238" w:rsidRPr="004E1444" w:rsidRDefault="00494238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3945DC" w:rsidRDefault="00494238" w:rsidP="003945DC">
            <w:pPr>
              <w:pStyle w:val="2"/>
              <w:jc w:val="both"/>
            </w:pPr>
            <w:r w:rsidRPr="004E1444">
              <w:t xml:space="preserve">- </w:t>
            </w:r>
            <w:r w:rsidR="003945DC">
              <w:t>з</w:t>
            </w:r>
            <w:r w:rsidR="00D85B70" w:rsidRPr="004E1444">
              <w:t>абезпеч</w:t>
            </w:r>
            <w:r w:rsidR="003945DC">
              <w:t>ення своєчасного</w:t>
            </w:r>
            <w:r w:rsidR="00D85B70" w:rsidRPr="004E1444">
              <w:t xml:space="preserve"> відправлення доручень визначеним виконавцям за зверненнями громадян та запитами на публічну інформацію в </w:t>
            </w:r>
            <w:proofErr w:type="spellStart"/>
            <w:r w:rsidR="003945DC">
              <w:t>АСКОД</w:t>
            </w:r>
            <w:r w:rsidR="003945DC" w:rsidRPr="003D2E7F">
              <w:t>і</w:t>
            </w:r>
            <w:proofErr w:type="spellEnd"/>
            <w:r w:rsidR="003945DC">
              <w:t>;</w:t>
            </w:r>
          </w:p>
          <w:p w:rsidR="003945DC" w:rsidRPr="003945DC" w:rsidRDefault="003945DC" w:rsidP="003945DC">
            <w:pPr>
              <w:pStyle w:val="2"/>
              <w:jc w:val="both"/>
              <w:rPr>
                <w:sz w:val="10"/>
                <w:szCs w:val="10"/>
              </w:rPr>
            </w:pPr>
          </w:p>
          <w:p w:rsidR="00494238" w:rsidRPr="003945DC" w:rsidRDefault="003945DC" w:rsidP="003945DC">
            <w:pPr>
              <w:pStyle w:val="2"/>
              <w:jc w:val="both"/>
            </w:pPr>
            <w:r>
              <w:t>- ф</w:t>
            </w:r>
            <w:r w:rsidR="00D85B70" w:rsidRPr="003945DC">
              <w:t>орму</w:t>
            </w:r>
            <w:r>
              <w:t>вання</w:t>
            </w:r>
            <w:r w:rsidR="00D85B70" w:rsidRPr="003945DC">
              <w:t xml:space="preserve"> та перевір</w:t>
            </w:r>
            <w:r>
              <w:t>ка правильно</w:t>
            </w:r>
            <w:r w:rsidR="00D85B70" w:rsidRPr="003945DC">
              <w:t>ст</w:t>
            </w:r>
            <w:r>
              <w:t>і</w:t>
            </w:r>
            <w:r w:rsidR="00D85B70" w:rsidRPr="003945DC">
              <w:t xml:space="preserve"> спрямування документів до номенклатури справ, комплекту</w:t>
            </w:r>
            <w:r>
              <w:t>вання</w:t>
            </w:r>
            <w:r w:rsidR="00D85B70" w:rsidRPr="003945DC">
              <w:t xml:space="preserve"> архів</w:t>
            </w:r>
            <w:r>
              <w:t>у</w:t>
            </w:r>
            <w:r w:rsidR="00D85B70" w:rsidRPr="003945DC">
              <w:t xml:space="preserve"> справ за зверненнями громадян та запитами на публічну інформацію, які надійшли до Подільської районної в місті Києві державної адміністрації</w:t>
            </w:r>
            <w:r w:rsidR="00494238" w:rsidRPr="003945DC">
              <w:t>;</w:t>
            </w:r>
          </w:p>
          <w:p w:rsidR="00494238" w:rsidRPr="004E1444" w:rsidRDefault="00494238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494238" w:rsidRPr="004E1444" w:rsidRDefault="00494238" w:rsidP="00F55E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45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</w:t>
            </w:r>
            <w:r w:rsidR="003945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довід</w:t>
            </w:r>
            <w:r w:rsidR="003945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к, звіт</w:t>
            </w:r>
            <w:r w:rsidR="003945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стан розгляду звернень громадян та запитів на публічну інформацію у 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Подільській районній в місті Києві державній адміністрації</w:t>
            </w:r>
            <w:r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94238" w:rsidRPr="004E1444" w:rsidRDefault="00494238" w:rsidP="00F55EC2">
            <w:pPr>
              <w:ind w:firstLine="175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D85B70" w:rsidRDefault="00494238" w:rsidP="00D85B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 </w:t>
            </w:r>
            <w:r w:rsidR="003945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пропозиці</w:t>
            </w:r>
            <w:r w:rsidR="003945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рекомендаці</w:t>
            </w:r>
            <w:r w:rsidR="003945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D85B70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листування, що відносяться до компетенції відділу</w:t>
            </w: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3945DC" w:rsidRPr="003945DC" w:rsidRDefault="003945DC" w:rsidP="00D85B70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494238" w:rsidRPr="004E1444" w:rsidTr="00F55EC2">
        <w:tc>
          <w:tcPr>
            <w:tcW w:w="3227" w:type="dxa"/>
            <w:gridSpan w:val="2"/>
          </w:tcPr>
          <w:p w:rsidR="00494238" w:rsidRPr="004E1444" w:rsidRDefault="00494238" w:rsidP="00F55EC2">
            <w:pPr>
              <w:rPr>
                <w:lang w:val="uk-UA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</w:tcPr>
          <w:p w:rsidR="00494238" w:rsidRDefault="00494238" w:rsidP="00F55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відповідно до </w:t>
            </w:r>
            <w:r w:rsidR="00441A00"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Закону </w:t>
            </w: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України "Про державну службу"</w:t>
            </w:r>
          </w:p>
          <w:p w:rsidR="00C835C1" w:rsidRPr="00C835C1" w:rsidRDefault="00C835C1" w:rsidP="00F55EC2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94238" w:rsidRPr="004E1444" w:rsidTr="00F55EC2">
        <w:tc>
          <w:tcPr>
            <w:tcW w:w="3227" w:type="dxa"/>
            <w:gridSpan w:val="2"/>
          </w:tcPr>
          <w:p w:rsidR="00494238" w:rsidRDefault="00494238" w:rsidP="00F55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  <w:p w:rsidR="00C835C1" w:rsidRPr="00C835C1" w:rsidRDefault="00C835C1" w:rsidP="00F55EC2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6804" w:type="dxa"/>
          </w:tcPr>
          <w:p w:rsidR="00494238" w:rsidRPr="004E1444" w:rsidRDefault="00C835C1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строковим трудовим договором</w:t>
            </w:r>
          </w:p>
        </w:tc>
      </w:tr>
      <w:tr w:rsidR="00494238" w:rsidRPr="004E1444" w:rsidTr="00F55EC2">
        <w:tc>
          <w:tcPr>
            <w:tcW w:w="3227" w:type="dxa"/>
            <w:gridSpan w:val="2"/>
          </w:tcPr>
          <w:p w:rsidR="00494238" w:rsidRPr="004E1444" w:rsidRDefault="00494238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494238" w:rsidRPr="004E1444" w:rsidRDefault="00494238" w:rsidP="00F55EC2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94238" w:rsidRPr="004E1444" w:rsidRDefault="00494238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494238" w:rsidRPr="004E1444" w:rsidRDefault="00494238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94238" w:rsidRPr="004E1444" w:rsidRDefault="00494238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494238" w:rsidRPr="004E1444" w:rsidRDefault="00494238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94238" w:rsidRPr="004E1444" w:rsidRDefault="00494238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4E14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4E14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494238" w:rsidRPr="004E1444" w:rsidRDefault="00494238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94238" w:rsidRPr="004E1444" w:rsidRDefault="00494238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494238" w:rsidRPr="004E1444" w:rsidRDefault="00494238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94238" w:rsidRPr="004E1444" w:rsidRDefault="00494238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5) оригінал посвідчення атестації щодо вільного володіння державною мовою;</w:t>
            </w:r>
          </w:p>
          <w:p w:rsidR="00494238" w:rsidRPr="004E1444" w:rsidRDefault="00494238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94238" w:rsidRPr="004E1444" w:rsidRDefault="00494238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6)</w:t>
            </w:r>
            <w:r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494238" w:rsidRPr="004E1444" w:rsidRDefault="00494238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94238" w:rsidRPr="004E1444" w:rsidRDefault="00494238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7) деклараці</w:t>
            </w:r>
            <w:r w:rsidR="00F57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особи, уповноваженої на виконання функцій держави або місцевого самоврядування, за минулий рік.</w:t>
            </w:r>
          </w:p>
          <w:p w:rsidR="00494238" w:rsidRPr="004E1444" w:rsidRDefault="00494238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94238" w:rsidRPr="004E1444" w:rsidRDefault="00494238" w:rsidP="00F55EC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494238" w:rsidRDefault="00494238" w:rsidP="00F55EC2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92F4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A92F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92F4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A92F4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A92F4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</w:t>
            </w:r>
            <w:r w:rsidR="00A92F4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00</w:t>
            </w:r>
            <w:r w:rsidRPr="00A92F4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хв. 0</w:t>
            </w:r>
            <w:r w:rsidR="00A92F4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92F4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A92F4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квітня</w:t>
            </w:r>
            <w:r w:rsidRPr="00A92F4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201</w:t>
            </w:r>
            <w:r w:rsidR="00A92F4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A92F4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</w:t>
            </w:r>
          </w:p>
          <w:p w:rsidR="00C835C1" w:rsidRPr="00C835C1" w:rsidRDefault="00C835C1" w:rsidP="00F55EC2">
            <w:pPr>
              <w:ind w:left="57"/>
              <w:rPr>
                <w:rFonts w:ascii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494238" w:rsidRPr="004E1444" w:rsidTr="00F55EC2">
        <w:tc>
          <w:tcPr>
            <w:tcW w:w="3227" w:type="dxa"/>
            <w:gridSpan w:val="2"/>
          </w:tcPr>
          <w:p w:rsidR="00494238" w:rsidRPr="004E1444" w:rsidRDefault="00494238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Місце, час та дата початку проведення конкурсу</w:t>
            </w:r>
          </w:p>
        </w:tc>
        <w:tc>
          <w:tcPr>
            <w:tcW w:w="6804" w:type="dxa"/>
          </w:tcPr>
          <w:p w:rsidR="00494238" w:rsidRDefault="00494238" w:rsidP="00F55EC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4E144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CD7114">
              <w:rPr>
                <w:sz w:val="24"/>
                <w:szCs w:val="24"/>
                <w:lang w:val="uk-UA" w:eastAsia="ru-RU"/>
              </w:rPr>
              <w:t xml:space="preserve">з </w:t>
            </w:r>
            <w:r w:rsidR="00CD71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  <w:r w:rsidRPr="00CD71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CD71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  <w:r w:rsidRPr="00CD71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 w:rsidR="00CD71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CD71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р.</w:t>
            </w:r>
            <w:r w:rsidRPr="00CD711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D71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 1</w:t>
            </w:r>
            <w:r w:rsidR="00CD71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CD71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CD71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  <w:r w:rsidRPr="00CD71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 w:rsidR="00CD71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CD71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р. початок о 10-00 год.</w:t>
            </w:r>
          </w:p>
          <w:p w:rsidR="00C835C1" w:rsidRPr="00C835C1" w:rsidRDefault="00C835C1" w:rsidP="00F55EC2">
            <w:pPr>
              <w:rPr>
                <w:sz w:val="10"/>
                <w:szCs w:val="10"/>
                <w:lang w:val="uk-UA" w:eastAsia="ru-RU"/>
              </w:rPr>
            </w:pPr>
          </w:p>
        </w:tc>
      </w:tr>
      <w:tr w:rsidR="00494238" w:rsidRPr="004E1444" w:rsidTr="00F55EC2">
        <w:tc>
          <w:tcPr>
            <w:tcW w:w="3227" w:type="dxa"/>
            <w:gridSpan w:val="2"/>
          </w:tcPr>
          <w:p w:rsidR="00494238" w:rsidRDefault="00494238" w:rsidP="00F55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7D1A11" w:rsidRPr="007D1A11" w:rsidRDefault="007D1A11" w:rsidP="00F55EC2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804" w:type="dxa"/>
          </w:tcPr>
          <w:p w:rsidR="00494238" w:rsidRPr="004E1444" w:rsidRDefault="00494238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494238" w:rsidRPr="004E1444" w:rsidRDefault="00494238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494238" w:rsidRDefault="00990EF0" w:rsidP="00F55EC2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7D1A11" w:rsidRPr="00D2604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podilrda@kmda.gov.ua</w:t>
              </w:r>
            </w:hyperlink>
          </w:p>
          <w:p w:rsidR="00494238" w:rsidRDefault="00990EF0" w:rsidP="00F55EC2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8" w:history="1">
              <w:r w:rsidR="007D1A11" w:rsidRPr="00D2604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vup_podilrda@kmda.gov.ua</w:t>
              </w:r>
            </w:hyperlink>
          </w:p>
          <w:p w:rsidR="007D1A11" w:rsidRPr="004E1444" w:rsidRDefault="007D1A11" w:rsidP="00F55EC2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94238" w:rsidRPr="004E1444" w:rsidTr="00F55EC2">
        <w:tc>
          <w:tcPr>
            <w:tcW w:w="10031" w:type="dxa"/>
            <w:gridSpan w:val="3"/>
          </w:tcPr>
          <w:p w:rsidR="00494238" w:rsidRPr="004E1444" w:rsidRDefault="00494238" w:rsidP="00F55EC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94238" w:rsidRPr="004E1444" w:rsidRDefault="00494238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Кваліфікаційні вимоги</w:t>
            </w:r>
          </w:p>
          <w:p w:rsidR="00494238" w:rsidRPr="004E1444" w:rsidRDefault="00494238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494238" w:rsidRPr="004E1444" w:rsidTr="007D1A11">
        <w:tc>
          <w:tcPr>
            <w:tcW w:w="675" w:type="dxa"/>
            <w:tcBorders>
              <w:bottom w:val="single" w:sz="4" w:space="0" w:color="auto"/>
              <w:right w:val="nil"/>
            </w:tcBorders>
          </w:tcPr>
          <w:p w:rsidR="00494238" w:rsidRDefault="00494238" w:rsidP="00F55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D1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2A19" w:rsidRPr="00532A19" w:rsidRDefault="00532A19" w:rsidP="00F55EC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:rsidR="00494238" w:rsidRPr="004E1444" w:rsidRDefault="00494238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494238" w:rsidRPr="004E1444" w:rsidRDefault="00592C4F" w:rsidP="00592C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494238"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494238"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ступеню бакалавра або молодшого бакалавра </w:t>
            </w:r>
          </w:p>
        </w:tc>
      </w:tr>
      <w:tr w:rsidR="00494238" w:rsidRPr="004E1444" w:rsidTr="007D1A11">
        <w:tc>
          <w:tcPr>
            <w:tcW w:w="675" w:type="dxa"/>
            <w:tcBorders>
              <w:bottom w:val="single" w:sz="4" w:space="0" w:color="auto"/>
              <w:right w:val="nil"/>
            </w:tcBorders>
          </w:tcPr>
          <w:p w:rsidR="00494238" w:rsidRDefault="00494238" w:rsidP="00F55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D1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2A19" w:rsidRPr="00532A19" w:rsidRDefault="00532A19" w:rsidP="00F55EC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:rsidR="00494238" w:rsidRPr="004E1444" w:rsidRDefault="00494238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494238" w:rsidRPr="004E1444" w:rsidRDefault="00494238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досвіду роботи</w:t>
            </w:r>
          </w:p>
        </w:tc>
      </w:tr>
      <w:tr w:rsidR="00494238" w:rsidRPr="004E1444" w:rsidTr="007D1A11">
        <w:tc>
          <w:tcPr>
            <w:tcW w:w="675" w:type="dxa"/>
            <w:tcBorders>
              <w:right w:val="nil"/>
            </w:tcBorders>
          </w:tcPr>
          <w:p w:rsidR="00494238" w:rsidRDefault="00494238" w:rsidP="00F55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D1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2A19" w:rsidRPr="004E1444" w:rsidRDefault="00532A19" w:rsidP="00F55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494238" w:rsidRPr="004E1444" w:rsidRDefault="00494238" w:rsidP="00F55EC2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494238" w:rsidRPr="004E1444" w:rsidRDefault="00494238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494238" w:rsidRPr="004E1444" w:rsidTr="00F55EC2">
        <w:tc>
          <w:tcPr>
            <w:tcW w:w="10031" w:type="dxa"/>
            <w:gridSpan w:val="3"/>
          </w:tcPr>
          <w:p w:rsidR="00494238" w:rsidRPr="004E1444" w:rsidRDefault="00494238" w:rsidP="00F55EC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94238" w:rsidRPr="004E1444" w:rsidRDefault="00494238" w:rsidP="00F55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Вимоги до компетентності</w:t>
            </w:r>
          </w:p>
          <w:p w:rsidR="00494238" w:rsidRPr="004E1444" w:rsidRDefault="00494238" w:rsidP="00F55EC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494238" w:rsidRPr="004E1444" w:rsidTr="00F55EC2">
        <w:tc>
          <w:tcPr>
            <w:tcW w:w="3227" w:type="dxa"/>
            <w:gridSpan w:val="2"/>
          </w:tcPr>
          <w:p w:rsidR="00494238" w:rsidRPr="004E1444" w:rsidRDefault="00494238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494238" w:rsidRPr="004E1444" w:rsidRDefault="00494238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494238" w:rsidRPr="00A92F4A" w:rsidTr="00F55EC2">
        <w:tc>
          <w:tcPr>
            <w:tcW w:w="675" w:type="dxa"/>
          </w:tcPr>
          <w:p w:rsidR="00494238" w:rsidRPr="004E1444" w:rsidRDefault="00494238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494238" w:rsidRPr="004E1444" w:rsidRDefault="00494238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6804" w:type="dxa"/>
          </w:tcPr>
          <w:p w:rsidR="00494238" w:rsidRPr="004E1444" w:rsidRDefault="00494238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4E14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програм Microsoft Office (Word, Excel, </w:t>
            </w:r>
            <w:r w:rsidRPr="004E14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PowerPoint </w:t>
            </w:r>
            <w:proofErr w:type="spellStart"/>
            <w:r w:rsidRPr="004E14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-володіння</w:t>
            </w:r>
            <w:proofErr w:type="spellEnd"/>
            <w:r w:rsidRPr="004E14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навичками роботи з текстовими редакторами, табличним редактором, використання графічних об’єктів в електронних документах</w:t>
            </w:r>
            <w:r w:rsidRPr="004E14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);                                                                            </w:t>
            </w:r>
            <w:r w:rsidRPr="004E144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- </w:t>
            </w:r>
            <w:r w:rsidRPr="004E14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вміння використовувати комп’ютерну техніку та програмне забезпечення, використовувати офісну техніку</w:t>
            </w:r>
            <w:r w:rsidRPr="004E14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- </w:t>
            </w:r>
            <w:r w:rsidRPr="004E14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навички роботи з інформаційно-пошуковими системами в мережі Інтернет, знання сучасних технологій з електронного урядування, вільне користування інформаційно-телекомунікаційними технологіями</w:t>
            </w:r>
            <w:r w:rsidRPr="004E144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94238" w:rsidRPr="00A92F4A" w:rsidTr="00F55EC2">
        <w:tc>
          <w:tcPr>
            <w:tcW w:w="675" w:type="dxa"/>
          </w:tcPr>
          <w:p w:rsidR="00494238" w:rsidRPr="004E1444" w:rsidRDefault="00494238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2552" w:type="dxa"/>
          </w:tcPr>
          <w:p w:rsidR="00494238" w:rsidRPr="004E1444" w:rsidRDefault="00494238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Ділові якості</w:t>
            </w:r>
          </w:p>
        </w:tc>
        <w:tc>
          <w:tcPr>
            <w:tcW w:w="6804" w:type="dxa"/>
          </w:tcPr>
          <w:p w:rsidR="00494238" w:rsidRPr="004E1444" w:rsidRDefault="00494238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працювати в команді;                                                                              - вміння 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змінюватись.</w:t>
            </w:r>
          </w:p>
        </w:tc>
      </w:tr>
      <w:tr w:rsidR="00494238" w:rsidRPr="00A92F4A" w:rsidTr="00F55EC2">
        <w:tc>
          <w:tcPr>
            <w:tcW w:w="675" w:type="dxa"/>
          </w:tcPr>
          <w:p w:rsidR="00494238" w:rsidRPr="004E1444" w:rsidRDefault="00494238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494238" w:rsidRPr="004E1444" w:rsidRDefault="00494238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 якості</w:t>
            </w:r>
          </w:p>
        </w:tc>
        <w:tc>
          <w:tcPr>
            <w:tcW w:w="6804" w:type="dxa"/>
          </w:tcPr>
          <w:p w:rsidR="00494238" w:rsidRPr="004E1444" w:rsidRDefault="00494238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лідерські якості;                                                                               - 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- 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</w:r>
          </w:p>
        </w:tc>
      </w:tr>
      <w:tr w:rsidR="00494238" w:rsidRPr="004E1444" w:rsidTr="00F55EC2">
        <w:tc>
          <w:tcPr>
            <w:tcW w:w="10031" w:type="dxa"/>
            <w:gridSpan w:val="3"/>
          </w:tcPr>
          <w:p w:rsidR="00494238" w:rsidRPr="004E1444" w:rsidRDefault="00494238" w:rsidP="00F55EC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94238" w:rsidRPr="004E1444" w:rsidRDefault="00494238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Професійні знання</w:t>
            </w:r>
          </w:p>
          <w:p w:rsidR="00494238" w:rsidRPr="004E1444" w:rsidRDefault="00494238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494238" w:rsidRPr="004E1444" w:rsidTr="00F55EC2">
        <w:tc>
          <w:tcPr>
            <w:tcW w:w="3227" w:type="dxa"/>
            <w:gridSpan w:val="2"/>
          </w:tcPr>
          <w:p w:rsidR="00494238" w:rsidRPr="004E1444" w:rsidRDefault="00494238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494238" w:rsidRPr="004E1444" w:rsidRDefault="00494238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494238" w:rsidRPr="004E1444" w:rsidTr="00F55EC2">
        <w:tc>
          <w:tcPr>
            <w:tcW w:w="675" w:type="dxa"/>
          </w:tcPr>
          <w:p w:rsidR="00494238" w:rsidRPr="004E1444" w:rsidRDefault="00494238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494238" w:rsidRPr="004E1444" w:rsidRDefault="00494238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494238" w:rsidRPr="004E1444" w:rsidRDefault="00494238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494238" w:rsidRPr="004E1444" w:rsidRDefault="00494238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494238" w:rsidRPr="004E1444" w:rsidRDefault="00494238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494238" w:rsidRPr="004E1444" w:rsidRDefault="00494238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корупції».</w:t>
            </w:r>
          </w:p>
        </w:tc>
      </w:tr>
      <w:tr w:rsidR="00494238" w:rsidRPr="004E1444" w:rsidTr="00F55EC2">
        <w:tc>
          <w:tcPr>
            <w:tcW w:w="675" w:type="dxa"/>
          </w:tcPr>
          <w:p w:rsidR="00494238" w:rsidRPr="004E1444" w:rsidRDefault="00494238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494238" w:rsidRPr="004E1444" w:rsidRDefault="00494238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4E1444" w:rsidRPr="004E1444" w:rsidRDefault="003868BD" w:rsidP="004E1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 w:rsidR="004E1444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  <w:r w:rsidR="004E1444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4E1444" w:rsidRPr="002F6A40" w:rsidRDefault="00186E4A" w:rsidP="002F6A40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</w:t>
            </w:r>
            <w:r w:rsidR="003868BD" w:rsidRPr="002F6A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звернення громадян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3868BD" w:rsidRPr="002F6A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E1444" w:rsidRPr="004E1444" w:rsidRDefault="00186E4A" w:rsidP="004E1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«Про захист персональних даних»</w:t>
            </w:r>
            <w:r w:rsidR="004E1444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E1444" w:rsidRPr="004E1444" w:rsidRDefault="00186E4A" w:rsidP="004E1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868BD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</w:t>
            </w:r>
            <w:r w:rsidR="004E1444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оступ до публічної інформації».</w:t>
            </w:r>
          </w:p>
          <w:p w:rsidR="004E1444" w:rsidRPr="004E1444" w:rsidRDefault="00186E4A" w:rsidP="004E1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4E1444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Указ</w:t>
            </w:r>
            <w:r w:rsidR="003868BD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Президента України від 07.02.2008 № 109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3868BD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першочергові заходи щодо забезпечення реалізації та гарантування конституційного права громадян на звернення до органів державної влади та орг</w:t>
            </w:r>
            <w:r w:rsidR="004E1444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анів місцевого самоврядування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E1444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E1444" w:rsidRPr="004E1444" w:rsidRDefault="00186E4A" w:rsidP="004E1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</w:t>
            </w:r>
            <w:r w:rsidR="004E1444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Інструкція</w:t>
            </w:r>
            <w:r w:rsidR="003868BD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3868BD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затвердженою постановою Кабінету Міністрів України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14.04.1997 № 348 (зі змінами).</w:t>
            </w:r>
          </w:p>
          <w:p w:rsidR="00186E4A" w:rsidRDefault="00186E4A" w:rsidP="004E1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868BD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3868BD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оцінювання рівня організації роботи зі зверненнями громадян в органах виконавчої влади, затвердженою постановою Кабінету Міністр</w:t>
            </w:r>
            <w:r w:rsidR="004E1444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України від 24.06.2009 № 630.</w:t>
            </w:r>
          </w:p>
          <w:p w:rsidR="003868BD" w:rsidRPr="00832A30" w:rsidRDefault="00186E4A" w:rsidP="00F55E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868BD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Класифікатор розгляду звернень громадян, який  затверджений постановою Кабінету Міністрів України від 24.09.2008 № 858 (із змінами)</w:t>
            </w:r>
            <w:r w:rsidR="004E1444" w:rsidRPr="004E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494238" w:rsidRPr="004E1444" w:rsidRDefault="00494238" w:rsidP="00494238">
      <w:pPr>
        <w:rPr>
          <w:lang w:val="uk-UA"/>
        </w:rPr>
      </w:pPr>
    </w:p>
    <w:p w:rsidR="00494238" w:rsidRPr="004E1444" w:rsidRDefault="00494238" w:rsidP="00494238">
      <w:pPr>
        <w:rPr>
          <w:lang w:val="uk-UA"/>
        </w:rPr>
      </w:pPr>
    </w:p>
    <w:p w:rsidR="00F43A4C" w:rsidRPr="00186E4A" w:rsidRDefault="003868BD" w:rsidP="00186E4A">
      <w:pPr>
        <w:jc w:val="both"/>
        <w:rPr>
          <w:sz w:val="28"/>
          <w:szCs w:val="28"/>
          <w:lang w:val="uk-UA"/>
        </w:rPr>
      </w:pPr>
      <w:r w:rsidRPr="004E1444"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 w:rsidRPr="004E14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14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14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14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14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14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14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1444">
        <w:rPr>
          <w:rFonts w:ascii="Times New Roman" w:hAnsi="Times New Roman" w:cs="Times New Roman"/>
          <w:sz w:val="28"/>
          <w:szCs w:val="28"/>
          <w:lang w:val="uk-UA"/>
        </w:rPr>
        <w:tab/>
        <w:t>Олександр ОКАТИЙ</w:t>
      </w:r>
    </w:p>
    <w:sectPr w:rsidR="00F43A4C" w:rsidRPr="00186E4A" w:rsidSect="00FB6053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A05BF"/>
    <w:multiLevelType w:val="hybridMultilevel"/>
    <w:tmpl w:val="6A083504"/>
    <w:lvl w:ilvl="0" w:tplc="DBBAEA62">
      <w:start w:val="24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336E3CE5"/>
    <w:multiLevelType w:val="hybridMultilevel"/>
    <w:tmpl w:val="BA92F35C"/>
    <w:lvl w:ilvl="0" w:tplc="B610F202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F1DB8"/>
    <w:multiLevelType w:val="hybridMultilevel"/>
    <w:tmpl w:val="0DEA18D2"/>
    <w:lvl w:ilvl="0" w:tplc="1F2E9E9A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B3121"/>
    <w:multiLevelType w:val="hybridMultilevel"/>
    <w:tmpl w:val="6B5C0402"/>
    <w:lvl w:ilvl="0" w:tplc="08E0CE0E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13D2E"/>
    <w:multiLevelType w:val="hybridMultilevel"/>
    <w:tmpl w:val="3FD2D396"/>
    <w:lvl w:ilvl="0" w:tplc="C05060A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26C2B"/>
    <w:multiLevelType w:val="hybridMultilevel"/>
    <w:tmpl w:val="CF0EF172"/>
    <w:lvl w:ilvl="0" w:tplc="635C4BF8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404B1"/>
    <w:multiLevelType w:val="hybridMultilevel"/>
    <w:tmpl w:val="341431DE"/>
    <w:lvl w:ilvl="0" w:tplc="9694580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38B"/>
    <w:rsid w:val="00036B62"/>
    <w:rsid w:val="00091EC9"/>
    <w:rsid w:val="000A238B"/>
    <w:rsid w:val="00121154"/>
    <w:rsid w:val="001317FE"/>
    <w:rsid w:val="00142CAE"/>
    <w:rsid w:val="00186E4A"/>
    <w:rsid w:val="001F5C45"/>
    <w:rsid w:val="00230441"/>
    <w:rsid w:val="0024276D"/>
    <w:rsid w:val="00285B49"/>
    <w:rsid w:val="002C3B0F"/>
    <w:rsid w:val="002F6A40"/>
    <w:rsid w:val="00340673"/>
    <w:rsid w:val="003868BD"/>
    <w:rsid w:val="00393681"/>
    <w:rsid w:val="003945DC"/>
    <w:rsid w:val="003A4EC9"/>
    <w:rsid w:val="003D2E7F"/>
    <w:rsid w:val="00412181"/>
    <w:rsid w:val="004316EB"/>
    <w:rsid w:val="00441A00"/>
    <w:rsid w:val="00445976"/>
    <w:rsid w:val="00494238"/>
    <w:rsid w:val="004E1444"/>
    <w:rsid w:val="004E644F"/>
    <w:rsid w:val="00525A59"/>
    <w:rsid w:val="00532A19"/>
    <w:rsid w:val="00592C4F"/>
    <w:rsid w:val="00646372"/>
    <w:rsid w:val="007D1A11"/>
    <w:rsid w:val="00803243"/>
    <w:rsid w:val="0081673E"/>
    <w:rsid w:val="00832A30"/>
    <w:rsid w:val="0088106F"/>
    <w:rsid w:val="008E0502"/>
    <w:rsid w:val="00990EF0"/>
    <w:rsid w:val="00A26E29"/>
    <w:rsid w:val="00A34E39"/>
    <w:rsid w:val="00A92F4A"/>
    <w:rsid w:val="00BB4F68"/>
    <w:rsid w:val="00C244CE"/>
    <w:rsid w:val="00C62CDB"/>
    <w:rsid w:val="00C835C1"/>
    <w:rsid w:val="00C95E8F"/>
    <w:rsid w:val="00CD7114"/>
    <w:rsid w:val="00D85B70"/>
    <w:rsid w:val="00F369FE"/>
    <w:rsid w:val="00F43A4C"/>
    <w:rsid w:val="00F574A2"/>
    <w:rsid w:val="00FA350F"/>
    <w:rsid w:val="00FB6053"/>
    <w:rsid w:val="00FD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38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0A238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D85B70"/>
    <w:pPr>
      <w:spacing w:after="0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D85B70"/>
    <w:rPr>
      <w:rFonts w:ascii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E144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D1A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p_podilrda@km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ilrda@km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4961</Words>
  <Characters>2829</Characters>
  <Application>Microsoft Office Word</Application>
  <DocSecurity>0</DocSecurity>
  <Lines>23</Lines>
  <Paragraphs>15</Paragraphs>
  <ScaleCrop>false</ScaleCrop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43</cp:revision>
  <cp:lastPrinted>2018-09-10T09:57:00Z</cp:lastPrinted>
  <dcterms:created xsi:type="dcterms:W3CDTF">2018-09-10T09:48:00Z</dcterms:created>
  <dcterms:modified xsi:type="dcterms:W3CDTF">2019-03-15T13:41:00Z</dcterms:modified>
</cp:coreProperties>
</file>