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2F" w:rsidRPr="0045282F" w:rsidRDefault="0045282F" w:rsidP="0045282F">
      <w:pPr>
        <w:ind w:left="-284"/>
        <w:jc w:val="center"/>
        <w:rPr>
          <w:b/>
          <w:sz w:val="28"/>
          <w:szCs w:val="28"/>
          <w:lang w:val="uk-UA"/>
        </w:rPr>
      </w:pPr>
      <w:r w:rsidRPr="0045282F">
        <w:rPr>
          <w:b/>
          <w:sz w:val="28"/>
          <w:szCs w:val="28"/>
          <w:lang w:val="uk-UA"/>
        </w:rPr>
        <w:t>ЗВІТ  ПРО ОРГАНІЗАЦІЮ РОБОТИ ЗІ ЗВЕРНЕН</w:t>
      </w:r>
      <w:r w:rsidR="002A277F">
        <w:rPr>
          <w:b/>
          <w:sz w:val="28"/>
          <w:szCs w:val="28"/>
          <w:lang w:val="uk-UA"/>
        </w:rPr>
        <w:t>Н</w:t>
      </w:r>
      <w:r w:rsidRPr="0045282F">
        <w:rPr>
          <w:b/>
          <w:sz w:val="28"/>
          <w:szCs w:val="28"/>
          <w:lang w:val="uk-UA"/>
        </w:rPr>
        <w:t>ЯМИ ГРОМАДЯН</w:t>
      </w:r>
    </w:p>
    <w:p w:rsidR="0045282F" w:rsidRDefault="00E3378C" w:rsidP="0045282F">
      <w:pPr>
        <w:ind w:left="-284"/>
        <w:jc w:val="center"/>
        <w:rPr>
          <w:b/>
          <w:sz w:val="28"/>
          <w:szCs w:val="28"/>
          <w:lang w:val="uk-UA"/>
        </w:rPr>
      </w:pPr>
      <w:r>
        <w:rPr>
          <w:b/>
          <w:sz w:val="28"/>
          <w:szCs w:val="28"/>
          <w:lang w:val="uk-UA"/>
        </w:rPr>
        <w:t xml:space="preserve">у першому кварталі </w:t>
      </w:r>
      <w:r w:rsidR="0045282F" w:rsidRPr="002A277F">
        <w:rPr>
          <w:b/>
          <w:sz w:val="28"/>
          <w:szCs w:val="28"/>
          <w:lang w:val="uk-UA"/>
        </w:rPr>
        <w:t>2019</w:t>
      </w:r>
      <w:r w:rsidR="0045282F" w:rsidRPr="0045282F">
        <w:rPr>
          <w:b/>
          <w:sz w:val="28"/>
          <w:szCs w:val="28"/>
          <w:lang w:val="uk-UA"/>
        </w:rPr>
        <w:t xml:space="preserve"> року</w:t>
      </w:r>
    </w:p>
    <w:p w:rsidR="0045282F" w:rsidRPr="0045282F" w:rsidRDefault="0045282F" w:rsidP="0045282F">
      <w:pPr>
        <w:ind w:left="-284"/>
        <w:jc w:val="center"/>
        <w:rPr>
          <w:b/>
          <w:sz w:val="28"/>
          <w:szCs w:val="28"/>
          <w:lang w:val="uk-UA"/>
        </w:rPr>
      </w:pPr>
    </w:p>
    <w:p w:rsidR="0045282F" w:rsidRPr="003A1D7A" w:rsidRDefault="0045282F" w:rsidP="0045282F">
      <w:pPr>
        <w:ind w:left="-284" w:right="-1" w:firstLine="1004"/>
        <w:jc w:val="both"/>
        <w:rPr>
          <w:sz w:val="28"/>
          <w:szCs w:val="28"/>
          <w:lang w:val="uk-UA"/>
        </w:rPr>
      </w:pPr>
      <w:r w:rsidRPr="003A1D7A">
        <w:rPr>
          <w:sz w:val="28"/>
          <w:szCs w:val="28"/>
          <w:lang w:val="uk-UA"/>
        </w:rPr>
        <w:t xml:space="preserve">За звітний період до Подільської районної в місті Києві державної адміністрації (далі - райдержадміністрація) на розгляд надійшло </w:t>
      </w:r>
      <w:r>
        <w:rPr>
          <w:sz w:val="28"/>
          <w:szCs w:val="28"/>
          <w:lang w:val="uk-UA"/>
        </w:rPr>
        <w:t>639</w:t>
      </w:r>
      <w:r w:rsidRPr="003A1D7A">
        <w:rPr>
          <w:sz w:val="28"/>
          <w:szCs w:val="28"/>
          <w:lang w:val="uk-UA"/>
        </w:rPr>
        <w:t xml:space="preserve">  звернен</w:t>
      </w:r>
      <w:r>
        <w:rPr>
          <w:sz w:val="28"/>
          <w:szCs w:val="28"/>
          <w:lang w:val="uk-UA"/>
        </w:rPr>
        <w:t>ь</w:t>
      </w:r>
      <w:r w:rsidRPr="003A1D7A">
        <w:rPr>
          <w:sz w:val="28"/>
          <w:szCs w:val="28"/>
          <w:lang w:val="uk-UA"/>
        </w:rPr>
        <w:t xml:space="preserve"> громадян, із них: письмових – </w:t>
      </w:r>
      <w:r>
        <w:rPr>
          <w:sz w:val="28"/>
          <w:szCs w:val="28"/>
          <w:lang w:val="uk-UA"/>
        </w:rPr>
        <w:t>513</w:t>
      </w:r>
      <w:r w:rsidRPr="003A1D7A">
        <w:rPr>
          <w:sz w:val="28"/>
          <w:szCs w:val="28"/>
          <w:lang w:val="uk-UA"/>
        </w:rPr>
        <w:t xml:space="preserve">, з особистого прийому – </w:t>
      </w:r>
      <w:r>
        <w:rPr>
          <w:sz w:val="28"/>
          <w:szCs w:val="28"/>
          <w:lang w:val="uk-UA"/>
        </w:rPr>
        <w:t xml:space="preserve">126. </w:t>
      </w:r>
      <w:r w:rsidRPr="003A1D7A">
        <w:rPr>
          <w:sz w:val="28"/>
          <w:szCs w:val="28"/>
          <w:lang w:val="uk-UA"/>
        </w:rPr>
        <w:t xml:space="preserve">В тому числі </w:t>
      </w:r>
      <w:r>
        <w:rPr>
          <w:sz w:val="28"/>
          <w:szCs w:val="28"/>
          <w:lang w:val="uk-UA"/>
        </w:rPr>
        <w:t>114</w:t>
      </w:r>
      <w:r w:rsidRPr="003A1D7A">
        <w:rPr>
          <w:sz w:val="28"/>
          <w:szCs w:val="28"/>
          <w:lang w:val="uk-UA"/>
        </w:rPr>
        <w:t xml:space="preserve"> письмових звернень, які надійшли на електронну адресу райдержадміністрації,  що  становить </w:t>
      </w:r>
      <w:r>
        <w:rPr>
          <w:sz w:val="28"/>
          <w:szCs w:val="28"/>
          <w:lang w:val="uk-UA"/>
        </w:rPr>
        <w:t>18</w:t>
      </w:r>
      <w:r w:rsidRPr="003A1D7A">
        <w:rPr>
          <w:sz w:val="28"/>
          <w:szCs w:val="28"/>
          <w:lang w:val="uk-UA"/>
        </w:rPr>
        <w:t xml:space="preserve">  відсотків від загальної  кількості. </w:t>
      </w:r>
    </w:p>
    <w:p w:rsidR="0045282F" w:rsidRPr="003A1D7A" w:rsidRDefault="0045282F" w:rsidP="0045282F">
      <w:pPr>
        <w:ind w:left="-284" w:right="-1"/>
        <w:jc w:val="both"/>
        <w:rPr>
          <w:sz w:val="28"/>
          <w:szCs w:val="28"/>
          <w:lang w:val="uk-UA"/>
        </w:rPr>
      </w:pPr>
      <w:r w:rsidRPr="003A1D7A">
        <w:rPr>
          <w:sz w:val="28"/>
          <w:szCs w:val="28"/>
          <w:lang w:val="uk-UA"/>
        </w:rPr>
        <w:t xml:space="preserve">Колективні звернення становлять </w:t>
      </w:r>
      <w:r>
        <w:rPr>
          <w:sz w:val="28"/>
          <w:szCs w:val="28"/>
          <w:lang w:val="uk-UA"/>
        </w:rPr>
        <w:t>19</w:t>
      </w:r>
      <w:r w:rsidRPr="003A1D7A">
        <w:rPr>
          <w:sz w:val="28"/>
          <w:szCs w:val="28"/>
          <w:lang w:val="uk-UA"/>
        </w:rPr>
        <w:t xml:space="preserve"> відсотк</w:t>
      </w:r>
      <w:r>
        <w:rPr>
          <w:sz w:val="28"/>
          <w:szCs w:val="28"/>
          <w:lang w:val="uk-UA"/>
        </w:rPr>
        <w:t xml:space="preserve">ів </w:t>
      </w:r>
      <w:r w:rsidRPr="003A1D7A">
        <w:rPr>
          <w:sz w:val="28"/>
          <w:szCs w:val="28"/>
          <w:lang w:val="uk-UA"/>
        </w:rPr>
        <w:t>від загальної кількості. У порівнянні з аналогічним періодом минулого року їх кількість зм</w:t>
      </w:r>
      <w:r>
        <w:rPr>
          <w:sz w:val="28"/>
          <w:szCs w:val="28"/>
          <w:lang w:val="uk-UA"/>
        </w:rPr>
        <w:t>еншилась на 16 звернень.</w:t>
      </w:r>
      <w:r w:rsidRPr="003A1D7A">
        <w:rPr>
          <w:sz w:val="28"/>
          <w:szCs w:val="28"/>
          <w:lang w:val="uk-UA"/>
        </w:rPr>
        <w:t xml:space="preserve"> З урахуванням колективних звернень, за звітний період звернулись </w:t>
      </w:r>
      <w:r>
        <w:rPr>
          <w:sz w:val="28"/>
          <w:szCs w:val="28"/>
          <w:lang w:val="uk-UA"/>
        </w:rPr>
        <w:t>3584</w:t>
      </w:r>
      <w:r w:rsidRPr="003A1D7A">
        <w:rPr>
          <w:sz w:val="28"/>
          <w:szCs w:val="28"/>
          <w:lang w:val="uk-UA"/>
        </w:rPr>
        <w:t xml:space="preserve">  громадян</w:t>
      </w:r>
      <w:r>
        <w:rPr>
          <w:sz w:val="28"/>
          <w:szCs w:val="28"/>
          <w:lang w:val="uk-UA"/>
        </w:rPr>
        <w:t>ина</w:t>
      </w:r>
      <w:r w:rsidRPr="003A1D7A">
        <w:rPr>
          <w:sz w:val="28"/>
          <w:szCs w:val="28"/>
          <w:lang w:val="uk-UA"/>
        </w:rPr>
        <w:t xml:space="preserve">, які в своїх листах порушили  </w:t>
      </w:r>
      <w:r>
        <w:rPr>
          <w:sz w:val="28"/>
          <w:szCs w:val="28"/>
          <w:lang w:val="uk-UA"/>
        </w:rPr>
        <w:t>1129</w:t>
      </w:r>
      <w:r w:rsidRPr="003A1D7A">
        <w:rPr>
          <w:sz w:val="28"/>
          <w:szCs w:val="28"/>
          <w:lang w:val="uk-UA"/>
        </w:rPr>
        <w:t xml:space="preserve"> питан</w:t>
      </w:r>
      <w:r>
        <w:rPr>
          <w:sz w:val="28"/>
          <w:szCs w:val="28"/>
          <w:lang w:val="uk-UA"/>
        </w:rPr>
        <w:t>ь</w:t>
      </w:r>
      <w:r w:rsidRPr="003A1D7A">
        <w:rPr>
          <w:sz w:val="28"/>
          <w:szCs w:val="28"/>
          <w:lang w:val="uk-UA"/>
        </w:rPr>
        <w:t xml:space="preserve">. </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Результати аналізу звернень свідчать, що громадяни для розв’язання конкретних питань звертались передусім із заявами (</w:t>
      </w:r>
      <w:r>
        <w:rPr>
          <w:sz w:val="28"/>
          <w:szCs w:val="28"/>
          <w:lang w:val="uk-UA"/>
        </w:rPr>
        <w:t xml:space="preserve">564 </w:t>
      </w:r>
      <w:r w:rsidRPr="00877754">
        <w:rPr>
          <w:sz w:val="28"/>
          <w:szCs w:val="28"/>
          <w:lang w:val="uk-UA"/>
        </w:rPr>
        <w:t xml:space="preserve">), що становить   </w:t>
      </w:r>
      <w:r>
        <w:rPr>
          <w:sz w:val="28"/>
          <w:szCs w:val="28"/>
          <w:lang w:val="uk-UA"/>
        </w:rPr>
        <w:t xml:space="preserve">89 </w:t>
      </w:r>
      <w:r w:rsidRPr="00877754">
        <w:rPr>
          <w:sz w:val="28"/>
          <w:szCs w:val="28"/>
          <w:lang w:val="uk-UA"/>
        </w:rPr>
        <w:t>відсотків від питомої ваги надходження, скаргами (</w:t>
      </w:r>
      <w:r>
        <w:rPr>
          <w:sz w:val="28"/>
          <w:szCs w:val="28"/>
          <w:lang w:val="uk-UA"/>
        </w:rPr>
        <w:t>68</w:t>
      </w:r>
      <w:r w:rsidRPr="00877754">
        <w:rPr>
          <w:sz w:val="28"/>
          <w:szCs w:val="28"/>
          <w:lang w:val="uk-UA"/>
        </w:rPr>
        <w:t>) –</w:t>
      </w:r>
      <w:r>
        <w:rPr>
          <w:sz w:val="28"/>
          <w:szCs w:val="28"/>
          <w:lang w:val="uk-UA"/>
        </w:rPr>
        <w:t xml:space="preserve"> 11 </w:t>
      </w:r>
      <w:r w:rsidRPr="00877754">
        <w:rPr>
          <w:sz w:val="28"/>
          <w:szCs w:val="28"/>
          <w:lang w:val="uk-UA"/>
        </w:rPr>
        <w:t xml:space="preserve">відсотків та  пропозиціями </w:t>
      </w:r>
      <w:r>
        <w:rPr>
          <w:sz w:val="28"/>
          <w:szCs w:val="28"/>
          <w:lang w:val="uk-UA"/>
        </w:rPr>
        <w:t xml:space="preserve"> 1 </w:t>
      </w:r>
      <w:r w:rsidRPr="00877754">
        <w:rPr>
          <w:sz w:val="28"/>
          <w:szCs w:val="28"/>
          <w:lang w:val="uk-UA"/>
        </w:rPr>
        <w:t>відсот</w:t>
      </w:r>
      <w:r>
        <w:rPr>
          <w:sz w:val="28"/>
          <w:szCs w:val="28"/>
          <w:lang w:val="uk-UA"/>
        </w:rPr>
        <w:t>о</w:t>
      </w:r>
      <w:r w:rsidRPr="00877754">
        <w:rPr>
          <w:sz w:val="28"/>
          <w:szCs w:val="28"/>
          <w:lang w:val="uk-UA"/>
        </w:rPr>
        <w:t xml:space="preserve">к. </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 xml:space="preserve">Безпосередньо від громадян за звітний період зареєстровано </w:t>
      </w:r>
      <w:r>
        <w:rPr>
          <w:sz w:val="28"/>
          <w:szCs w:val="28"/>
          <w:lang w:val="uk-UA"/>
        </w:rPr>
        <w:t xml:space="preserve">216 </w:t>
      </w:r>
      <w:r w:rsidRPr="00877754">
        <w:rPr>
          <w:sz w:val="28"/>
          <w:szCs w:val="28"/>
          <w:lang w:val="uk-UA"/>
        </w:rPr>
        <w:t xml:space="preserve">звернень або  </w:t>
      </w:r>
      <w:r>
        <w:rPr>
          <w:sz w:val="28"/>
          <w:szCs w:val="28"/>
          <w:lang w:val="uk-UA"/>
        </w:rPr>
        <w:t>3</w:t>
      </w:r>
      <w:r w:rsidRPr="00877754">
        <w:rPr>
          <w:sz w:val="28"/>
          <w:szCs w:val="28"/>
          <w:lang w:val="uk-UA"/>
        </w:rPr>
        <w:t>4 відсотк</w:t>
      </w:r>
      <w:r>
        <w:rPr>
          <w:sz w:val="28"/>
          <w:szCs w:val="28"/>
          <w:lang w:val="uk-UA"/>
        </w:rPr>
        <w:t>и</w:t>
      </w:r>
      <w:r w:rsidRPr="00877754">
        <w:rPr>
          <w:sz w:val="28"/>
          <w:szCs w:val="28"/>
          <w:lang w:val="uk-UA"/>
        </w:rPr>
        <w:t xml:space="preserve"> від загальної кількості.</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Для розгляду за належністю до райдержа</w:t>
      </w:r>
      <w:bookmarkStart w:id="0" w:name="_GoBack"/>
      <w:bookmarkEnd w:id="0"/>
      <w:r w:rsidRPr="00877754">
        <w:rPr>
          <w:sz w:val="28"/>
          <w:szCs w:val="28"/>
          <w:lang w:val="uk-UA"/>
        </w:rPr>
        <w:t xml:space="preserve">дміністрації передавались на опрацювання звернення: </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 xml:space="preserve">- із Київської міської державної адміністрації  </w:t>
      </w:r>
      <w:r>
        <w:rPr>
          <w:sz w:val="28"/>
          <w:szCs w:val="28"/>
          <w:lang w:val="uk-UA"/>
        </w:rPr>
        <w:t>54 відсотки</w:t>
      </w:r>
      <w:r w:rsidRPr="00877754">
        <w:rPr>
          <w:sz w:val="28"/>
          <w:szCs w:val="28"/>
          <w:lang w:val="uk-UA"/>
        </w:rPr>
        <w:t>,</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 від інших органів державної влади, установ</w:t>
      </w:r>
      <w:r>
        <w:rPr>
          <w:sz w:val="28"/>
          <w:szCs w:val="28"/>
          <w:lang w:val="uk-UA"/>
        </w:rPr>
        <w:t xml:space="preserve"> </w:t>
      </w:r>
      <w:r w:rsidRPr="00877754">
        <w:rPr>
          <w:sz w:val="28"/>
          <w:szCs w:val="28"/>
          <w:lang w:val="uk-UA"/>
        </w:rPr>
        <w:t>1</w:t>
      </w:r>
      <w:r>
        <w:rPr>
          <w:sz w:val="28"/>
          <w:szCs w:val="28"/>
          <w:lang w:val="uk-UA"/>
        </w:rPr>
        <w:t>2</w:t>
      </w:r>
      <w:r w:rsidRPr="00877754">
        <w:rPr>
          <w:sz w:val="28"/>
          <w:szCs w:val="28"/>
          <w:lang w:val="uk-UA"/>
        </w:rPr>
        <w:t xml:space="preserve"> </w:t>
      </w:r>
      <w:r>
        <w:rPr>
          <w:sz w:val="28"/>
          <w:szCs w:val="28"/>
          <w:lang w:val="uk-UA"/>
        </w:rPr>
        <w:t xml:space="preserve"> відсотків</w:t>
      </w:r>
      <w:r w:rsidRPr="00877754">
        <w:rPr>
          <w:sz w:val="28"/>
          <w:szCs w:val="28"/>
          <w:lang w:val="uk-UA"/>
        </w:rPr>
        <w:t>.</w:t>
      </w:r>
    </w:p>
    <w:p w:rsidR="0045282F" w:rsidRPr="00877754" w:rsidRDefault="0045282F" w:rsidP="0045282F">
      <w:pPr>
        <w:pStyle w:val="a3"/>
        <w:spacing w:before="0" w:beforeAutospacing="0" w:after="0" w:afterAutospacing="0"/>
        <w:ind w:left="-142" w:firstLine="709"/>
        <w:jc w:val="both"/>
        <w:rPr>
          <w:sz w:val="28"/>
          <w:szCs w:val="28"/>
          <w:lang w:val="uk-UA"/>
        </w:rPr>
      </w:pPr>
      <w:r w:rsidRPr="00877754">
        <w:rPr>
          <w:sz w:val="28"/>
          <w:szCs w:val="28"/>
          <w:lang w:val="uk-UA"/>
        </w:rPr>
        <w:t xml:space="preserve">Як показує моніторинг, за результатами опрацювання порушених питань за зверненнями </w:t>
      </w:r>
      <w:r>
        <w:rPr>
          <w:sz w:val="28"/>
          <w:szCs w:val="28"/>
          <w:lang w:val="uk-UA"/>
        </w:rPr>
        <w:t>20</w:t>
      </w:r>
      <w:r w:rsidRPr="00877754">
        <w:rPr>
          <w:sz w:val="28"/>
          <w:szCs w:val="28"/>
          <w:lang w:val="uk-UA"/>
        </w:rPr>
        <w:t xml:space="preserve"> відсотків задоволено, на </w:t>
      </w:r>
      <w:r>
        <w:rPr>
          <w:sz w:val="28"/>
          <w:szCs w:val="28"/>
          <w:lang w:val="uk-UA"/>
        </w:rPr>
        <w:t>59 - надано роз’яснення</w:t>
      </w:r>
      <w:r w:rsidRPr="00877754">
        <w:rPr>
          <w:sz w:val="28"/>
          <w:szCs w:val="28"/>
          <w:lang w:val="uk-UA"/>
        </w:rPr>
        <w:t>, в тому числі</w:t>
      </w:r>
      <w:r>
        <w:rPr>
          <w:sz w:val="28"/>
          <w:szCs w:val="28"/>
          <w:lang w:val="uk-UA"/>
        </w:rPr>
        <w:t>,</w:t>
      </w:r>
      <w:r w:rsidRPr="00877754">
        <w:rPr>
          <w:sz w:val="28"/>
          <w:szCs w:val="28"/>
          <w:lang w:val="uk-UA"/>
        </w:rPr>
        <w:t xml:space="preserve"> щ</w:t>
      </w:r>
      <w:r>
        <w:rPr>
          <w:sz w:val="28"/>
          <w:szCs w:val="28"/>
          <w:lang w:val="uk-UA"/>
        </w:rPr>
        <w:t xml:space="preserve">о </w:t>
      </w:r>
      <w:r w:rsidRPr="00877754">
        <w:rPr>
          <w:sz w:val="28"/>
          <w:szCs w:val="28"/>
          <w:lang w:val="uk-UA"/>
        </w:rPr>
        <w:t>перебувають на довгостроковому контролі до остаточного вирішення питан</w:t>
      </w:r>
      <w:r>
        <w:rPr>
          <w:sz w:val="28"/>
          <w:szCs w:val="28"/>
          <w:lang w:val="uk-UA"/>
        </w:rPr>
        <w:t>ь</w:t>
      </w:r>
      <w:r w:rsidRPr="00877754">
        <w:rPr>
          <w:sz w:val="28"/>
          <w:szCs w:val="28"/>
          <w:lang w:val="uk-UA"/>
        </w:rPr>
        <w:t xml:space="preserve">, ще </w:t>
      </w:r>
      <w:r>
        <w:rPr>
          <w:sz w:val="28"/>
          <w:szCs w:val="28"/>
          <w:lang w:val="uk-UA"/>
        </w:rPr>
        <w:t>21</w:t>
      </w:r>
      <w:r w:rsidRPr="00877754">
        <w:rPr>
          <w:sz w:val="28"/>
          <w:szCs w:val="28"/>
          <w:lang w:val="uk-UA"/>
        </w:rPr>
        <w:t xml:space="preserve"> - знаходиться на опрацюванні до надходження термінів.</w:t>
      </w:r>
    </w:p>
    <w:p w:rsidR="0045282F" w:rsidRDefault="0045282F" w:rsidP="0045282F">
      <w:pPr>
        <w:ind w:firstLine="578"/>
        <w:jc w:val="both"/>
        <w:rPr>
          <w:sz w:val="28"/>
          <w:szCs w:val="28"/>
          <w:lang w:val="uk-UA"/>
        </w:rPr>
      </w:pPr>
      <w:r>
        <w:rPr>
          <w:sz w:val="28"/>
          <w:szCs w:val="28"/>
          <w:lang w:val="uk-UA"/>
        </w:rPr>
        <w:t xml:space="preserve">За звітний період здійснено організацію опрацювання 1231 звернення громадян до Державної установи «Урядовий контактний центр міста Києва. Звернення розглядались відповідно до Порядку взаємодії органів виконавчої влади та Державної установи «Урядовий контактний центр міста Києва». </w:t>
      </w:r>
    </w:p>
    <w:p w:rsidR="0045282F" w:rsidRDefault="0045282F" w:rsidP="0045282F">
      <w:pPr>
        <w:ind w:firstLine="578"/>
        <w:jc w:val="both"/>
        <w:rPr>
          <w:sz w:val="28"/>
          <w:szCs w:val="28"/>
          <w:lang w:val="uk-UA"/>
        </w:rPr>
      </w:pPr>
      <w:r>
        <w:rPr>
          <w:sz w:val="28"/>
          <w:szCs w:val="28"/>
          <w:lang w:val="uk-UA"/>
        </w:rPr>
        <w:t xml:space="preserve">Як свідчить моніторинг, на урядову «гарячу лінію» передусім громадяни звертались з питань житлового господарства, що становить 68 відсотків від загальної кількості надходжень, з питань соціального забезпечення, а саме: нарахування субсидій та призначення соціальних виплат –25 відсотків; надання пільгових рецептів – 2 відсотка, </w:t>
      </w:r>
      <w:r w:rsidRPr="0062061C">
        <w:rPr>
          <w:spacing w:val="-4"/>
          <w:sz w:val="28"/>
          <w:szCs w:val="28"/>
          <w:lang w:val="uk-UA"/>
        </w:rPr>
        <w:t>інші питання</w:t>
      </w:r>
      <w:r>
        <w:rPr>
          <w:spacing w:val="-4"/>
          <w:sz w:val="28"/>
          <w:szCs w:val="28"/>
          <w:lang w:val="uk-UA"/>
        </w:rPr>
        <w:t xml:space="preserve"> – 5 відсотків</w:t>
      </w:r>
      <w:r>
        <w:rPr>
          <w:sz w:val="28"/>
          <w:szCs w:val="28"/>
          <w:lang w:val="uk-UA"/>
        </w:rPr>
        <w:t xml:space="preserve">. </w:t>
      </w:r>
    </w:p>
    <w:p w:rsidR="0045282F" w:rsidRDefault="0045282F" w:rsidP="0045282F">
      <w:pPr>
        <w:ind w:firstLine="578"/>
        <w:jc w:val="both"/>
        <w:rPr>
          <w:sz w:val="28"/>
          <w:szCs w:val="28"/>
          <w:lang w:val="uk-UA"/>
        </w:rPr>
      </w:pPr>
      <w:r>
        <w:rPr>
          <w:sz w:val="28"/>
          <w:szCs w:val="28"/>
          <w:lang w:val="uk-UA"/>
        </w:rPr>
        <w:t>З</w:t>
      </w:r>
      <w:r w:rsidRPr="00530355">
        <w:rPr>
          <w:sz w:val="28"/>
          <w:szCs w:val="28"/>
          <w:lang w:val="uk-UA"/>
        </w:rPr>
        <w:t xml:space="preserve">абезпечено контроль за розглядом </w:t>
      </w:r>
      <w:r>
        <w:rPr>
          <w:sz w:val="28"/>
          <w:szCs w:val="28"/>
          <w:lang w:val="uk-UA"/>
        </w:rPr>
        <w:t>12 тис. 627 телефонних звернень громадян з КБУ «Контактний центр міста Києва». Звернення розглядаються особисто головою районною в місті Києві державною адміністрацією, передаються на опрацювання до структурних підрозділів та комунальних підприємств Подільського району. Для здійснення якісного розгляду звернень щотижня на засідання районного штабу надаються протокольні доручення щодо опрацювання окремих питань.</w:t>
      </w:r>
    </w:p>
    <w:p w:rsidR="0045282F" w:rsidRDefault="0045282F" w:rsidP="0045282F">
      <w:pPr>
        <w:ind w:left="-142" w:firstLine="709"/>
        <w:jc w:val="both"/>
        <w:rPr>
          <w:sz w:val="28"/>
          <w:szCs w:val="28"/>
          <w:lang w:val="uk-UA"/>
        </w:rPr>
      </w:pPr>
      <w:r>
        <w:rPr>
          <w:sz w:val="28"/>
          <w:szCs w:val="28"/>
          <w:lang w:val="uk-UA"/>
        </w:rPr>
        <w:t>Також</w:t>
      </w:r>
      <w:r w:rsidRPr="00877754">
        <w:rPr>
          <w:sz w:val="28"/>
          <w:szCs w:val="28"/>
          <w:lang w:val="uk-UA"/>
        </w:rPr>
        <w:t xml:space="preserve"> забезпечено організацію опрацювання за </w:t>
      </w:r>
      <w:r>
        <w:rPr>
          <w:sz w:val="28"/>
          <w:szCs w:val="28"/>
          <w:lang w:val="uk-UA"/>
        </w:rPr>
        <w:t>116</w:t>
      </w:r>
      <w:r w:rsidRPr="00877754">
        <w:rPr>
          <w:sz w:val="28"/>
          <w:szCs w:val="28"/>
          <w:lang w:val="uk-UA"/>
        </w:rPr>
        <w:t xml:space="preserve"> запитами на публічну інформацію, із них: </w:t>
      </w:r>
      <w:r>
        <w:rPr>
          <w:sz w:val="28"/>
          <w:szCs w:val="28"/>
          <w:lang w:val="uk-UA"/>
        </w:rPr>
        <w:t>32</w:t>
      </w:r>
      <w:r w:rsidRPr="00877754">
        <w:rPr>
          <w:sz w:val="28"/>
          <w:szCs w:val="28"/>
          <w:lang w:val="uk-UA"/>
        </w:rPr>
        <w:t xml:space="preserve"> </w:t>
      </w:r>
      <w:r>
        <w:rPr>
          <w:sz w:val="28"/>
          <w:szCs w:val="28"/>
          <w:lang w:val="uk-UA"/>
        </w:rPr>
        <w:t>-</w:t>
      </w:r>
      <w:r w:rsidRPr="00877754">
        <w:rPr>
          <w:sz w:val="28"/>
          <w:szCs w:val="28"/>
          <w:lang w:val="uk-UA"/>
        </w:rPr>
        <w:t xml:space="preserve"> від фізичних осіб та </w:t>
      </w:r>
      <w:r>
        <w:rPr>
          <w:sz w:val="28"/>
          <w:szCs w:val="28"/>
          <w:lang w:val="uk-UA"/>
        </w:rPr>
        <w:t>84</w:t>
      </w:r>
      <w:r w:rsidRPr="00877754">
        <w:rPr>
          <w:sz w:val="28"/>
          <w:szCs w:val="28"/>
          <w:lang w:val="uk-UA"/>
        </w:rPr>
        <w:t xml:space="preserve"> </w:t>
      </w:r>
      <w:r>
        <w:rPr>
          <w:sz w:val="28"/>
          <w:szCs w:val="28"/>
          <w:lang w:val="uk-UA"/>
        </w:rPr>
        <w:t xml:space="preserve">- </w:t>
      </w:r>
      <w:r w:rsidRPr="00877754">
        <w:rPr>
          <w:sz w:val="28"/>
          <w:szCs w:val="28"/>
          <w:lang w:val="uk-UA"/>
        </w:rPr>
        <w:t xml:space="preserve">за дорученням виконавчого органу Київської міської ради (Київської міської державної </w:t>
      </w:r>
      <w:r w:rsidRPr="00877754">
        <w:rPr>
          <w:sz w:val="28"/>
          <w:szCs w:val="28"/>
          <w:lang w:val="uk-UA"/>
        </w:rPr>
        <w:lastRenderedPageBreak/>
        <w:t xml:space="preserve">адміністрації). </w:t>
      </w:r>
      <w:r>
        <w:rPr>
          <w:sz w:val="28"/>
          <w:szCs w:val="28"/>
          <w:lang w:val="uk-UA"/>
        </w:rPr>
        <w:t>П</w:t>
      </w:r>
      <w:r w:rsidRPr="00877754">
        <w:rPr>
          <w:sz w:val="28"/>
          <w:szCs w:val="28"/>
          <w:lang w:val="uk-UA"/>
        </w:rPr>
        <w:t>итання, що порушувались у запитах на публічну інформацію, розглянуто відповідно до чинного законодавства. Скарг на відмову в задоволенні запиту на інформацію не було. Положення Указу Президента України від 05.05.2011 № 547 «Питання забезпечення органами виконавчої влади доступу до публічної інформації» в райдержадміністрації ретельно виконую</w:t>
      </w:r>
      <w:r>
        <w:rPr>
          <w:sz w:val="28"/>
          <w:szCs w:val="28"/>
          <w:lang w:val="uk-UA"/>
        </w:rPr>
        <w:t>т</w:t>
      </w:r>
      <w:r w:rsidRPr="00877754">
        <w:rPr>
          <w:sz w:val="28"/>
          <w:szCs w:val="28"/>
          <w:lang w:val="uk-UA"/>
        </w:rPr>
        <w:t>ься.</w:t>
      </w:r>
    </w:p>
    <w:p w:rsidR="0045282F" w:rsidRPr="00877754" w:rsidRDefault="0045282F" w:rsidP="0045282F">
      <w:pPr>
        <w:pStyle w:val="a3"/>
        <w:spacing w:before="0" w:beforeAutospacing="0" w:after="0" w:afterAutospacing="0"/>
        <w:ind w:firstLine="709"/>
        <w:jc w:val="both"/>
        <w:rPr>
          <w:sz w:val="28"/>
          <w:szCs w:val="28"/>
          <w:lang w:val="uk-UA"/>
        </w:rPr>
      </w:pPr>
      <w:r>
        <w:rPr>
          <w:sz w:val="28"/>
          <w:szCs w:val="28"/>
          <w:lang w:val="uk-UA"/>
        </w:rPr>
        <w:t xml:space="preserve">За </w:t>
      </w:r>
      <w:r w:rsidRPr="00877754">
        <w:rPr>
          <w:sz w:val="28"/>
          <w:szCs w:val="28"/>
          <w:lang w:val="uk-UA"/>
        </w:rPr>
        <w:t>актуальн</w:t>
      </w:r>
      <w:r>
        <w:rPr>
          <w:sz w:val="28"/>
          <w:szCs w:val="28"/>
          <w:lang w:val="uk-UA"/>
        </w:rPr>
        <w:t>істю</w:t>
      </w:r>
      <w:r w:rsidRPr="00877754">
        <w:rPr>
          <w:sz w:val="28"/>
          <w:szCs w:val="28"/>
          <w:lang w:val="uk-UA"/>
        </w:rPr>
        <w:t xml:space="preserve"> питань, що порушували громадяни у письмових та усних зверненнях, це питання комунального господарства</w:t>
      </w:r>
      <w:r>
        <w:rPr>
          <w:sz w:val="28"/>
          <w:szCs w:val="28"/>
          <w:lang w:val="uk-UA"/>
        </w:rPr>
        <w:t xml:space="preserve"> - </w:t>
      </w:r>
      <w:r w:rsidRPr="00877754">
        <w:rPr>
          <w:sz w:val="28"/>
          <w:szCs w:val="28"/>
          <w:lang w:val="uk-UA"/>
        </w:rPr>
        <w:t xml:space="preserve"> 6</w:t>
      </w:r>
      <w:r>
        <w:rPr>
          <w:sz w:val="28"/>
          <w:szCs w:val="28"/>
          <w:lang w:val="uk-UA"/>
        </w:rPr>
        <w:t>6</w:t>
      </w:r>
      <w:r w:rsidRPr="00877754">
        <w:rPr>
          <w:sz w:val="28"/>
          <w:szCs w:val="28"/>
          <w:lang w:val="uk-UA"/>
        </w:rPr>
        <w:t xml:space="preserve"> відсотк</w:t>
      </w:r>
      <w:r>
        <w:rPr>
          <w:sz w:val="28"/>
          <w:szCs w:val="28"/>
          <w:lang w:val="uk-UA"/>
        </w:rPr>
        <w:t>ів</w:t>
      </w:r>
      <w:r w:rsidRPr="00877754">
        <w:rPr>
          <w:sz w:val="28"/>
          <w:szCs w:val="28"/>
          <w:lang w:val="uk-UA"/>
        </w:rPr>
        <w:t xml:space="preserve"> від загальної</w:t>
      </w:r>
      <w:r>
        <w:rPr>
          <w:sz w:val="28"/>
          <w:szCs w:val="28"/>
          <w:lang w:val="uk-UA"/>
        </w:rPr>
        <w:t xml:space="preserve"> їх</w:t>
      </w:r>
      <w:r w:rsidRPr="00877754">
        <w:rPr>
          <w:sz w:val="28"/>
          <w:szCs w:val="28"/>
          <w:lang w:val="uk-UA"/>
        </w:rPr>
        <w:t xml:space="preserve"> кількості</w:t>
      </w:r>
      <w:r>
        <w:rPr>
          <w:sz w:val="28"/>
          <w:szCs w:val="28"/>
          <w:lang w:val="uk-UA"/>
        </w:rPr>
        <w:t>.</w:t>
      </w:r>
      <w:r w:rsidRPr="00877754">
        <w:rPr>
          <w:sz w:val="28"/>
          <w:szCs w:val="28"/>
          <w:lang w:val="uk-UA"/>
        </w:rPr>
        <w:t xml:space="preserve"> У порівнянні</w:t>
      </w:r>
      <w:r w:rsidRPr="00877754">
        <w:rPr>
          <w:sz w:val="28"/>
          <w:szCs w:val="28"/>
        </w:rPr>
        <w:t xml:space="preserve"> </w:t>
      </w:r>
      <w:r w:rsidRPr="00877754">
        <w:rPr>
          <w:sz w:val="28"/>
          <w:szCs w:val="28"/>
          <w:lang w:val="uk-UA"/>
        </w:rPr>
        <w:t xml:space="preserve">з аналогічним періодом минулого року цей показник збільшився на </w:t>
      </w:r>
      <w:r>
        <w:rPr>
          <w:sz w:val="28"/>
          <w:szCs w:val="28"/>
          <w:lang w:val="uk-UA"/>
        </w:rPr>
        <w:t>12</w:t>
      </w:r>
      <w:r w:rsidRPr="00877754">
        <w:rPr>
          <w:sz w:val="28"/>
          <w:szCs w:val="28"/>
          <w:lang w:val="uk-UA"/>
        </w:rPr>
        <w:t xml:space="preserve"> відсотк</w:t>
      </w:r>
      <w:r>
        <w:rPr>
          <w:sz w:val="28"/>
          <w:szCs w:val="28"/>
          <w:lang w:val="uk-UA"/>
        </w:rPr>
        <w:t>ів</w:t>
      </w:r>
      <w:r w:rsidRPr="00877754">
        <w:rPr>
          <w:sz w:val="28"/>
          <w:szCs w:val="28"/>
          <w:lang w:val="uk-UA"/>
        </w:rPr>
        <w:t>.</w:t>
      </w:r>
    </w:p>
    <w:p w:rsidR="0045282F" w:rsidRPr="00877754" w:rsidRDefault="0045282F" w:rsidP="0045282F">
      <w:pPr>
        <w:ind w:firstLine="709"/>
        <w:jc w:val="both"/>
        <w:rPr>
          <w:sz w:val="28"/>
          <w:szCs w:val="28"/>
          <w:lang w:val="uk-UA"/>
        </w:rPr>
      </w:pPr>
      <w:r w:rsidRPr="00877754">
        <w:rPr>
          <w:i/>
          <w:iCs/>
          <w:sz w:val="28"/>
          <w:szCs w:val="28"/>
          <w:lang w:val="uk-UA"/>
        </w:rPr>
        <w:t xml:space="preserve">Питання комунального господарства - </w:t>
      </w:r>
      <w:r w:rsidRPr="00877754">
        <w:rPr>
          <w:b/>
          <w:bCs/>
          <w:sz w:val="28"/>
          <w:szCs w:val="28"/>
          <w:lang w:val="uk-UA"/>
        </w:rPr>
        <w:t xml:space="preserve"> </w:t>
      </w:r>
      <w:r w:rsidRPr="00877754">
        <w:rPr>
          <w:sz w:val="28"/>
          <w:szCs w:val="28"/>
          <w:lang w:val="uk-UA"/>
        </w:rPr>
        <w:t>надання послуг з центрального опалення та гарячого водопостач</w:t>
      </w:r>
      <w:r>
        <w:rPr>
          <w:sz w:val="28"/>
          <w:szCs w:val="28"/>
          <w:lang w:val="uk-UA"/>
        </w:rPr>
        <w:t>ання, оплата комунальних послуг,</w:t>
      </w:r>
      <w:r w:rsidRPr="00877754">
        <w:rPr>
          <w:sz w:val="28"/>
          <w:szCs w:val="28"/>
          <w:lang w:val="uk-UA"/>
        </w:rPr>
        <w:t xml:space="preserve"> експлуатація будинків, ремонт ліфтів. </w:t>
      </w:r>
      <w:r w:rsidRPr="00877754">
        <w:rPr>
          <w:iCs/>
          <w:sz w:val="28"/>
          <w:szCs w:val="28"/>
          <w:lang w:val="uk-UA"/>
        </w:rPr>
        <w:t>Для вжиття заходів реагування надавались пропозиції</w:t>
      </w:r>
      <w:r w:rsidRPr="00877754">
        <w:rPr>
          <w:sz w:val="28"/>
          <w:szCs w:val="28"/>
          <w:lang w:val="uk-UA"/>
        </w:rPr>
        <w:t xml:space="preserve"> щодо включення адрес за зверненнями до міської програми </w:t>
      </w:r>
      <w:r>
        <w:rPr>
          <w:sz w:val="28"/>
          <w:szCs w:val="28"/>
          <w:lang w:val="uk-UA"/>
        </w:rPr>
        <w:t xml:space="preserve"> модернізації та капітального ремонту ліфтів у будинках, </w:t>
      </w:r>
      <w:r w:rsidRPr="00877754">
        <w:rPr>
          <w:sz w:val="28"/>
          <w:szCs w:val="28"/>
          <w:lang w:val="uk-UA"/>
        </w:rPr>
        <w:t xml:space="preserve">ремонту дахів та під’їздів, асфальтового покриття на прибудинкових територіях та </w:t>
      </w:r>
      <w:proofErr w:type="spellStart"/>
      <w:r w:rsidRPr="00877754">
        <w:rPr>
          <w:sz w:val="28"/>
          <w:szCs w:val="28"/>
          <w:lang w:val="uk-UA"/>
        </w:rPr>
        <w:t>міжквартальних</w:t>
      </w:r>
      <w:proofErr w:type="spellEnd"/>
      <w:r w:rsidRPr="00877754">
        <w:rPr>
          <w:sz w:val="28"/>
          <w:szCs w:val="28"/>
          <w:lang w:val="uk-UA"/>
        </w:rPr>
        <w:t xml:space="preserve">  проїздах на 201</w:t>
      </w:r>
      <w:r>
        <w:rPr>
          <w:sz w:val="28"/>
          <w:szCs w:val="28"/>
          <w:lang w:val="uk-UA"/>
        </w:rPr>
        <w:t>9</w:t>
      </w:r>
      <w:r w:rsidRPr="00877754">
        <w:rPr>
          <w:sz w:val="28"/>
          <w:szCs w:val="28"/>
          <w:lang w:val="uk-UA"/>
        </w:rPr>
        <w:t xml:space="preserve"> рік. </w:t>
      </w:r>
    </w:p>
    <w:p w:rsidR="0045282F" w:rsidRPr="00877754" w:rsidRDefault="0045282F" w:rsidP="0045282F">
      <w:pPr>
        <w:ind w:left="-142" w:right="140" w:firstLine="709"/>
        <w:jc w:val="both"/>
        <w:rPr>
          <w:sz w:val="28"/>
          <w:szCs w:val="28"/>
          <w:lang w:val="uk-UA"/>
        </w:rPr>
      </w:pPr>
      <w:r w:rsidRPr="00877754">
        <w:rPr>
          <w:sz w:val="28"/>
          <w:szCs w:val="28"/>
          <w:lang w:val="uk-UA"/>
        </w:rPr>
        <w:t xml:space="preserve">Під час розгляду звернень громадян посадові особи райдержадміністрації, в межах повноважень особисто зустрічалися із авторами для з’ясування порушених питань, проводились виїзні комісійні обстеження за місцем проживання, складались акти обстежень, залучались до розгляду  інші установи та організації. </w:t>
      </w:r>
    </w:p>
    <w:p w:rsidR="0045282F" w:rsidRPr="002A277F" w:rsidRDefault="0045282F" w:rsidP="0045282F">
      <w:pPr>
        <w:pStyle w:val="a4"/>
        <w:spacing w:line="276" w:lineRule="auto"/>
        <w:ind w:left="-142" w:right="140" w:firstLine="850"/>
        <w:jc w:val="both"/>
        <w:rPr>
          <w:sz w:val="28"/>
          <w:szCs w:val="28"/>
          <w:lang w:val="uk-UA"/>
        </w:rPr>
      </w:pPr>
      <w:r w:rsidRPr="00877754">
        <w:rPr>
          <w:sz w:val="28"/>
          <w:szCs w:val="28"/>
          <w:lang w:val="uk-UA"/>
        </w:rPr>
        <w:t xml:space="preserve">Не менш важливими для мешканців Подільського району залишаються </w:t>
      </w:r>
      <w:r w:rsidRPr="00E3378C">
        <w:rPr>
          <w:sz w:val="28"/>
          <w:szCs w:val="28"/>
          <w:lang w:val="uk-UA"/>
        </w:rPr>
        <w:t>питання житлової політики. За кількістю порушених питань становить 5 відсотків від загальної кількості. З питань соціального захисту населення  також становить</w:t>
      </w:r>
      <w:r w:rsidRPr="00877754">
        <w:rPr>
          <w:sz w:val="28"/>
          <w:szCs w:val="28"/>
          <w:lang w:val="uk-UA"/>
        </w:rPr>
        <w:t xml:space="preserve"> </w:t>
      </w:r>
      <w:r>
        <w:rPr>
          <w:sz w:val="28"/>
          <w:szCs w:val="28"/>
          <w:lang w:val="uk-UA"/>
        </w:rPr>
        <w:t>5</w:t>
      </w:r>
      <w:r w:rsidRPr="00877754">
        <w:rPr>
          <w:sz w:val="28"/>
          <w:szCs w:val="28"/>
          <w:lang w:val="uk-UA"/>
        </w:rPr>
        <w:t xml:space="preserve"> відсотк</w:t>
      </w:r>
      <w:r>
        <w:rPr>
          <w:sz w:val="28"/>
          <w:szCs w:val="28"/>
          <w:lang w:val="uk-UA"/>
        </w:rPr>
        <w:t>ів</w:t>
      </w:r>
      <w:r w:rsidRPr="00877754">
        <w:rPr>
          <w:sz w:val="28"/>
          <w:szCs w:val="28"/>
          <w:lang w:val="uk-UA"/>
        </w:rPr>
        <w:t xml:space="preserve"> від загальної кількості, у порівнянні з аналогічним періодом їх кількість не змінилася. В управлінні праці та соціального захисту населення проводиться належна робота  щодо розгляду звернень з питань соціального забезпечення громадян. Оформлялась допомога за рахунок програми «Турбота. Назустріч киянам». </w:t>
      </w:r>
    </w:p>
    <w:p w:rsidR="0045282F" w:rsidRDefault="0045282F" w:rsidP="0045282F">
      <w:pPr>
        <w:ind w:left="-142" w:right="140" w:firstLine="850"/>
        <w:jc w:val="both"/>
        <w:rPr>
          <w:sz w:val="28"/>
          <w:szCs w:val="28"/>
          <w:lang w:val="uk-UA"/>
        </w:rPr>
      </w:pPr>
      <w:r w:rsidRPr="00877754">
        <w:rPr>
          <w:sz w:val="28"/>
          <w:szCs w:val="28"/>
          <w:lang w:val="uk-UA"/>
        </w:rPr>
        <w:t xml:space="preserve">Значна частина звернень громадян за звітний період надійшла до райдержадміністрації від </w:t>
      </w:r>
      <w:r w:rsidRPr="00877754">
        <w:rPr>
          <w:i/>
          <w:sz w:val="28"/>
          <w:szCs w:val="28"/>
          <w:lang w:val="uk-UA"/>
        </w:rPr>
        <w:t>найменш соціально захищених категорій громадян</w:t>
      </w:r>
      <w:r w:rsidRPr="00877754">
        <w:rPr>
          <w:sz w:val="28"/>
          <w:szCs w:val="28"/>
          <w:lang w:val="uk-UA"/>
        </w:rPr>
        <w:t xml:space="preserve">: інвалідів другої Світової війни  - </w:t>
      </w:r>
      <w:r>
        <w:rPr>
          <w:sz w:val="28"/>
          <w:szCs w:val="28"/>
          <w:lang w:val="uk-UA"/>
        </w:rPr>
        <w:t>3</w:t>
      </w:r>
      <w:r w:rsidRPr="00877754">
        <w:rPr>
          <w:sz w:val="28"/>
          <w:szCs w:val="28"/>
          <w:lang w:val="uk-UA"/>
        </w:rPr>
        <w:t xml:space="preserve"> звернення; учасників та інвалідів війни, учасників бойових дій –</w:t>
      </w:r>
      <w:r>
        <w:rPr>
          <w:sz w:val="28"/>
          <w:szCs w:val="28"/>
          <w:lang w:val="uk-UA"/>
        </w:rPr>
        <w:t xml:space="preserve"> 29</w:t>
      </w:r>
      <w:r w:rsidRPr="00877754">
        <w:rPr>
          <w:sz w:val="28"/>
          <w:szCs w:val="28"/>
          <w:lang w:val="uk-UA"/>
        </w:rPr>
        <w:t xml:space="preserve">; ветеранів праці - </w:t>
      </w:r>
      <w:r>
        <w:rPr>
          <w:sz w:val="28"/>
          <w:szCs w:val="28"/>
          <w:lang w:val="uk-UA"/>
        </w:rPr>
        <w:t>38</w:t>
      </w:r>
      <w:r w:rsidRPr="00877754">
        <w:rPr>
          <w:sz w:val="28"/>
          <w:szCs w:val="28"/>
          <w:lang w:val="uk-UA"/>
        </w:rPr>
        <w:t xml:space="preserve">; «Матері-Героїні» - </w:t>
      </w:r>
      <w:r>
        <w:rPr>
          <w:sz w:val="28"/>
          <w:szCs w:val="28"/>
          <w:lang w:val="uk-UA"/>
        </w:rPr>
        <w:t>1</w:t>
      </w:r>
      <w:r w:rsidRPr="00877754">
        <w:rPr>
          <w:sz w:val="28"/>
          <w:szCs w:val="28"/>
          <w:lang w:val="uk-UA"/>
        </w:rPr>
        <w:t xml:space="preserve">; багатодітних та одиноких матерів – </w:t>
      </w:r>
      <w:r>
        <w:rPr>
          <w:sz w:val="28"/>
          <w:szCs w:val="28"/>
          <w:lang w:val="uk-UA"/>
        </w:rPr>
        <w:t>11</w:t>
      </w:r>
      <w:r w:rsidRPr="00877754">
        <w:rPr>
          <w:sz w:val="28"/>
          <w:szCs w:val="28"/>
          <w:lang w:val="uk-UA"/>
        </w:rPr>
        <w:t xml:space="preserve">; учасників ліквідації  наслідків аварії на ЧАЕС та потерпілих від Чорнобильської катастрофи – </w:t>
      </w:r>
      <w:r>
        <w:rPr>
          <w:sz w:val="28"/>
          <w:szCs w:val="28"/>
          <w:lang w:val="uk-UA"/>
        </w:rPr>
        <w:t>18</w:t>
      </w:r>
      <w:r w:rsidRPr="00877754">
        <w:rPr>
          <w:sz w:val="28"/>
          <w:szCs w:val="28"/>
          <w:lang w:val="uk-UA"/>
        </w:rPr>
        <w:t xml:space="preserve">. </w:t>
      </w:r>
    </w:p>
    <w:p w:rsidR="0045282F" w:rsidRPr="00877754" w:rsidRDefault="0045282F" w:rsidP="0045282F">
      <w:pPr>
        <w:ind w:left="-142" w:right="140" w:firstLine="850"/>
        <w:jc w:val="both"/>
        <w:rPr>
          <w:sz w:val="28"/>
          <w:szCs w:val="28"/>
          <w:lang w:val="uk-UA"/>
        </w:rPr>
      </w:pPr>
      <w:r w:rsidRPr="00877754">
        <w:rPr>
          <w:sz w:val="28"/>
          <w:szCs w:val="28"/>
          <w:lang w:val="uk-UA"/>
        </w:rPr>
        <w:t xml:space="preserve">Звернення зазначених категорій розглядаються головою </w:t>
      </w:r>
      <w:r>
        <w:rPr>
          <w:sz w:val="28"/>
          <w:szCs w:val="28"/>
          <w:lang w:val="uk-UA"/>
        </w:rPr>
        <w:t xml:space="preserve">райдержадміністрації </w:t>
      </w:r>
      <w:r w:rsidRPr="00877754">
        <w:rPr>
          <w:sz w:val="28"/>
          <w:szCs w:val="28"/>
          <w:lang w:val="uk-UA"/>
        </w:rPr>
        <w:t xml:space="preserve">особисто, надаються відповідні доручення, виконання яких контролюється до часу розв’язання проблем, які спричинили звернення. </w:t>
      </w:r>
    </w:p>
    <w:p w:rsidR="0045282F" w:rsidRPr="00877754" w:rsidRDefault="0045282F" w:rsidP="0045282F">
      <w:pPr>
        <w:ind w:left="-142" w:right="140" w:firstLine="850"/>
        <w:jc w:val="both"/>
        <w:rPr>
          <w:sz w:val="28"/>
          <w:szCs w:val="28"/>
          <w:lang w:val="uk-UA"/>
        </w:rPr>
      </w:pPr>
      <w:r w:rsidRPr="00877754">
        <w:rPr>
          <w:bCs/>
          <w:sz w:val="28"/>
          <w:szCs w:val="28"/>
          <w:lang w:val="uk-UA"/>
        </w:rPr>
        <w:t>Н</w:t>
      </w:r>
      <w:r w:rsidRPr="00877754">
        <w:rPr>
          <w:sz w:val="28"/>
          <w:szCs w:val="28"/>
          <w:lang w:val="uk-UA"/>
        </w:rPr>
        <w:t xml:space="preserve">а виконання вимог </w:t>
      </w:r>
      <w:r w:rsidR="00E3378C" w:rsidRPr="00877754">
        <w:rPr>
          <w:sz w:val="28"/>
          <w:szCs w:val="28"/>
          <w:lang w:val="uk-UA"/>
        </w:rPr>
        <w:t>Указу Президента України від 07.02.</w:t>
      </w:r>
      <w:r w:rsidR="00E3378C">
        <w:rPr>
          <w:sz w:val="28"/>
          <w:szCs w:val="28"/>
          <w:lang w:val="uk-UA"/>
        </w:rPr>
        <w:t>20</w:t>
      </w:r>
      <w:r w:rsidR="00E3378C" w:rsidRPr="00877754">
        <w:rPr>
          <w:sz w:val="28"/>
          <w:szCs w:val="28"/>
          <w:lang w:val="uk-UA"/>
        </w:rPr>
        <w:t>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877754">
        <w:rPr>
          <w:sz w:val="28"/>
          <w:szCs w:val="28"/>
          <w:lang w:val="uk-UA"/>
        </w:rPr>
        <w:t xml:space="preserve"> </w:t>
      </w:r>
      <w:r w:rsidR="00E3378C">
        <w:rPr>
          <w:sz w:val="28"/>
          <w:szCs w:val="28"/>
          <w:lang w:val="uk-UA"/>
        </w:rPr>
        <w:t>у</w:t>
      </w:r>
      <w:r w:rsidRPr="00877754">
        <w:rPr>
          <w:sz w:val="28"/>
          <w:szCs w:val="28"/>
          <w:lang w:val="uk-UA"/>
        </w:rPr>
        <w:t xml:space="preserve"> районній державній адміністрації головою, першим заступником голови, заступником голови, керівником апарату </w:t>
      </w:r>
      <w:r w:rsidRPr="00877754">
        <w:rPr>
          <w:sz w:val="28"/>
          <w:szCs w:val="28"/>
          <w:lang w:val="uk-UA"/>
        </w:rPr>
        <w:lastRenderedPageBreak/>
        <w:t xml:space="preserve">відповідно до затвердженого графіка </w:t>
      </w:r>
      <w:r w:rsidRPr="0045282F">
        <w:rPr>
          <w:sz w:val="28"/>
          <w:szCs w:val="28"/>
          <w:lang w:val="uk-UA"/>
        </w:rPr>
        <w:t>проводились особисті та виїзні прийоми громадян і  прямі “гарячі” телефонні лінії</w:t>
      </w:r>
      <w:r w:rsidRPr="00877754">
        <w:rPr>
          <w:b/>
          <w:sz w:val="28"/>
          <w:szCs w:val="28"/>
          <w:lang w:val="uk-UA"/>
        </w:rPr>
        <w:t>.</w:t>
      </w:r>
      <w:r w:rsidRPr="00877754">
        <w:rPr>
          <w:sz w:val="28"/>
          <w:szCs w:val="28"/>
          <w:lang w:val="uk-UA"/>
        </w:rPr>
        <w:t xml:space="preserve">  </w:t>
      </w:r>
    </w:p>
    <w:p w:rsidR="0045282F" w:rsidRPr="00877754" w:rsidRDefault="0045282F" w:rsidP="0045282F">
      <w:pPr>
        <w:spacing w:after="120"/>
        <w:ind w:left="-142" w:firstLine="850"/>
        <w:jc w:val="both"/>
        <w:rPr>
          <w:sz w:val="28"/>
          <w:szCs w:val="28"/>
          <w:lang w:val="uk-UA"/>
        </w:rPr>
      </w:pPr>
      <w:r w:rsidRPr="00877754">
        <w:rPr>
          <w:sz w:val="28"/>
          <w:szCs w:val="28"/>
          <w:lang w:val="uk-UA"/>
        </w:rPr>
        <w:t xml:space="preserve">Під час організації проведення особистих прийомів громадян було забезпечено першочерговий особистий прийом громадянам пільгових категорій, а саме: учасникам війни, інвалідам війни, багатодітним родинам.  </w:t>
      </w:r>
    </w:p>
    <w:p w:rsidR="0045282F" w:rsidRPr="00877754" w:rsidRDefault="0045282F" w:rsidP="0045282F">
      <w:pPr>
        <w:ind w:left="-284" w:firstLine="710"/>
        <w:jc w:val="both"/>
        <w:rPr>
          <w:sz w:val="28"/>
          <w:szCs w:val="28"/>
          <w:lang w:val="uk-UA"/>
        </w:rPr>
      </w:pPr>
      <w:r w:rsidRPr="00877754">
        <w:rPr>
          <w:sz w:val="28"/>
          <w:szCs w:val="28"/>
          <w:lang w:val="uk-UA"/>
        </w:rPr>
        <w:t xml:space="preserve">Головою Подільської районної в місті Києві державної адміністрації проведено </w:t>
      </w:r>
      <w:r>
        <w:rPr>
          <w:sz w:val="28"/>
          <w:szCs w:val="28"/>
          <w:lang w:val="uk-UA"/>
        </w:rPr>
        <w:t>6</w:t>
      </w:r>
      <w:r w:rsidRPr="00877754">
        <w:rPr>
          <w:sz w:val="28"/>
          <w:szCs w:val="28"/>
          <w:lang w:val="uk-UA"/>
        </w:rPr>
        <w:t xml:space="preserve"> особистих та </w:t>
      </w:r>
      <w:r>
        <w:rPr>
          <w:sz w:val="28"/>
          <w:szCs w:val="28"/>
          <w:lang w:val="uk-UA"/>
        </w:rPr>
        <w:t>5</w:t>
      </w:r>
      <w:r w:rsidRPr="00877754">
        <w:rPr>
          <w:sz w:val="28"/>
          <w:szCs w:val="28"/>
          <w:lang w:val="uk-UA"/>
        </w:rPr>
        <w:t xml:space="preserve">  виїзних прийомів громадян, на яких прийнято </w:t>
      </w:r>
      <w:r>
        <w:rPr>
          <w:sz w:val="28"/>
          <w:szCs w:val="28"/>
          <w:lang w:val="uk-UA"/>
        </w:rPr>
        <w:t xml:space="preserve">33 </w:t>
      </w:r>
      <w:r w:rsidRPr="00877754">
        <w:rPr>
          <w:sz w:val="28"/>
          <w:szCs w:val="28"/>
          <w:lang w:val="uk-UA"/>
        </w:rPr>
        <w:t>ос</w:t>
      </w:r>
      <w:r>
        <w:rPr>
          <w:sz w:val="28"/>
          <w:szCs w:val="28"/>
          <w:lang w:val="uk-UA"/>
        </w:rPr>
        <w:t>о</w:t>
      </w:r>
      <w:r w:rsidRPr="00877754">
        <w:rPr>
          <w:sz w:val="28"/>
          <w:szCs w:val="28"/>
          <w:lang w:val="uk-UA"/>
        </w:rPr>
        <w:t>б</w:t>
      </w:r>
      <w:r>
        <w:rPr>
          <w:sz w:val="28"/>
          <w:szCs w:val="28"/>
          <w:lang w:val="uk-UA"/>
        </w:rPr>
        <w:t>и</w:t>
      </w:r>
      <w:r w:rsidRPr="00877754">
        <w:rPr>
          <w:sz w:val="28"/>
          <w:szCs w:val="28"/>
          <w:lang w:val="uk-UA"/>
        </w:rPr>
        <w:t xml:space="preserve">, а також проведено </w:t>
      </w:r>
      <w:r>
        <w:rPr>
          <w:sz w:val="28"/>
          <w:szCs w:val="28"/>
          <w:lang w:val="uk-UA"/>
        </w:rPr>
        <w:t>3</w:t>
      </w:r>
      <w:r w:rsidRPr="00877754">
        <w:rPr>
          <w:sz w:val="28"/>
          <w:szCs w:val="28"/>
          <w:lang w:val="uk-UA"/>
        </w:rPr>
        <w:t xml:space="preserve"> телефонних прямих лінії.</w:t>
      </w:r>
    </w:p>
    <w:p w:rsidR="0045282F" w:rsidRPr="00877754" w:rsidRDefault="0045282F" w:rsidP="0045282F">
      <w:pPr>
        <w:ind w:left="-284"/>
        <w:jc w:val="both"/>
        <w:rPr>
          <w:bCs/>
          <w:sz w:val="28"/>
          <w:szCs w:val="28"/>
          <w:highlight w:val="yellow"/>
          <w:lang w:val="uk-UA"/>
        </w:rPr>
      </w:pPr>
      <w:r>
        <w:rPr>
          <w:sz w:val="28"/>
          <w:szCs w:val="28"/>
          <w:lang w:val="uk-UA"/>
        </w:rPr>
        <w:t xml:space="preserve">      </w:t>
      </w:r>
      <w:r w:rsidRPr="00877754">
        <w:rPr>
          <w:sz w:val="28"/>
          <w:szCs w:val="28"/>
          <w:lang w:val="uk-UA"/>
        </w:rPr>
        <w:t xml:space="preserve">Першим заступником голови, заступником голови та керівником апарату проведено </w:t>
      </w:r>
      <w:r>
        <w:rPr>
          <w:sz w:val="28"/>
          <w:szCs w:val="28"/>
          <w:lang w:val="uk-UA"/>
        </w:rPr>
        <w:t>46</w:t>
      </w:r>
      <w:r w:rsidRPr="00877754">
        <w:rPr>
          <w:sz w:val="28"/>
          <w:szCs w:val="28"/>
          <w:lang w:val="uk-UA"/>
        </w:rPr>
        <w:t xml:space="preserve"> особистих та   виїзних прийоми громадян, на яких прийнято </w:t>
      </w:r>
      <w:r>
        <w:rPr>
          <w:sz w:val="28"/>
          <w:szCs w:val="28"/>
          <w:lang w:val="uk-UA"/>
        </w:rPr>
        <w:t>26</w:t>
      </w:r>
      <w:r w:rsidRPr="00877754">
        <w:rPr>
          <w:sz w:val="28"/>
          <w:szCs w:val="28"/>
          <w:lang w:val="uk-UA"/>
        </w:rPr>
        <w:t xml:space="preserve"> ос</w:t>
      </w:r>
      <w:r>
        <w:rPr>
          <w:sz w:val="28"/>
          <w:szCs w:val="28"/>
          <w:lang w:val="uk-UA"/>
        </w:rPr>
        <w:t>іб</w:t>
      </w:r>
      <w:r w:rsidRPr="00877754">
        <w:rPr>
          <w:sz w:val="28"/>
          <w:szCs w:val="28"/>
          <w:lang w:val="uk-UA"/>
        </w:rPr>
        <w:t>. Питання, які порушували громадяни на особистих прийомах, стосувались комунального господарства, покращення житлових умов та соціального захисту.</w:t>
      </w:r>
    </w:p>
    <w:p w:rsidR="0045282F" w:rsidRDefault="0045282F" w:rsidP="0045282F">
      <w:pPr>
        <w:ind w:left="-284" w:firstLine="1004"/>
        <w:jc w:val="both"/>
        <w:rPr>
          <w:sz w:val="28"/>
          <w:szCs w:val="28"/>
          <w:lang w:val="uk-UA"/>
        </w:rPr>
      </w:pPr>
      <w:r w:rsidRPr="00877754">
        <w:rPr>
          <w:sz w:val="28"/>
          <w:szCs w:val="28"/>
          <w:lang w:val="uk-UA"/>
        </w:rPr>
        <w:t xml:space="preserve">На особистих прийомах за звітний  період працівниками відділу роботи із зверненнями громадян зареєстровано </w:t>
      </w:r>
      <w:r>
        <w:rPr>
          <w:sz w:val="28"/>
          <w:szCs w:val="28"/>
          <w:lang w:val="uk-UA"/>
        </w:rPr>
        <w:t>126</w:t>
      </w:r>
      <w:r w:rsidRPr="00877754">
        <w:rPr>
          <w:sz w:val="28"/>
          <w:szCs w:val="28"/>
          <w:lang w:val="uk-UA"/>
        </w:rPr>
        <w:t xml:space="preserve"> зверне</w:t>
      </w:r>
      <w:r>
        <w:rPr>
          <w:sz w:val="28"/>
          <w:szCs w:val="28"/>
          <w:lang w:val="uk-UA"/>
        </w:rPr>
        <w:t>нь від громадян, що становить 20</w:t>
      </w:r>
      <w:r w:rsidRPr="00877754">
        <w:rPr>
          <w:sz w:val="28"/>
          <w:szCs w:val="28"/>
          <w:lang w:val="uk-UA"/>
        </w:rPr>
        <w:t xml:space="preserve"> відсотків від загальної кількості  надходження  звернень. </w:t>
      </w:r>
    </w:p>
    <w:p w:rsidR="0045282F" w:rsidRPr="00877754" w:rsidRDefault="0045282F" w:rsidP="0045282F">
      <w:pPr>
        <w:ind w:left="-284" w:firstLine="1004"/>
        <w:jc w:val="both"/>
        <w:rPr>
          <w:sz w:val="28"/>
          <w:szCs w:val="28"/>
          <w:lang w:val="uk-UA"/>
        </w:rPr>
      </w:pPr>
    </w:p>
    <w:p w:rsidR="0045282F" w:rsidRPr="0065599E" w:rsidRDefault="0045282F" w:rsidP="0045282F">
      <w:pPr>
        <w:pStyle w:val="a5"/>
        <w:shd w:val="clear" w:color="auto" w:fill="FFFFFF"/>
        <w:tabs>
          <w:tab w:val="left" w:pos="5220"/>
        </w:tabs>
        <w:spacing w:after="0"/>
        <w:ind w:left="-284" w:firstLine="710"/>
        <w:jc w:val="both"/>
        <w:rPr>
          <w:sz w:val="28"/>
          <w:szCs w:val="28"/>
          <w:lang w:val="ru-RU"/>
        </w:rPr>
      </w:pPr>
      <w:r w:rsidRPr="0065599E">
        <w:rPr>
          <w:sz w:val="28"/>
          <w:szCs w:val="28"/>
          <w:lang w:val="uk-UA"/>
        </w:rPr>
        <w:t xml:space="preserve">Відділом роботи із зверненнями громадян проводяться наради з питання організації роботи зі зверненнями громадян у Подільській райдержадміністрації. </w:t>
      </w:r>
      <w:proofErr w:type="spellStart"/>
      <w:r w:rsidRPr="0065599E">
        <w:rPr>
          <w:sz w:val="28"/>
          <w:szCs w:val="28"/>
          <w:lang w:val="ru-RU"/>
        </w:rPr>
        <w:t>Всього</w:t>
      </w:r>
      <w:proofErr w:type="spellEnd"/>
      <w:r w:rsidRPr="0065599E">
        <w:rPr>
          <w:sz w:val="28"/>
          <w:szCs w:val="28"/>
          <w:lang w:val="ru-RU"/>
        </w:rPr>
        <w:t xml:space="preserve"> за </w:t>
      </w:r>
      <w:proofErr w:type="spellStart"/>
      <w:r w:rsidRPr="0065599E">
        <w:rPr>
          <w:sz w:val="28"/>
          <w:szCs w:val="28"/>
          <w:lang w:val="ru-RU"/>
        </w:rPr>
        <w:t>звітн</w:t>
      </w:r>
      <w:r>
        <w:rPr>
          <w:sz w:val="28"/>
          <w:szCs w:val="28"/>
          <w:lang w:val="ru-RU"/>
        </w:rPr>
        <w:t>и</w:t>
      </w:r>
      <w:r w:rsidRPr="0065599E">
        <w:rPr>
          <w:sz w:val="28"/>
          <w:szCs w:val="28"/>
          <w:lang w:val="ru-RU"/>
        </w:rPr>
        <w:t>й</w:t>
      </w:r>
      <w:proofErr w:type="spellEnd"/>
      <w:r w:rsidRPr="0065599E">
        <w:rPr>
          <w:sz w:val="28"/>
          <w:szCs w:val="28"/>
          <w:lang w:val="ru-RU"/>
        </w:rPr>
        <w:t xml:space="preserve"> </w:t>
      </w:r>
      <w:proofErr w:type="spellStart"/>
      <w:r w:rsidRPr="0065599E">
        <w:rPr>
          <w:sz w:val="28"/>
          <w:szCs w:val="28"/>
          <w:lang w:val="ru-RU"/>
        </w:rPr>
        <w:t>період</w:t>
      </w:r>
      <w:proofErr w:type="spellEnd"/>
      <w:r w:rsidRPr="0065599E">
        <w:rPr>
          <w:sz w:val="28"/>
          <w:szCs w:val="28"/>
          <w:lang w:val="ru-RU"/>
        </w:rPr>
        <w:t xml:space="preserve"> проведено </w:t>
      </w:r>
      <w:r>
        <w:rPr>
          <w:sz w:val="28"/>
          <w:szCs w:val="28"/>
          <w:lang w:val="ru-RU"/>
        </w:rPr>
        <w:t>9</w:t>
      </w:r>
      <w:r w:rsidRPr="0065599E">
        <w:rPr>
          <w:sz w:val="28"/>
          <w:szCs w:val="28"/>
          <w:lang w:val="ru-RU"/>
        </w:rPr>
        <w:t xml:space="preserve"> </w:t>
      </w:r>
      <w:proofErr w:type="spellStart"/>
      <w:r w:rsidRPr="0065599E">
        <w:rPr>
          <w:sz w:val="28"/>
          <w:szCs w:val="28"/>
          <w:lang w:val="ru-RU"/>
        </w:rPr>
        <w:t>нарад</w:t>
      </w:r>
      <w:proofErr w:type="spellEnd"/>
      <w:r>
        <w:rPr>
          <w:sz w:val="28"/>
          <w:szCs w:val="28"/>
          <w:lang w:val="ru-RU"/>
        </w:rPr>
        <w:t xml:space="preserve"> з </w:t>
      </w:r>
      <w:proofErr w:type="spellStart"/>
      <w:r>
        <w:rPr>
          <w:sz w:val="28"/>
          <w:szCs w:val="28"/>
          <w:lang w:val="ru-RU"/>
        </w:rPr>
        <w:t>виконавської</w:t>
      </w:r>
      <w:proofErr w:type="spellEnd"/>
      <w:r>
        <w:rPr>
          <w:sz w:val="28"/>
          <w:szCs w:val="28"/>
          <w:lang w:val="ru-RU"/>
        </w:rPr>
        <w:t xml:space="preserve"> </w:t>
      </w:r>
      <w:proofErr w:type="spellStart"/>
      <w:r>
        <w:rPr>
          <w:sz w:val="28"/>
          <w:szCs w:val="28"/>
          <w:lang w:val="ru-RU"/>
        </w:rPr>
        <w:t>дисципліни</w:t>
      </w:r>
      <w:proofErr w:type="spellEnd"/>
      <w:r>
        <w:rPr>
          <w:sz w:val="28"/>
          <w:szCs w:val="28"/>
          <w:lang w:val="ru-RU"/>
        </w:rPr>
        <w:t xml:space="preserve"> за </w:t>
      </w:r>
      <w:proofErr w:type="spellStart"/>
      <w:r>
        <w:rPr>
          <w:sz w:val="28"/>
          <w:szCs w:val="28"/>
          <w:lang w:val="ru-RU"/>
        </w:rPr>
        <w:t>зверненями</w:t>
      </w:r>
      <w:proofErr w:type="spellEnd"/>
      <w:r>
        <w:rPr>
          <w:sz w:val="28"/>
          <w:szCs w:val="28"/>
          <w:lang w:val="ru-RU"/>
        </w:rPr>
        <w:t xml:space="preserve"> </w:t>
      </w:r>
      <w:proofErr w:type="spellStart"/>
      <w:r>
        <w:rPr>
          <w:sz w:val="28"/>
          <w:szCs w:val="28"/>
          <w:lang w:val="ru-RU"/>
        </w:rPr>
        <w:t>громадян</w:t>
      </w:r>
      <w:proofErr w:type="spellEnd"/>
      <w:r w:rsidRPr="0065599E">
        <w:rPr>
          <w:sz w:val="28"/>
          <w:szCs w:val="28"/>
          <w:lang w:val="ru-RU"/>
        </w:rPr>
        <w:t xml:space="preserve"> за </w:t>
      </w:r>
      <w:proofErr w:type="spellStart"/>
      <w:r w:rsidRPr="0065599E">
        <w:rPr>
          <w:sz w:val="28"/>
          <w:szCs w:val="28"/>
          <w:lang w:val="ru-RU"/>
        </w:rPr>
        <w:t>участю</w:t>
      </w:r>
      <w:proofErr w:type="spellEnd"/>
      <w:r w:rsidRPr="0065599E">
        <w:rPr>
          <w:sz w:val="28"/>
          <w:szCs w:val="28"/>
          <w:lang w:val="ru-RU"/>
        </w:rPr>
        <w:t xml:space="preserve"> </w:t>
      </w:r>
      <w:proofErr w:type="spellStart"/>
      <w:r w:rsidRPr="0065599E">
        <w:rPr>
          <w:sz w:val="28"/>
          <w:szCs w:val="28"/>
          <w:lang w:val="ru-RU"/>
        </w:rPr>
        <w:t>керівництва</w:t>
      </w:r>
      <w:proofErr w:type="spellEnd"/>
      <w:r w:rsidRPr="0065599E">
        <w:rPr>
          <w:sz w:val="28"/>
          <w:szCs w:val="28"/>
          <w:lang w:val="ru-RU"/>
        </w:rPr>
        <w:t xml:space="preserve"> </w:t>
      </w:r>
      <w:proofErr w:type="spellStart"/>
      <w:r w:rsidRPr="0065599E">
        <w:rPr>
          <w:sz w:val="28"/>
          <w:szCs w:val="28"/>
          <w:lang w:val="ru-RU"/>
        </w:rPr>
        <w:t>райдержадміністрації</w:t>
      </w:r>
      <w:proofErr w:type="spellEnd"/>
      <w:r>
        <w:rPr>
          <w:sz w:val="28"/>
          <w:szCs w:val="28"/>
          <w:lang w:val="ru-RU"/>
        </w:rPr>
        <w:t xml:space="preserve">. </w:t>
      </w:r>
      <w:r w:rsidRPr="0065599E">
        <w:rPr>
          <w:sz w:val="28"/>
          <w:szCs w:val="28"/>
          <w:lang w:val="ru-RU"/>
        </w:rPr>
        <w:t xml:space="preserve">За результатами </w:t>
      </w:r>
      <w:proofErr w:type="spellStart"/>
      <w:r w:rsidRPr="0065599E">
        <w:rPr>
          <w:sz w:val="28"/>
          <w:szCs w:val="28"/>
          <w:lang w:val="ru-RU"/>
        </w:rPr>
        <w:t>проведених</w:t>
      </w:r>
      <w:proofErr w:type="spellEnd"/>
      <w:r w:rsidRPr="0065599E">
        <w:rPr>
          <w:sz w:val="28"/>
          <w:szCs w:val="28"/>
          <w:lang w:val="ru-RU"/>
        </w:rPr>
        <w:t xml:space="preserve"> </w:t>
      </w:r>
      <w:proofErr w:type="spellStart"/>
      <w:r w:rsidRPr="0065599E">
        <w:rPr>
          <w:sz w:val="28"/>
          <w:szCs w:val="28"/>
          <w:lang w:val="ru-RU"/>
        </w:rPr>
        <w:t>нарад</w:t>
      </w:r>
      <w:proofErr w:type="spellEnd"/>
      <w:r w:rsidRPr="0065599E">
        <w:rPr>
          <w:sz w:val="28"/>
          <w:szCs w:val="28"/>
          <w:lang w:val="ru-RU"/>
        </w:rPr>
        <w:t xml:space="preserve"> </w:t>
      </w:r>
      <w:proofErr w:type="spellStart"/>
      <w:r w:rsidRPr="0065599E">
        <w:rPr>
          <w:sz w:val="28"/>
          <w:szCs w:val="28"/>
          <w:lang w:val="ru-RU"/>
        </w:rPr>
        <w:t>напрацьовані</w:t>
      </w:r>
      <w:proofErr w:type="spellEnd"/>
      <w:r w:rsidRPr="0065599E">
        <w:rPr>
          <w:sz w:val="28"/>
          <w:szCs w:val="28"/>
          <w:lang w:val="ru-RU"/>
        </w:rPr>
        <w:t xml:space="preserve"> </w:t>
      </w:r>
      <w:proofErr w:type="spellStart"/>
      <w:r w:rsidRPr="0065599E">
        <w:rPr>
          <w:sz w:val="28"/>
          <w:szCs w:val="28"/>
          <w:lang w:val="ru-RU"/>
        </w:rPr>
        <w:t>відповідні</w:t>
      </w:r>
      <w:proofErr w:type="spellEnd"/>
      <w:r w:rsidRPr="0065599E">
        <w:rPr>
          <w:sz w:val="28"/>
          <w:szCs w:val="28"/>
          <w:lang w:val="ru-RU"/>
        </w:rPr>
        <w:t xml:space="preserve"> </w:t>
      </w:r>
      <w:proofErr w:type="spellStart"/>
      <w:r w:rsidRPr="0065599E">
        <w:rPr>
          <w:sz w:val="28"/>
          <w:szCs w:val="28"/>
          <w:lang w:val="ru-RU"/>
        </w:rPr>
        <w:t>протокольні</w:t>
      </w:r>
      <w:proofErr w:type="spellEnd"/>
      <w:r w:rsidRPr="0065599E">
        <w:rPr>
          <w:sz w:val="28"/>
          <w:szCs w:val="28"/>
          <w:lang w:val="ru-RU"/>
        </w:rPr>
        <w:t xml:space="preserve"> </w:t>
      </w:r>
      <w:proofErr w:type="spellStart"/>
      <w:r w:rsidRPr="0065599E">
        <w:rPr>
          <w:sz w:val="28"/>
          <w:szCs w:val="28"/>
          <w:lang w:val="ru-RU"/>
        </w:rPr>
        <w:t>доручення</w:t>
      </w:r>
      <w:proofErr w:type="spellEnd"/>
      <w:r w:rsidRPr="0065599E">
        <w:rPr>
          <w:sz w:val="28"/>
          <w:szCs w:val="28"/>
          <w:lang w:val="ru-RU"/>
        </w:rPr>
        <w:t xml:space="preserve"> </w:t>
      </w:r>
      <w:proofErr w:type="spellStart"/>
      <w:r w:rsidRPr="0065599E">
        <w:rPr>
          <w:sz w:val="28"/>
          <w:szCs w:val="28"/>
          <w:lang w:val="ru-RU"/>
        </w:rPr>
        <w:t>щодо</w:t>
      </w:r>
      <w:proofErr w:type="spellEnd"/>
      <w:r w:rsidRPr="0065599E">
        <w:rPr>
          <w:sz w:val="28"/>
          <w:szCs w:val="28"/>
          <w:lang w:val="ru-RU"/>
        </w:rPr>
        <w:t xml:space="preserve"> </w:t>
      </w:r>
      <w:proofErr w:type="spellStart"/>
      <w:r w:rsidRPr="0065599E">
        <w:rPr>
          <w:sz w:val="28"/>
          <w:szCs w:val="28"/>
          <w:lang w:val="ru-RU"/>
        </w:rPr>
        <w:t>дотримання</w:t>
      </w:r>
      <w:proofErr w:type="spellEnd"/>
      <w:r w:rsidRPr="0065599E">
        <w:rPr>
          <w:sz w:val="28"/>
          <w:szCs w:val="28"/>
          <w:lang w:val="ru-RU"/>
        </w:rPr>
        <w:t xml:space="preserve"> </w:t>
      </w:r>
      <w:proofErr w:type="spellStart"/>
      <w:r w:rsidRPr="0065599E">
        <w:rPr>
          <w:sz w:val="28"/>
          <w:szCs w:val="28"/>
          <w:lang w:val="ru-RU"/>
        </w:rPr>
        <w:t>вимог</w:t>
      </w:r>
      <w:proofErr w:type="spellEnd"/>
      <w:r w:rsidRPr="0065599E">
        <w:rPr>
          <w:sz w:val="28"/>
          <w:szCs w:val="28"/>
          <w:lang w:val="ru-RU"/>
        </w:rPr>
        <w:t xml:space="preserve"> чинного </w:t>
      </w:r>
      <w:proofErr w:type="spellStart"/>
      <w:r w:rsidRPr="0065599E">
        <w:rPr>
          <w:sz w:val="28"/>
          <w:szCs w:val="28"/>
          <w:lang w:val="ru-RU"/>
        </w:rPr>
        <w:t>законодавства</w:t>
      </w:r>
      <w:proofErr w:type="spellEnd"/>
      <w:r w:rsidRPr="0065599E">
        <w:rPr>
          <w:sz w:val="28"/>
          <w:szCs w:val="28"/>
          <w:lang w:val="ru-RU"/>
        </w:rPr>
        <w:t xml:space="preserve"> по </w:t>
      </w:r>
      <w:proofErr w:type="spellStart"/>
      <w:r w:rsidRPr="0065599E">
        <w:rPr>
          <w:sz w:val="28"/>
          <w:szCs w:val="28"/>
          <w:lang w:val="ru-RU"/>
        </w:rPr>
        <w:t>розгляду</w:t>
      </w:r>
      <w:proofErr w:type="spellEnd"/>
      <w:r w:rsidRPr="0065599E">
        <w:rPr>
          <w:sz w:val="28"/>
          <w:szCs w:val="28"/>
          <w:lang w:val="ru-RU"/>
        </w:rPr>
        <w:t xml:space="preserve"> </w:t>
      </w:r>
      <w:proofErr w:type="spellStart"/>
      <w:r w:rsidRPr="0065599E">
        <w:rPr>
          <w:sz w:val="28"/>
          <w:szCs w:val="28"/>
          <w:lang w:val="ru-RU"/>
        </w:rPr>
        <w:t>звернень</w:t>
      </w:r>
      <w:proofErr w:type="spellEnd"/>
      <w:r w:rsidRPr="0065599E">
        <w:rPr>
          <w:sz w:val="28"/>
          <w:szCs w:val="28"/>
          <w:lang w:val="ru-RU"/>
        </w:rPr>
        <w:t xml:space="preserve"> </w:t>
      </w:r>
      <w:proofErr w:type="spellStart"/>
      <w:r w:rsidRPr="0065599E">
        <w:rPr>
          <w:sz w:val="28"/>
          <w:szCs w:val="28"/>
          <w:lang w:val="ru-RU"/>
        </w:rPr>
        <w:t>громадян</w:t>
      </w:r>
      <w:proofErr w:type="spellEnd"/>
      <w:r w:rsidRPr="0065599E">
        <w:rPr>
          <w:sz w:val="28"/>
          <w:szCs w:val="28"/>
          <w:lang w:val="ru-RU"/>
        </w:rPr>
        <w:t xml:space="preserve">, </w:t>
      </w:r>
      <w:proofErr w:type="spellStart"/>
      <w:r w:rsidRPr="0065599E">
        <w:rPr>
          <w:sz w:val="28"/>
          <w:szCs w:val="28"/>
          <w:lang w:val="ru-RU"/>
        </w:rPr>
        <w:t>забезпечення</w:t>
      </w:r>
      <w:proofErr w:type="spellEnd"/>
      <w:r w:rsidRPr="0065599E">
        <w:rPr>
          <w:sz w:val="28"/>
          <w:szCs w:val="28"/>
          <w:lang w:val="ru-RU"/>
        </w:rPr>
        <w:t xml:space="preserve"> </w:t>
      </w:r>
      <w:proofErr w:type="spellStart"/>
      <w:r w:rsidRPr="0065599E">
        <w:rPr>
          <w:sz w:val="28"/>
          <w:szCs w:val="28"/>
          <w:lang w:val="ru-RU"/>
        </w:rPr>
        <w:t>належного</w:t>
      </w:r>
      <w:proofErr w:type="spellEnd"/>
      <w:r w:rsidRPr="0065599E">
        <w:rPr>
          <w:sz w:val="28"/>
          <w:szCs w:val="28"/>
          <w:lang w:val="ru-RU"/>
        </w:rPr>
        <w:t xml:space="preserve"> </w:t>
      </w:r>
      <w:proofErr w:type="spellStart"/>
      <w:r w:rsidRPr="0065599E">
        <w:rPr>
          <w:sz w:val="28"/>
          <w:szCs w:val="28"/>
          <w:lang w:val="ru-RU"/>
        </w:rPr>
        <w:t>виконання</w:t>
      </w:r>
      <w:proofErr w:type="spellEnd"/>
      <w:r w:rsidRPr="0065599E">
        <w:rPr>
          <w:sz w:val="28"/>
          <w:szCs w:val="28"/>
          <w:lang w:val="ru-RU"/>
        </w:rPr>
        <w:t xml:space="preserve"> </w:t>
      </w:r>
      <w:proofErr w:type="spellStart"/>
      <w:r w:rsidRPr="0065599E">
        <w:rPr>
          <w:sz w:val="28"/>
          <w:szCs w:val="28"/>
          <w:lang w:val="ru-RU"/>
        </w:rPr>
        <w:t>доручень</w:t>
      </w:r>
      <w:proofErr w:type="spellEnd"/>
      <w:r w:rsidRPr="0065599E">
        <w:rPr>
          <w:sz w:val="28"/>
          <w:szCs w:val="28"/>
          <w:lang w:val="ru-RU"/>
        </w:rPr>
        <w:t xml:space="preserve">, </w:t>
      </w:r>
      <w:proofErr w:type="spellStart"/>
      <w:r w:rsidRPr="0065599E">
        <w:rPr>
          <w:sz w:val="28"/>
          <w:szCs w:val="28"/>
          <w:lang w:val="ru-RU"/>
        </w:rPr>
        <w:t>наданих</w:t>
      </w:r>
      <w:proofErr w:type="spellEnd"/>
      <w:r w:rsidRPr="0065599E">
        <w:rPr>
          <w:sz w:val="28"/>
          <w:szCs w:val="28"/>
          <w:lang w:val="ru-RU"/>
        </w:rPr>
        <w:t xml:space="preserve"> </w:t>
      </w:r>
      <w:proofErr w:type="spellStart"/>
      <w:r w:rsidRPr="0065599E">
        <w:rPr>
          <w:sz w:val="28"/>
          <w:szCs w:val="28"/>
          <w:lang w:val="ru-RU"/>
        </w:rPr>
        <w:t>керівництвом</w:t>
      </w:r>
      <w:proofErr w:type="spellEnd"/>
      <w:r w:rsidRPr="0065599E">
        <w:rPr>
          <w:sz w:val="28"/>
          <w:szCs w:val="28"/>
          <w:lang w:val="ru-RU"/>
        </w:rPr>
        <w:t xml:space="preserve"> </w:t>
      </w:r>
      <w:proofErr w:type="spellStart"/>
      <w:r w:rsidRPr="0065599E">
        <w:rPr>
          <w:sz w:val="28"/>
          <w:szCs w:val="28"/>
          <w:lang w:val="ru-RU"/>
        </w:rPr>
        <w:t>Київської</w:t>
      </w:r>
      <w:proofErr w:type="spellEnd"/>
      <w:r w:rsidRPr="0065599E">
        <w:rPr>
          <w:sz w:val="28"/>
          <w:szCs w:val="28"/>
          <w:lang w:val="ru-RU"/>
        </w:rPr>
        <w:t xml:space="preserve"> </w:t>
      </w:r>
      <w:proofErr w:type="spellStart"/>
      <w:r w:rsidRPr="0065599E">
        <w:rPr>
          <w:sz w:val="28"/>
          <w:szCs w:val="28"/>
          <w:lang w:val="ru-RU"/>
        </w:rPr>
        <w:t>міської</w:t>
      </w:r>
      <w:proofErr w:type="spellEnd"/>
      <w:r w:rsidRPr="0065599E">
        <w:rPr>
          <w:sz w:val="28"/>
          <w:szCs w:val="28"/>
          <w:lang w:val="ru-RU"/>
        </w:rPr>
        <w:t xml:space="preserve"> </w:t>
      </w:r>
      <w:proofErr w:type="spellStart"/>
      <w:r w:rsidRPr="0065599E">
        <w:rPr>
          <w:sz w:val="28"/>
          <w:szCs w:val="28"/>
          <w:lang w:val="ru-RU"/>
        </w:rPr>
        <w:t>державної</w:t>
      </w:r>
      <w:proofErr w:type="spellEnd"/>
      <w:r w:rsidRPr="0065599E">
        <w:rPr>
          <w:sz w:val="28"/>
          <w:szCs w:val="28"/>
          <w:lang w:val="ru-RU"/>
        </w:rPr>
        <w:t xml:space="preserve"> </w:t>
      </w:r>
      <w:proofErr w:type="spellStart"/>
      <w:proofErr w:type="gramStart"/>
      <w:r w:rsidRPr="0065599E">
        <w:rPr>
          <w:sz w:val="28"/>
          <w:szCs w:val="28"/>
          <w:lang w:val="ru-RU"/>
        </w:rPr>
        <w:t>адм</w:t>
      </w:r>
      <w:proofErr w:type="gramEnd"/>
      <w:r w:rsidRPr="0065599E">
        <w:rPr>
          <w:sz w:val="28"/>
          <w:szCs w:val="28"/>
          <w:lang w:val="ru-RU"/>
        </w:rPr>
        <w:t>іністрації</w:t>
      </w:r>
      <w:proofErr w:type="spellEnd"/>
      <w:r w:rsidRPr="0065599E">
        <w:rPr>
          <w:sz w:val="28"/>
          <w:szCs w:val="28"/>
          <w:lang w:val="ru-RU"/>
        </w:rPr>
        <w:t xml:space="preserve"> на </w:t>
      </w:r>
      <w:proofErr w:type="spellStart"/>
      <w:r w:rsidRPr="0065599E">
        <w:rPr>
          <w:sz w:val="28"/>
          <w:szCs w:val="28"/>
          <w:lang w:val="ru-RU"/>
        </w:rPr>
        <w:t>звернення</w:t>
      </w:r>
      <w:proofErr w:type="spellEnd"/>
      <w:r w:rsidRPr="0065599E">
        <w:rPr>
          <w:sz w:val="28"/>
          <w:szCs w:val="28"/>
          <w:lang w:val="ru-RU"/>
        </w:rPr>
        <w:t xml:space="preserve"> </w:t>
      </w:r>
      <w:proofErr w:type="spellStart"/>
      <w:r w:rsidRPr="0065599E">
        <w:rPr>
          <w:sz w:val="28"/>
          <w:szCs w:val="28"/>
          <w:lang w:val="ru-RU"/>
        </w:rPr>
        <w:t>громадян</w:t>
      </w:r>
      <w:proofErr w:type="spellEnd"/>
      <w:r w:rsidRPr="0065599E">
        <w:rPr>
          <w:sz w:val="28"/>
          <w:szCs w:val="28"/>
          <w:lang w:val="ru-RU"/>
        </w:rPr>
        <w:t xml:space="preserve"> та </w:t>
      </w:r>
      <w:proofErr w:type="spellStart"/>
      <w:proofErr w:type="gramStart"/>
      <w:r w:rsidRPr="0065599E">
        <w:rPr>
          <w:sz w:val="28"/>
          <w:szCs w:val="28"/>
          <w:lang w:val="ru-RU"/>
        </w:rPr>
        <w:t>п</w:t>
      </w:r>
      <w:proofErr w:type="gramEnd"/>
      <w:r w:rsidRPr="0065599E">
        <w:rPr>
          <w:sz w:val="28"/>
          <w:szCs w:val="28"/>
          <w:lang w:val="ru-RU"/>
        </w:rPr>
        <w:t>ідготовці</w:t>
      </w:r>
      <w:proofErr w:type="spellEnd"/>
      <w:r w:rsidRPr="0065599E">
        <w:rPr>
          <w:sz w:val="28"/>
          <w:szCs w:val="28"/>
          <w:lang w:val="ru-RU"/>
        </w:rPr>
        <w:t xml:space="preserve"> </w:t>
      </w:r>
      <w:proofErr w:type="spellStart"/>
      <w:r w:rsidRPr="0065599E">
        <w:rPr>
          <w:sz w:val="28"/>
          <w:szCs w:val="28"/>
          <w:lang w:val="ru-RU"/>
        </w:rPr>
        <w:t>обґрунтованих</w:t>
      </w:r>
      <w:proofErr w:type="spellEnd"/>
      <w:r w:rsidRPr="0065599E">
        <w:rPr>
          <w:sz w:val="28"/>
          <w:szCs w:val="28"/>
          <w:lang w:val="ru-RU"/>
        </w:rPr>
        <w:t xml:space="preserve"> </w:t>
      </w:r>
      <w:proofErr w:type="spellStart"/>
      <w:r w:rsidRPr="0065599E">
        <w:rPr>
          <w:sz w:val="28"/>
          <w:szCs w:val="28"/>
          <w:lang w:val="ru-RU"/>
        </w:rPr>
        <w:t>відповідей</w:t>
      </w:r>
      <w:proofErr w:type="spellEnd"/>
      <w:r w:rsidRPr="0065599E">
        <w:rPr>
          <w:sz w:val="28"/>
          <w:szCs w:val="28"/>
          <w:lang w:val="ru-RU"/>
        </w:rPr>
        <w:t xml:space="preserve"> у </w:t>
      </w:r>
      <w:proofErr w:type="spellStart"/>
      <w:r w:rsidRPr="0065599E">
        <w:rPr>
          <w:sz w:val="28"/>
          <w:szCs w:val="28"/>
          <w:lang w:val="ru-RU"/>
        </w:rPr>
        <w:t>визначені</w:t>
      </w:r>
      <w:proofErr w:type="spellEnd"/>
      <w:r w:rsidRPr="0065599E">
        <w:rPr>
          <w:sz w:val="28"/>
          <w:szCs w:val="28"/>
          <w:lang w:val="ru-RU"/>
        </w:rPr>
        <w:t xml:space="preserve"> </w:t>
      </w:r>
      <w:proofErr w:type="spellStart"/>
      <w:r w:rsidRPr="0065599E">
        <w:rPr>
          <w:sz w:val="28"/>
          <w:szCs w:val="28"/>
          <w:lang w:val="ru-RU"/>
        </w:rPr>
        <w:t>терміни</w:t>
      </w:r>
      <w:proofErr w:type="spellEnd"/>
      <w:r w:rsidRPr="0065599E">
        <w:rPr>
          <w:sz w:val="28"/>
          <w:szCs w:val="28"/>
          <w:lang w:val="ru-RU"/>
        </w:rPr>
        <w:t xml:space="preserve"> . </w:t>
      </w:r>
    </w:p>
    <w:p w:rsidR="0045282F" w:rsidRDefault="0045282F" w:rsidP="0045282F">
      <w:pPr>
        <w:tabs>
          <w:tab w:val="left" w:pos="-284"/>
        </w:tabs>
        <w:ind w:left="-284" w:right="140" w:firstLine="710"/>
        <w:jc w:val="both"/>
        <w:rPr>
          <w:sz w:val="28"/>
          <w:szCs w:val="28"/>
          <w:lang w:val="uk-UA"/>
        </w:rPr>
      </w:pPr>
      <w:r w:rsidRPr="00877754">
        <w:rPr>
          <w:sz w:val="28"/>
          <w:szCs w:val="28"/>
          <w:lang w:val="uk-UA"/>
        </w:rPr>
        <w:t xml:space="preserve">З метою підвищення рівня правової освіти громадян, поліпшення правового інформування, надання правової допомоги, створення належних умов для набуття громадянами правових знань, а також забезпечення їхнього конституційного права знати свої обов’язки, в Управлінні праці та соціального захисту населення, в юридичному відділі </w:t>
      </w:r>
      <w:r>
        <w:rPr>
          <w:sz w:val="28"/>
          <w:szCs w:val="28"/>
          <w:lang w:val="uk-UA"/>
        </w:rPr>
        <w:t>райдерж</w:t>
      </w:r>
      <w:r w:rsidRPr="00877754">
        <w:rPr>
          <w:sz w:val="28"/>
          <w:szCs w:val="28"/>
          <w:lang w:val="uk-UA"/>
        </w:rPr>
        <w:t xml:space="preserve">адміністрації надаються консультації громадянам, які опинилися в складних життєвих умовах і потребують соціального захисту та підтримки. </w:t>
      </w:r>
    </w:p>
    <w:p w:rsidR="00E3378C" w:rsidRDefault="00E3378C" w:rsidP="0045282F">
      <w:pPr>
        <w:ind w:left="-284" w:right="140" w:firstLine="710"/>
        <w:jc w:val="both"/>
        <w:rPr>
          <w:sz w:val="28"/>
          <w:szCs w:val="28"/>
          <w:lang w:val="uk-UA"/>
        </w:rPr>
      </w:pPr>
    </w:p>
    <w:p w:rsidR="0045282F" w:rsidRPr="00877754" w:rsidRDefault="0045282F" w:rsidP="0045282F">
      <w:pPr>
        <w:ind w:left="-284" w:right="140" w:firstLine="710"/>
        <w:jc w:val="both"/>
        <w:rPr>
          <w:sz w:val="28"/>
          <w:szCs w:val="28"/>
          <w:lang w:val="uk-UA"/>
        </w:rPr>
      </w:pPr>
      <w:r w:rsidRPr="00877754">
        <w:rPr>
          <w:sz w:val="28"/>
          <w:szCs w:val="28"/>
          <w:lang w:val="uk-UA"/>
        </w:rPr>
        <w:t>У Подільській районній в місті Києві державній адміністрації основний комплекс організаційних завдань на виконання  положень Указу Президента України від 07.02.</w:t>
      </w:r>
      <w:r>
        <w:rPr>
          <w:sz w:val="28"/>
          <w:szCs w:val="28"/>
          <w:lang w:val="uk-UA"/>
        </w:rPr>
        <w:t>20</w:t>
      </w:r>
      <w:r w:rsidRPr="00877754">
        <w:rPr>
          <w:sz w:val="28"/>
          <w:szCs w:val="28"/>
          <w:lang w:val="uk-UA"/>
        </w:rPr>
        <w:t>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 з</w:t>
      </w:r>
      <w:r>
        <w:rPr>
          <w:sz w:val="28"/>
          <w:szCs w:val="28"/>
          <w:lang w:val="uk-UA"/>
        </w:rPr>
        <w:t>вітний період було реалізовано.</w:t>
      </w:r>
    </w:p>
    <w:p w:rsidR="0045282F" w:rsidRDefault="0045282F" w:rsidP="0045282F">
      <w:pPr>
        <w:ind w:left="-284" w:right="140" w:firstLine="710"/>
        <w:jc w:val="both"/>
        <w:rPr>
          <w:sz w:val="28"/>
          <w:szCs w:val="28"/>
          <w:lang w:val="uk-UA"/>
        </w:rPr>
      </w:pPr>
    </w:p>
    <w:p w:rsidR="0045282F" w:rsidRPr="000542A4" w:rsidRDefault="0045282F" w:rsidP="0045282F">
      <w:pPr>
        <w:jc w:val="center"/>
        <w:rPr>
          <w:sz w:val="18"/>
          <w:szCs w:val="18"/>
          <w:lang w:val="uk-UA"/>
        </w:rPr>
      </w:pPr>
    </w:p>
    <w:p w:rsidR="00F8641A" w:rsidRPr="002A277F" w:rsidRDefault="00F8641A">
      <w:pPr>
        <w:rPr>
          <w:lang w:val="uk-UA"/>
        </w:rPr>
      </w:pPr>
    </w:p>
    <w:sectPr w:rsidR="00F8641A" w:rsidRPr="002A277F" w:rsidSect="00AE038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E7"/>
    <w:rsid w:val="002A277F"/>
    <w:rsid w:val="0045282F"/>
    <w:rsid w:val="00CC56E7"/>
    <w:rsid w:val="00E3378C"/>
    <w:rsid w:val="00F86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2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282F"/>
    <w:pPr>
      <w:spacing w:before="100" w:beforeAutospacing="1" w:after="100" w:afterAutospacing="1"/>
    </w:pPr>
    <w:rPr>
      <w:color w:val="000000"/>
      <w:lang w:val="ru-RU" w:eastAsia="ru-RU"/>
    </w:rPr>
  </w:style>
  <w:style w:type="paragraph" w:styleId="a4">
    <w:name w:val="List Paragraph"/>
    <w:basedOn w:val="a"/>
    <w:uiPriority w:val="34"/>
    <w:qFormat/>
    <w:rsid w:val="0045282F"/>
    <w:pPr>
      <w:ind w:left="720"/>
      <w:contextualSpacing/>
    </w:pPr>
    <w:rPr>
      <w:sz w:val="20"/>
      <w:szCs w:val="20"/>
      <w:lang w:val="ru-RU" w:eastAsia="ru-RU"/>
    </w:rPr>
  </w:style>
  <w:style w:type="paragraph" w:styleId="a5">
    <w:name w:val="Body Text"/>
    <w:basedOn w:val="a"/>
    <w:link w:val="a6"/>
    <w:rsid w:val="0045282F"/>
    <w:pPr>
      <w:spacing w:after="120"/>
    </w:pPr>
  </w:style>
  <w:style w:type="character" w:customStyle="1" w:styleId="a6">
    <w:name w:val="Основний текст Знак"/>
    <w:basedOn w:val="a0"/>
    <w:link w:val="a5"/>
    <w:rsid w:val="0045282F"/>
    <w:rPr>
      <w:rFonts w:ascii="Times New Roman" w:eastAsia="Times New Roman" w:hAnsi="Times New Roman" w:cs="Times New Roman"/>
      <w:sz w:val="24"/>
      <w:szCs w:val="24"/>
      <w:lang w:val="en-US"/>
    </w:rPr>
  </w:style>
  <w:style w:type="character" w:customStyle="1" w:styleId="a7">
    <w:name w:val="Основной текст_"/>
    <w:link w:val="2"/>
    <w:rsid w:val="0045282F"/>
    <w:rPr>
      <w:sz w:val="25"/>
      <w:szCs w:val="25"/>
      <w:shd w:val="clear" w:color="auto" w:fill="FFFFFF"/>
    </w:rPr>
  </w:style>
  <w:style w:type="paragraph" w:customStyle="1" w:styleId="2">
    <w:name w:val="Основной текст2"/>
    <w:basedOn w:val="a"/>
    <w:link w:val="a7"/>
    <w:rsid w:val="0045282F"/>
    <w:pPr>
      <w:widowControl w:val="0"/>
      <w:shd w:val="clear" w:color="auto" w:fill="FFFFFF"/>
      <w:spacing w:line="307" w:lineRule="exact"/>
      <w:ind w:hanging="840"/>
      <w:jc w:val="both"/>
    </w:pPr>
    <w:rPr>
      <w:rFonts w:asciiTheme="minorHAnsi" w:eastAsiaTheme="minorHAnsi" w:hAnsiTheme="minorHAnsi" w:cstheme="minorBidi"/>
      <w:sz w:val="25"/>
      <w:szCs w:val="25"/>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2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282F"/>
    <w:pPr>
      <w:spacing w:before="100" w:beforeAutospacing="1" w:after="100" w:afterAutospacing="1"/>
    </w:pPr>
    <w:rPr>
      <w:color w:val="000000"/>
      <w:lang w:val="ru-RU" w:eastAsia="ru-RU"/>
    </w:rPr>
  </w:style>
  <w:style w:type="paragraph" w:styleId="a4">
    <w:name w:val="List Paragraph"/>
    <w:basedOn w:val="a"/>
    <w:uiPriority w:val="34"/>
    <w:qFormat/>
    <w:rsid w:val="0045282F"/>
    <w:pPr>
      <w:ind w:left="720"/>
      <w:contextualSpacing/>
    </w:pPr>
    <w:rPr>
      <w:sz w:val="20"/>
      <w:szCs w:val="20"/>
      <w:lang w:val="ru-RU" w:eastAsia="ru-RU"/>
    </w:rPr>
  </w:style>
  <w:style w:type="paragraph" w:styleId="a5">
    <w:name w:val="Body Text"/>
    <w:basedOn w:val="a"/>
    <w:link w:val="a6"/>
    <w:rsid w:val="0045282F"/>
    <w:pPr>
      <w:spacing w:after="120"/>
    </w:pPr>
  </w:style>
  <w:style w:type="character" w:customStyle="1" w:styleId="a6">
    <w:name w:val="Основний текст Знак"/>
    <w:basedOn w:val="a0"/>
    <w:link w:val="a5"/>
    <w:rsid w:val="0045282F"/>
    <w:rPr>
      <w:rFonts w:ascii="Times New Roman" w:eastAsia="Times New Roman" w:hAnsi="Times New Roman" w:cs="Times New Roman"/>
      <w:sz w:val="24"/>
      <w:szCs w:val="24"/>
      <w:lang w:val="en-US"/>
    </w:rPr>
  </w:style>
  <w:style w:type="character" w:customStyle="1" w:styleId="a7">
    <w:name w:val="Основной текст_"/>
    <w:link w:val="2"/>
    <w:rsid w:val="0045282F"/>
    <w:rPr>
      <w:sz w:val="25"/>
      <w:szCs w:val="25"/>
      <w:shd w:val="clear" w:color="auto" w:fill="FFFFFF"/>
    </w:rPr>
  </w:style>
  <w:style w:type="paragraph" w:customStyle="1" w:styleId="2">
    <w:name w:val="Основной текст2"/>
    <w:basedOn w:val="a"/>
    <w:link w:val="a7"/>
    <w:rsid w:val="0045282F"/>
    <w:pPr>
      <w:widowControl w:val="0"/>
      <w:shd w:val="clear" w:color="auto" w:fill="FFFFFF"/>
      <w:spacing w:line="307" w:lineRule="exact"/>
      <w:ind w:hanging="840"/>
      <w:jc w:val="both"/>
    </w:pPr>
    <w:rPr>
      <w:rFonts w:asciiTheme="minorHAnsi" w:eastAsiaTheme="minorHAnsi" w:hAnsiTheme="minorHAnsi" w:cstheme="minorBidi"/>
      <w:sz w:val="25"/>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5264</Words>
  <Characters>3002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Аршинова Оксана Романівна</dc:creator>
  <cp:lastModifiedBy>Єлінська Валентина Василівна</cp:lastModifiedBy>
  <cp:revision>3</cp:revision>
  <cp:lastPrinted>2019-05-17T09:45:00Z</cp:lastPrinted>
  <dcterms:created xsi:type="dcterms:W3CDTF">2019-05-17T09:50:00Z</dcterms:created>
  <dcterms:modified xsi:type="dcterms:W3CDTF">2019-05-17T09:55:00Z</dcterms:modified>
</cp:coreProperties>
</file>