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A" w:rsidRDefault="007B51DA" w:rsidP="007B51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квітні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7B51DA" w:rsidRDefault="007B51DA" w:rsidP="007B51DA">
      <w:pPr>
        <w:ind w:firstLine="708"/>
        <w:jc w:val="center"/>
        <w:rPr>
          <w:sz w:val="28"/>
          <w:szCs w:val="28"/>
        </w:rPr>
      </w:pPr>
    </w:p>
    <w:p w:rsidR="007B51DA" w:rsidRDefault="007B51DA" w:rsidP="007B51DA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7B51DA" w:rsidRPr="001A55EC" w:rsidRDefault="007B51DA" w:rsidP="007B51DA">
      <w:pPr>
        <w:ind w:firstLine="708"/>
        <w:jc w:val="center"/>
        <w:rPr>
          <w:b/>
          <w:sz w:val="28"/>
          <w:szCs w:val="28"/>
        </w:rPr>
      </w:pPr>
    </w:p>
    <w:p w:rsidR="007B51DA" w:rsidRPr="009F3658" w:rsidRDefault="007B51DA" w:rsidP="007B51D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1. </w:t>
      </w:r>
      <w:r w:rsidRPr="002A7E4A">
        <w:rPr>
          <w:rFonts w:eastAsia="Times New Roman"/>
          <w:sz w:val="28"/>
          <w:szCs w:val="28"/>
          <w:lang w:eastAsia="zh-CN"/>
        </w:rPr>
        <w:t>Фонд соціального страхування України Виконавча дирекція</w:t>
      </w:r>
      <w:r w:rsidRPr="009F3658">
        <w:rPr>
          <w:sz w:val="28"/>
          <w:szCs w:val="28"/>
        </w:rPr>
        <w:t>;</w:t>
      </w:r>
    </w:p>
    <w:p w:rsidR="007B51DA" w:rsidRPr="009F3658" w:rsidRDefault="007B51DA" w:rsidP="007B51DA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2. </w:t>
      </w:r>
      <w:r w:rsidRPr="002A7E4A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«Середня загальноосвітня школа № 63» Подільського району м. Києва</w:t>
      </w:r>
      <w:r w:rsidRPr="009F3658">
        <w:rPr>
          <w:rFonts w:eastAsia="Times New Roman"/>
          <w:sz w:val="28"/>
          <w:szCs w:val="28"/>
          <w:lang w:eastAsia="zh-CN"/>
        </w:rPr>
        <w:t>;</w:t>
      </w:r>
    </w:p>
    <w:p w:rsidR="007B51DA" w:rsidRPr="009F3658" w:rsidRDefault="007B51DA" w:rsidP="007B51DA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Pr="002A7E4A">
        <w:rPr>
          <w:rFonts w:eastAsia="Times New Roman"/>
          <w:sz w:val="28"/>
          <w:szCs w:val="28"/>
          <w:lang w:eastAsia="zh-CN"/>
        </w:rPr>
        <w:t>Державне підприємство «Регіональні електричні мережі»</w:t>
      </w:r>
      <w:r w:rsidRPr="009F3658">
        <w:rPr>
          <w:rFonts w:eastAsia="Times New Roman"/>
          <w:sz w:val="28"/>
          <w:szCs w:val="28"/>
          <w:lang w:eastAsia="zh-CN"/>
        </w:rPr>
        <w:t>;</w:t>
      </w:r>
    </w:p>
    <w:p w:rsidR="007B51DA" w:rsidRPr="009F3658" w:rsidRDefault="007B51DA" w:rsidP="007B51DA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2A7E4A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«Спеціалізована школа №</w:t>
      </w:r>
      <w:r>
        <w:rPr>
          <w:rFonts w:eastAsia="Times New Roman"/>
          <w:sz w:val="28"/>
          <w:szCs w:val="28"/>
          <w:lang w:eastAsia="zh-CN"/>
        </w:rPr>
        <w:t> </w:t>
      </w:r>
      <w:r w:rsidRPr="002A7E4A">
        <w:rPr>
          <w:rFonts w:eastAsia="Times New Roman"/>
          <w:sz w:val="28"/>
          <w:szCs w:val="28"/>
          <w:lang w:eastAsia="zh-CN"/>
        </w:rPr>
        <w:t>112 «ВСЕСВІТ» з поглибленим вивченням європейських мов»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7B51DA" w:rsidRPr="00F845DF" w:rsidRDefault="007B51DA" w:rsidP="007B51DA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5. </w:t>
      </w:r>
      <w:r w:rsidRPr="002A7E4A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«Середня загальноосвітня школа № 626» Подільського району м. Києва</w:t>
      </w:r>
      <w:r w:rsidRPr="00F845DF">
        <w:rPr>
          <w:rFonts w:eastAsia="Times New Roman"/>
          <w:sz w:val="28"/>
          <w:szCs w:val="28"/>
          <w:lang w:eastAsia="zh-CN"/>
        </w:rPr>
        <w:t>;</w:t>
      </w:r>
    </w:p>
    <w:p w:rsidR="007B51DA" w:rsidRPr="00F845DF" w:rsidRDefault="007B51DA" w:rsidP="007B51DA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6. </w:t>
      </w:r>
      <w:proofErr w:type="spellStart"/>
      <w:r w:rsidRPr="002A7E4A">
        <w:rPr>
          <w:rFonts w:eastAsia="Times New Roman"/>
          <w:sz w:val="28"/>
          <w:szCs w:val="28"/>
          <w:lang w:eastAsia="zh-CN"/>
        </w:rPr>
        <w:t>ПрАТ</w:t>
      </w:r>
      <w:proofErr w:type="spellEnd"/>
      <w:r w:rsidRPr="002A7E4A">
        <w:rPr>
          <w:rFonts w:eastAsia="Times New Roman"/>
          <w:sz w:val="28"/>
          <w:szCs w:val="28"/>
          <w:lang w:eastAsia="zh-CN"/>
        </w:rPr>
        <w:t xml:space="preserve"> «Українська пожежно-страхова компанія»</w:t>
      </w:r>
      <w:r w:rsidRPr="005D6CAD">
        <w:rPr>
          <w:rFonts w:eastAsia="Times New Roman"/>
          <w:sz w:val="28"/>
          <w:szCs w:val="28"/>
          <w:lang w:eastAsia="zh-CN"/>
        </w:rPr>
        <w:t>;</w:t>
      </w:r>
    </w:p>
    <w:p w:rsidR="007B51DA" w:rsidRDefault="007B51DA" w:rsidP="007B51DA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7. </w:t>
      </w:r>
      <w:r w:rsidRPr="002A7E4A">
        <w:rPr>
          <w:rFonts w:eastAsia="Times New Roman"/>
          <w:sz w:val="28"/>
          <w:szCs w:val="28"/>
          <w:lang w:eastAsia="zh-CN"/>
        </w:rPr>
        <w:t>ТОВ «ТИТЛА»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7B51DA" w:rsidRPr="002A7E4A" w:rsidRDefault="007B51DA" w:rsidP="007B51DA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8. </w:t>
      </w:r>
      <w:r w:rsidRPr="002A7E4A">
        <w:rPr>
          <w:rFonts w:eastAsia="Times New Roman"/>
          <w:sz w:val="28"/>
          <w:szCs w:val="28"/>
          <w:lang w:eastAsia="zh-CN"/>
        </w:rPr>
        <w:t>Міжшкільний навчально-виробничий комбінат Подільського району м.</w:t>
      </w:r>
      <w:r>
        <w:rPr>
          <w:rFonts w:eastAsia="Times New Roman"/>
          <w:sz w:val="28"/>
          <w:szCs w:val="28"/>
          <w:lang w:eastAsia="zh-CN"/>
        </w:rPr>
        <w:t> </w:t>
      </w:r>
      <w:r w:rsidRPr="002A7E4A">
        <w:rPr>
          <w:rFonts w:eastAsia="Times New Roman"/>
          <w:sz w:val="28"/>
          <w:szCs w:val="28"/>
          <w:lang w:eastAsia="zh-CN"/>
        </w:rPr>
        <w:t>Києва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7B51DA" w:rsidRPr="001A55EC" w:rsidRDefault="007B51DA" w:rsidP="007B51DA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7B51DA" w:rsidRPr="00653376" w:rsidRDefault="007B51DA" w:rsidP="007B51DA">
      <w:pPr>
        <w:pStyle w:val="1"/>
        <w:spacing w:after="0"/>
        <w:rPr>
          <w:sz w:val="28"/>
          <w:szCs w:val="28"/>
        </w:rPr>
      </w:pPr>
    </w:p>
    <w:p w:rsidR="007B51DA" w:rsidRPr="00F77BA0" w:rsidRDefault="007B51DA" w:rsidP="007B51DA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1. </w:t>
      </w:r>
      <w:proofErr w:type="spellStart"/>
      <w:r w:rsidRPr="006746F9">
        <w:rPr>
          <w:color w:val="auto"/>
          <w:sz w:val="28"/>
          <w:szCs w:val="28"/>
          <w:lang w:eastAsia="zh-CN"/>
        </w:rPr>
        <w:t>КП</w:t>
      </w:r>
      <w:proofErr w:type="spellEnd"/>
      <w:r w:rsidRPr="006746F9">
        <w:rPr>
          <w:color w:val="auto"/>
          <w:sz w:val="28"/>
          <w:szCs w:val="28"/>
          <w:lang w:eastAsia="zh-CN"/>
        </w:rPr>
        <w:t xml:space="preserve"> по утриманню зелених насаджень Подільського району м. Києва</w:t>
      </w:r>
      <w:r w:rsidRPr="00F77BA0">
        <w:rPr>
          <w:sz w:val="28"/>
          <w:szCs w:val="28"/>
        </w:rPr>
        <w:t>;</w:t>
      </w:r>
    </w:p>
    <w:p w:rsidR="007B51DA" w:rsidRPr="00F77BA0" w:rsidRDefault="007B51DA" w:rsidP="007B51DA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2. </w:t>
      </w:r>
      <w:r w:rsidRPr="006746F9">
        <w:rPr>
          <w:color w:val="auto"/>
          <w:sz w:val="28"/>
          <w:szCs w:val="28"/>
          <w:lang w:eastAsia="zh-CN"/>
        </w:rPr>
        <w:t>Відділ воєнізованої охорони Департаменту поліції охорони</w:t>
      </w:r>
      <w:r w:rsidRPr="00F77BA0">
        <w:rPr>
          <w:sz w:val="28"/>
          <w:szCs w:val="28"/>
        </w:rPr>
        <w:t>;</w:t>
      </w:r>
    </w:p>
    <w:p w:rsidR="007B51DA" w:rsidRDefault="007B51DA" w:rsidP="007B51DA">
      <w:pPr>
        <w:pStyle w:val="1"/>
        <w:spacing w:after="0"/>
        <w:jc w:val="both"/>
        <w:rPr>
          <w:color w:val="auto"/>
          <w:sz w:val="28"/>
          <w:szCs w:val="28"/>
          <w:lang w:eastAsia="zh-CN"/>
        </w:rPr>
      </w:pPr>
      <w:r w:rsidRPr="00F77BA0">
        <w:rPr>
          <w:sz w:val="28"/>
          <w:szCs w:val="28"/>
        </w:rPr>
        <w:t xml:space="preserve">3. </w:t>
      </w:r>
      <w:r w:rsidRPr="006746F9">
        <w:rPr>
          <w:color w:val="auto"/>
          <w:sz w:val="28"/>
          <w:szCs w:val="28"/>
          <w:lang w:eastAsia="zh-CN"/>
        </w:rPr>
        <w:t>ДУ «Центр громадського здоров’я Міністерства охорони здоров’я України»</w:t>
      </w:r>
      <w:r>
        <w:rPr>
          <w:color w:val="auto"/>
          <w:sz w:val="28"/>
          <w:szCs w:val="28"/>
          <w:lang w:eastAsia="zh-CN"/>
        </w:rPr>
        <w:t>;</w:t>
      </w:r>
    </w:p>
    <w:p w:rsidR="007B51DA" w:rsidRDefault="007B51DA" w:rsidP="007B51DA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46F9">
        <w:rPr>
          <w:sz w:val="28"/>
          <w:szCs w:val="28"/>
        </w:rPr>
        <w:t>Дошкільний навчальний заклад загального типу №518 Подільського району м. Києва</w:t>
      </w:r>
      <w:r>
        <w:rPr>
          <w:sz w:val="28"/>
          <w:szCs w:val="28"/>
        </w:rPr>
        <w:t>;</w:t>
      </w:r>
    </w:p>
    <w:p w:rsidR="007B51DA" w:rsidRPr="009F3658" w:rsidRDefault="007B51DA" w:rsidP="007B51DA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46F9">
        <w:rPr>
          <w:sz w:val="28"/>
          <w:szCs w:val="28"/>
        </w:rPr>
        <w:t>Комунальне підприємство «Київська міська лікарня ветеринарної медицини»</w:t>
      </w:r>
      <w:r>
        <w:rPr>
          <w:sz w:val="28"/>
          <w:szCs w:val="28"/>
        </w:rPr>
        <w:t>.</w:t>
      </w:r>
    </w:p>
    <w:p w:rsidR="00BE1136" w:rsidRDefault="00BE1136"/>
    <w:sectPr w:rsidR="00BE1136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1DA"/>
    <w:rsid w:val="000522BD"/>
    <w:rsid w:val="005E3BF4"/>
    <w:rsid w:val="007B51DA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7B51DA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Нижній колонтитул1"/>
    <w:basedOn w:val="a"/>
    <w:uiPriority w:val="99"/>
    <w:rsid w:val="007B51DA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2019-05-08T09:58:00Z</dcterms:created>
  <dcterms:modified xsi:type="dcterms:W3CDTF">2019-05-08T09:58:00Z</dcterms:modified>
</cp:coreProperties>
</file>