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FF1D30" w:rsidRDefault="00DF2E18" w:rsidP="00FF1D30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від 0</w:t>
      </w:r>
      <w:r w:rsidR="00A12F17">
        <w:rPr>
          <w:rFonts w:ascii="Times New Roman" w:hAnsi="Times New Roman" w:cs="Times New Roman"/>
          <w:sz w:val="20"/>
          <w:szCs w:val="20"/>
          <w:lang w:eastAsia="ru-RU"/>
        </w:rPr>
        <w:t>5</w:t>
      </w:r>
      <w:bookmarkStart w:id="0" w:name="_GoBack"/>
      <w:bookmarkEnd w:id="0"/>
      <w:r w:rsidR="00FF1D30">
        <w:rPr>
          <w:rFonts w:ascii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FF1D30">
        <w:rPr>
          <w:rFonts w:ascii="Times New Roman" w:hAnsi="Times New Roman" w:cs="Times New Roman"/>
          <w:sz w:val="20"/>
          <w:szCs w:val="20"/>
          <w:lang w:eastAsia="ru-RU"/>
        </w:rPr>
        <w:t xml:space="preserve">.2019 № </w:t>
      </w:r>
      <w:r>
        <w:rPr>
          <w:rFonts w:ascii="Times New Roman" w:hAnsi="Times New Roman" w:cs="Times New Roman"/>
          <w:sz w:val="20"/>
          <w:szCs w:val="20"/>
          <w:lang w:eastAsia="ru-RU"/>
        </w:rPr>
        <w:t>50</w:t>
      </w:r>
      <w:r w:rsidR="00C67861">
        <w:rPr>
          <w:rFonts w:ascii="Times New Roman" w:hAnsi="Times New Roman" w:cs="Times New Roman"/>
          <w:sz w:val="20"/>
          <w:szCs w:val="20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головного спеціаліста відділу бухгалтерського обліку та звітності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Управління житлово-комунального господарства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«В»)</w:t>
      </w: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946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FF1D30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040934" w:rsidRPr="00040934" w:rsidRDefault="00040934" w:rsidP="0004093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Складання бюджетних запитів за бюджетними програмами,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віднесеними до компетенції управління.</w:t>
            </w:r>
          </w:p>
          <w:p w:rsidR="00040934" w:rsidRPr="00040934" w:rsidRDefault="00040934" w:rsidP="0004093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Збір та зведення показників паспортів бюджетних програм, внесення змін до них.</w:t>
            </w:r>
          </w:p>
          <w:p w:rsidR="00040934" w:rsidRPr="00040934" w:rsidRDefault="00040934" w:rsidP="0004093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Складання зведених кошторисів, планів асигнувань, довідок про зміни до кошторисів та планів асигнувань.</w:t>
            </w:r>
          </w:p>
          <w:p w:rsidR="00040934" w:rsidRDefault="00040934" w:rsidP="0004093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Забезпечення роботи з управлінням державної казначейської служби та банківськими установами (в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едення первинної документації).</w:t>
            </w:r>
          </w:p>
          <w:p w:rsidR="00040934" w:rsidRPr="00040934" w:rsidRDefault="00040934" w:rsidP="0004093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Забезпечення проведення закупівель товарів, робіт та послуг з використанням торгівельних майданчика в системі електронних закупівель.</w:t>
            </w:r>
          </w:p>
          <w:p w:rsidR="00FF1D30" w:rsidRPr="00815BC4" w:rsidRDefault="00FF1D30" w:rsidP="0004093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</w:t>
            </w:r>
            <w:r w:rsid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ення</w:t>
            </w: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розміщення інформації щодо роботи управління на офіційному </w:t>
            </w:r>
            <w:proofErr w:type="spellStart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веб-порталі</w:t>
            </w:r>
            <w:proofErr w:type="spellEnd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Київаудит</w:t>
            </w:r>
            <w:proofErr w:type="spellEnd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».</w:t>
            </w:r>
          </w:p>
          <w:p w:rsidR="00FF1D30" w:rsidRPr="00815BC4" w:rsidRDefault="00FF1D30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</w:t>
            </w:r>
            <w:r w:rsid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ення</w:t>
            </w: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розміщення інформації щодо використання бюджетних коштів на </w:t>
            </w:r>
            <w:proofErr w:type="spellStart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веб-порталі</w:t>
            </w:r>
            <w:proofErr w:type="spellEnd"/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«E-Data».</w:t>
            </w:r>
          </w:p>
          <w:p w:rsidR="00FF1D30" w:rsidRDefault="00FF1D30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</w:t>
            </w:r>
            <w:r w:rsid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ення</w:t>
            </w: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оприлюднення інформації про управління, відповідно до вимог Закону України «Про доступ до публічної інформації»,  контролює її своєчасне оновлення.</w:t>
            </w:r>
          </w:p>
          <w:p w:rsidR="00FF1D30" w:rsidRDefault="00040934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Підготовка</w:t>
            </w:r>
            <w:r w:rsidR="00FF1D3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дан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их</w:t>
            </w:r>
            <w:r w:rsidR="00FF1D3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для включення їх до фінансової звітності, здійснює складання окремих її форм, а також іншої періодичної звітності, яка ґрунтується на даних бухгалтерського та кадрового обліку.</w:t>
            </w:r>
          </w:p>
          <w:p w:rsidR="00FF1D30" w:rsidRPr="00815BC4" w:rsidRDefault="00FF1D30" w:rsidP="0004093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Викон</w:t>
            </w:r>
            <w:r w:rsid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ання</w:t>
            </w: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інш</w:t>
            </w:r>
            <w:r w:rsid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их</w:t>
            </w: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доручен</w:t>
            </w:r>
            <w:r w:rsidR="0004093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ь</w:t>
            </w:r>
            <w:r w:rsidRPr="00815BC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керівництва.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FF1D30" w:rsidRPr="00E92D0B" w:rsidRDefault="00FF1D30" w:rsidP="00C34EFB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Відповідно до Закону України «Про державну службу».</w:t>
            </w:r>
            <w:r w:rsidRPr="00E92D0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FF1D30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5A18AD">
            <w:pPr>
              <w:pStyle w:val="rvps14"/>
              <w:spacing w:before="150" w:after="150"/>
              <w:textAlignment w:val="baseline"/>
              <w:rPr>
                <w:rFonts w:eastAsia="Calibri"/>
                <w:sz w:val="23"/>
                <w:szCs w:val="23"/>
              </w:rPr>
            </w:pPr>
            <w:r w:rsidRPr="005A18AD">
              <w:rPr>
                <w:rFonts w:eastAsia="Calibri"/>
                <w:sz w:val="22"/>
                <w:szCs w:val="22"/>
                <w:lang w:val="uk-UA"/>
              </w:rPr>
              <w:t>Безстрокове призначення на вакантну посаду.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конкурсі, подає (особисто або поштою) конкурсній комісії такі документи: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1. Копію паспорта громадянина України.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2. Письмову заяву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3. Письмову заяву,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4. Копію (копії) документа (документів) про освіту.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5. Оригінал посвідчення атестації щодо вільного володіння державною мовою.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6. Заповнену особову картку встановленого зразка.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 xml:space="preserve">7. Декларацію особи, уповноваженої на виконання функцій держави або місцевого самоврядування, за минулий рік (надається у вигляді </w:t>
            </w:r>
            <w:r w:rsidRPr="00AA7EC6">
              <w:rPr>
                <w:rFonts w:ascii="Times New Roman" w:eastAsia="Calibri" w:hAnsi="Times New Roman" w:cs="Times New Roman"/>
              </w:rPr>
              <w:lastRenderedPageBreak/>
              <w:t>роздрукованого примірника заповненої декларації на офіційному веб-сайті НАЗК).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конкурсі, може подавати додаткові документи стосовно досвіду роботи, професійної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компетентності і репутації (характеристики, рекомендації, наукові публікації та інші).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 з інвалідністю, яка бажає взяти участь у конкурсі та потребує у зв’язку з цим розумного пристосування, подає заяву (за формою) про</w:t>
            </w:r>
          </w:p>
          <w:p w:rsidR="00AA7EC6" w:rsidRDefault="00AA7EC6" w:rsidP="00AA7EC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AA7EC6">
              <w:rPr>
                <w:rFonts w:eastAsia="Calibri"/>
              </w:rPr>
              <w:t>забезпечення в установленому порядку розумного пристосування.</w:t>
            </w:r>
          </w:p>
          <w:p w:rsidR="00FF1D30" w:rsidRPr="000D3B4C" w:rsidRDefault="00AA7EC6" w:rsidP="00C6355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AA7EC6">
              <w:rPr>
                <w:rFonts w:eastAsia="Calibri"/>
              </w:rPr>
              <w:t>Документи приймаються до 1</w:t>
            </w:r>
            <w:r w:rsidR="00C6355F">
              <w:rPr>
                <w:rFonts w:eastAsia="Calibri"/>
              </w:rPr>
              <w:t>8</w:t>
            </w:r>
            <w:r w:rsidRPr="00AA7EC6">
              <w:rPr>
                <w:rFonts w:eastAsia="Calibri"/>
              </w:rPr>
              <w:t xml:space="preserve"> год. </w:t>
            </w:r>
            <w:r w:rsidR="00C6355F">
              <w:rPr>
                <w:rFonts w:eastAsia="Calibri"/>
              </w:rPr>
              <w:t>00</w:t>
            </w:r>
            <w:r w:rsidRPr="00AA7EC6">
              <w:rPr>
                <w:rFonts w:eastAsia="Calibri"/>
              </w:rPr>
              <w:t xml:space="preserve"> хв. </w:t>
            </w:r>
            <w:r>
              <w:rPr>
                <w:rFonts w:eastAsia="Calibri"/>
              </w:rPr>
              <w:t>1</w:t>
            </w:r>
            <w:r w:rsidR="00C6355F">
              <w:rPr>
                <w:rFonts w:eastAsia="Calibri"/>
              </w:rPr>
              <w:t>9</w:t>
            </w:r>
            <w:r w:rsidRPr="00AA7EC6">
              <w:rPr>
                <w:rFonts w:eastAsia="Calibri"/>
              </w:rPr>
              <w:t xml:space="preserve"> серпня 2019 року,           м. Київ, </w:t>
            </w:r>
            <w:r w:rsidR="00FF1D30" w:rsidRPr="00070A99">
              <w:rPr>
                <w:rFonts w:eastAsia="Calibri"/>
                <w:sz w:val="22"/>
                <w:szCs w:val="22"/>
              </w:rPr>
              <w:t>вул. Костянтинівська, 22/17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</w:rPr>
              <w:t>оф</w:t>
            </w:r>
            <w:proofErr w:type="spellEnd"/>
            <w:r>
              <w:rPr>
                <w:rFonts w:eastAsia="Calibri"/>
                <w:sz w:val="22"/>
                <w:szCs w:val="22"/>
              </w:rPr>
              <w:t>. 26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5A18AD" w:rsidRDefault="005A18AD" w:rsidP="005A18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Місце, час і дата початку проведення перевірки</w:t>
            </w:r>
          </w:p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володіння іноземною мовою, яка є однією з офіційних мов Ради Європи/тестування</w:t>
            </w:r>
          </w:p>
        </w:tc>
        <w:tc>
          <w:tcPr>
            <w:tcW w:w="6946" w:type="dxa"/>
            <w:shd w:val="clear" w:color="auto" w:fill="auto"/>
          </w:tcPr>
          <w:p w:rsidR="005A18AD" w:rsidRPr="002958C9" w:rsidRDefault="005A18AD" w:rsidP="005A18AD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21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серпня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2019 року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11</w:t>
            </w:r>
            <w:r>
              <w:t xml:space="preserve"> </w:t>
            </w:r>
            <w:r w:rsidRPr="00CE293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хв.</w:t>
            </w:r>
          </w:p>
          <w:p w:rsidR="005A18AD" w:rsidRPr="000D3B4C" w:rsidRDefault="005A18AD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  <w:r w:rsidR="00C6355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="00C6355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оф</w:t>
            </w:r>
            <w:proofErr w:type="spellEnd"/>
            <w:r w:rsidR="00C6355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 26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5A18AD" w:rsidRPr="000D3B4C" w:rsidRDefault="005A18AD" w:rsidP="005A18A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Ключнікова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Вікторія Євгеніївна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5A18AD" w:rsidRPr="005035EC" w:rsidRDefault="005A18AD" w:rsidP="005A18AD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5" w:history="1">
              <w:r w:rsidRPr="00B6356B">
                <w:rPr>
                  <w:rStyle w:val="a3"/>
                  <w:rFonts w:ascii="Times New Roman" w:eastAsia="Calibri" w:hAnsi="Times New Roman" w:cs="Times New Roman"/>
                  <w:sz w:val="23"/>
                  <w:szCs w:val="23"/>
                  <w:lang w:val="en-US" w:eastAsia="ru-RU"/>
                </w:rPr>
                <w:t>ujkg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_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podilrda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kmda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gov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ua</w:t>
              </w:r>
              <w:proofErr w:type="spellEnd"/>
            </w:hyperlink>
          </w:p>
          <w:p w:rsidR="005A18AD" w:rsidRPr="00C72F7D" w:rsidRDefault="005A18AD" w:rsidP="005A18AD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Ступень вищої освіти не нижче бакалавра або молодшого бакалавра.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5A18AD" w:rsidRPr="008B3060" w:rsidRDefault="005A18AD" w:rsidP="005A1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7693F" w:rsidRPr="008B3060" w:rsidTr="00AA7EC6">
        <w:tc>
          <w:tcPr>
            <w:tcW w:w="392" w:type="dxa"/>
            <w:shd w:val="clear" w:color="auto" w:fill="auto"/>
          </w:tcPr>
          <w:p w:rsidR="00D7693F" w:rsidRPr="00BF0DE5" w:rsidRDefault="00D7693F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7693F" w:rsidRDefault="00D7693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D7693F" w:rsidRPr="000D3B4C" w:rsidRDefault="00D7693F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D7693F" w:rsidRPr="008B3060" w:rsidTr="00AA7EC6">
        <w:tc>
          <w:tcPr>
            <w:tcW w:w="392" w:type="dxa"/>
            <w:shd w:val="clear" w:color="auto" w:fill="auto"/>
          </w:tcPr>
          <w:p w:rsidR="00D7693F" w:rsidRPr="00BF0DE5" w:rsidRDefault="00D7693F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7693F" w:rsidRDefault="00D76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D7693F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D7693F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D7693F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D7693F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D7693F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D7693F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D7693F" w:rsidRPr="000D3B4C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D7693F" w:rsidRPr="008B3060" w:rsidTr="00AA7EC6">
        <w:tc>
          <w:tcPr>
            <w:tcW w:w="392" w:type="dxa"/>
            <w:shd w:val="clear" w:color="auto" w:fill="auto"/>
          </w:tcPr>
          <w:p w:rsidR="00D7693F" w:rsidRPr="00BF0DE5" w:rsidRDefault="00D7693F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7693F" w:rsidRDefault="00D76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D7693F" w:rsidRPr="000D3B4C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D7693F" w:rsidRPr="000D3B4C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D7693F" w:rsidRPr="00C30765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7693F" w:rsidRPr="00C30765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D7693F" w:rsidRPr="000D3B4C" w:rsidRDefault="00D7693F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D7693F" w:rsidRPr="001F1915" w:rsidRDefault="00D7693F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10173" w:type="dxa"/>
            <w:gridSpan w:val="3"/>
            <w:shd w:val="clear" w:color="auto" w:fill="auto"/>
          </w:tcPr>
          <w:p w:rsidR="00AA7EC6" w:rsidRPr="0075503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182B9D" w:rsidRPr="00182B9D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Конституція України, Закон України «Про державну службу»,</w:t>
            </w:r>
          </w:p>
          <w:p w:rsidR="00AA7EC6" w:rsidRPr="008B3060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AA7EC6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</w:t>
            </w:r>
            <w:r w:rsid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«Про місцеві державні адміністрації», </w:t>
            </w:r>
            <w:r w:rsid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</w:t>
            </w: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«Про столицю місто-герой Київ», Бюджетний Кодекс України, Податковий кодекс України та інші нормативно-правові акти, </w:t>
            </w:r>
            <w:r w:rsidR="00182B9D">
              <w:t xml:space="preserve"> </w:t>
            </w:r>
            <w:r w:rsidR="00182B9D"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щодо ведення бухгалтерського обліку фінансово-господарської діяльності бюджетних</w:t>
            </w:r>
            <w:r w:rsid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 та складання звітності</w:t>
            </w: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також Закони України «Про доступ до публічної інформації», «Про звернення громадян» та нормативно-правові акти щодо організації та ведення діловодства.</w:t>
            </w:r>
          </w:p>
        </w:tc>
      </w:tr>
    </w:tbl>
    <w:p w:rsidR="00415FE9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5FE9" w:rsidRPr="00275738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0934" w:rsidRDefault="00040934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чальник управління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1D30">
        <w:rPr>
          <w:rFonts w:ascii="Times New Roman" w:hAnsi="Times New Roman" w:cs="Times New Roman"/>
          <w:sz w:val="24"/>
          <w:szCs w:val="24"/>
          <w:lang w:eastAsia="ru-RU"/>
        </w:rPr>
        <w:t>житлово-</w:t>
      </w:r>
      <w:proofErr w:type="spellEnd"/>
    </w:p>
    <w:p w:rsidR="00040934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комунального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господарства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Подільської </w:t>
      </w:r>
    </w:p>
    <w:p w:rsidR="002A7D79" w:rsidRDefault="00FF1D30" w:rsidP="00040934">
      <w:pPr>
        <w:ind w:left="-142"/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районної в місті Києві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>Ігор СМАРОВОЗ</w:t>
      </w:r>
    </w:p>
    <w:sectPr w:rsidR="002A7D7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0"/>
    <w:rsid w:val="00034599"/>
    <w:rsid w:val="00040934"/>
    <w:rsid w:val="000D638F"/>
    <w:rsid w:val="00182B9D"/>
    <w:rsid w:val="002A7D79"/>
    <w:rsid w:val="00320450"/>
    <w:rsid w:val="003730FB"/>
    <w:rsid w:val="00415FE9"/>
    <w:rsid w:val="005035EC"/>
    <w:rsid w:val="005A18AD"/>
    <w:rsid w:val="00791271"/>
    <w:rsid w:val="00A12F17"/>
    <w:rsid w:val="00AA7EC6"/>
    <w:rsid w:val="00C6355F"/>
    <w:rsid w:val="00C67861"/>
    <w:rsid w:val="00D41979"/>
    <w:rsid w:val="00D7693F"/>
    <w:rsid w:val="00DF2E18"/>
    <w:rsid w:val="00E07DE0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jkg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2019-08-01T08:54:00Z</cp:lastPrinted>
  <dcterms:created xsi:type="dcterms:W3CDTF">2019-04-23T10:30:00Z</dcterms:created>
  <dcterms:modified xsi:type="dcterms:W3CDTF">2019-08-05T07:20:00Z</dcterms:modified>
</cp:coreProperties>
</file>