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A" w:rsidRPr="00A16A4C" w:rsidRDefault="006B1D3A" w:rsidP="00346C6D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ЗАТВЕРДЖУЮ</w:t>
      </w:r>
    </w:p>
    <w:p w:rsidR="006B1D3A" w:rsidRPr="00A16A4C" w:rsidRDefault="006B1D3A" w:rsidP="00346C6D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Голова Подільської районної </w:t>
      </w:r>
    </w:p>
    <w:p w:rsidR="006B1D3A" w:rsidRPr="00A16A4C" w:rsidRDefault="006B1D3A" w:rsidP="00346C6D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в місті Києві державної адміністрації</w:t>
      </w:r>
    </w:p>
    <w:p w:rsidR="006B1D3A" w:rsidRPr="00A16A4C" w:rsidRDefault="006B1D3A" w:rsidP="006B1D3A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E62084" w:rsidRPr="00E62084" w:rsidRDefault="00E62084" w:rsidP="00E62084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E62084">
        <w:rPr>
          <w:rFonts w:ascii="Times New Roman" w:hAnsi="Times New Roman" w:cs="Times New Roman"/>
          <w:sz w:val="28"/>
          <w:szCs w:val="28"/>
        </w:rPr>
        <w:t xml:space="preserve">                               Віктор СМИРНОВ</w:t>
      </w:r>
    </w:p>
    <w:p w:rsidR="006B1D3A" w:rsidRPr="00A16A4C" w:rsidRDefault="002B7A8D" w:rsidP="00E62084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</w:t>
      </w:r>
      <w:r w:rsidRPr="001B396E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45453F">
        <w:rPr>
          <w:rFonts w:ascii="Times New Roman" w:hAnsi="Times New Roman" w:cs="Times New Roman"/>
          <w:sz w:val="28"/>
          <w:szCs w:val="28"/>
        </w:rPr>
        <w:t xml:space="preserve"> </w:t>
      </w:r>
      <w:r w:rsidR="006B1D3A" w:rsidRPr="00A16A4C">
        <w:rPr>
          <w:rFonts w:ascii="Times New Roman" w:hAnsi="Times New Roman" w:cs="Times New Roman"/>
          <w:sz w:val="28"/>
          <w:szCs w:val="28"/>
        </w:rPr>
        <w:t xml:space="preserve"> 20</w:t>
      </w:r>
      <w:r w:rsidR="00486635">
        <w:rPr>
          <w:rFonts w:ascii="Times New Roman" w:hAnsi="Times New Roman" w:cs="Times New Roman"/>
          <w:sz w:val="28"/>
          <w:szCs w:val="28"/>
        </w:rPr>
        <w:t>20</w:t>
      </w:r>
      <w:r w:rsidR="006B1D3A" w:rsidRPr="00A16A4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C724B" w:rsidRPr="001B396E" w:rsidRDefault="00BC724B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1ED" w:rsidRPr="001B396E" w:rsidRDefault="00FE01ED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1ED" w:rsidRPr="001B396E" w:rsidRDefault="00FE01ED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C24" w:rsidRPr="00A16A4C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73253D" w:rsidRPr="00A16A4C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щодо реалізації в </w:t>
      </w:r>
      <w:r w:rsidR="0073253D" w:rsidRPr="00A16A4C">
        <w:rPr>
          <w:rFonts w:ascii="Times New Roman" w:hAnsi="Times New Roman" w:cs="Times New Roman"/>
          <w:sz w:val="28"/>
          <w:szCs w:val="28"/>
        </w:rPr>
        <w:t xml:space="preserve">Подільському районі міста Києва </w:t>
      </w:r>
      <w:r w:rsidRPr="00A16A4C">
        <w:rPr>
          <w:rFonts w:ascii="Times New Roman" w:hAnsi="Times New Roman" w:cs="Times New Roman"/>
          <w:sz w:val="28"/>
          <w:szCs w:val="28"/>
        </w:rPr>
        <w:t xml:space="preserve">у </w:t>
      </w:r>
      <w:r w:rsidR="00F20508" w:rsidRPr="00A16A4C">
        <w:rPr>
          <w:rFonts w:ascii="Times New Roman" w:hAnsi="Times New Roman" w:cs="Times New Roman"/>
          <w:sz w:val="28"/>
          <w:szCs w:val="28"/>
        </w:rPr>
        <w:t>20</w:t>
      </w:r>
      <w:r w:rsidR="00486635">
        <w:rPr>
          <w:rFonts w:ascii="Times New Roman" w:hAnsi="Times New Roman" w:cs="Times New Roman"/>
          <w:sz w:val="28"/>
          <w:szCs w:val="28"/>
        </w:rPr>
        <w:t>20</w:t>
      </w:r>
      <w:r w:rsidRPr="00A16A4C">
        <w:rPr>
          <w:rFonts w:ascii="Times New Roman" w:hAnsi="Times New Roman" w:cs="Times New Roman"/>
          <w:sz w:val="28"/>
          <w:szCs w:val="28"/>
        </w:rPr>
        <w:t xml:space="preserve"> ро</w:t>
      </w:r>
      <w:r w:rsidR="0099547D">
        <w:rPr>
          <w:rFonts w:ascii="Times New Roman" w:hAnsi="Times New Roman" w:cs="Times New Roman"/>
          <w:sz w:val="28"/>
          <w:szCs w:val="28"/>
        </w:rPr>
        <w:t>ці</w:t>
      </w:r>
      <w:r w:rsidRPr="00A1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3B" w:rsidRPr="00A16A4C" w:rsidRDefault="003A3C3B" w:rsidP="003A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Національної стратегії сприяння розвитку громадянського суспільства в Україні</w:t>
      </w:r>
    </w:p>
    <w:p w:rsidR="003036AC" w:rsidRPr="001B396E" w:rsidRDefault="003036AC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1ED" w:rsidRPr="001B396E" w:rsidRDefault="00FE01ED" w:rsidP="003A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5078" w:type="pct"/>
        <w:tblInd w:w="250" w:type="dxa"/>
        <w:tblLayout w:type="fixed"/>
        <w:tblLook w:val="04A0"/>
      </w:tblPr>
      <w:tblGrid>
        <w:gridCol w:w="584"/>
        <w:gridCol w:w="4126"/>
        <w:gridCol w:w="2217"/>
        <w:gridCol w:w="2601"/>
        <w:gridCol w:w="2663"/>
        <w:gridCol w:w="3402"/>
      </w:tblGrid>
      <w:tr w:rsidR="00FF58C9" w:rsidRPr="00AF7594" w:rsidTr="001D556B">
        <w:tc>
          <w:tcPr>
            <w:tcW w:w="187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C2F91"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23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711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834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854" w:type="pct"/>
          </w:tcPr>
          <w:p w:rsidR="00BC724B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Співвиконавці від ОГС</w:t>
            </w:r>
          </w:p>
        </w:tc>
        <w:tc>
          <w:tcPr>
            <w:tcW w:w="1091" w:type="pct"/>
          </w:tcPr>
          <w:p w:rsidR="003036AC" w:rsidRPr="00AF7594" w:rsidRDefault="003036AC" w:rsidP="00BC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Очікуванні результати</w:t>
            </w:r>
          </w:p>
        </w:tc>
      </w:tr>
      <w:tr w:rsidR="001B396E" w:rsidRPr="00AF7594" w:rsidTr="001D556B">
        <w:tc>
          <w:tcPr>
            <w:tcW w:w="187" w:type="pct"/>
          </w:tcPr>
          <w:p w:rsidR="001B396E" w:rsidRPr="00AF7594" w:rsidRDefault="001B396E" w:rsidP="001B3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B396E" w:rsidRPr="00AF7594" w:rsidRDefault="001B396E" w:rsidP="00B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6E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та затвердження Орієнтовного плану проведення консультацій з громадськістю на </w:t>
            </w:r>
            <w:r w:rsidR="00B52D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B396E">
              <w:rPr>
                <w:rFonts w:ascii="Times New Roman" w:hAnsi="Times New Roman" w:cs="Times New Roman"/>
                <w:sz w:val="24"/>
                <w:szCs w:val="24"/>
              </w:rPr>
              <w:t xml:space="preserve"> рік з урахуванням думки громадськості району</w:t>
            </w:r>
          </w:p>
        </w:tc>
        <w:tc>
          <w:tcPr>
            <w:tcW w:w="711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– грудень </w:t>
            </w:r>
          </w:p>
        </w:tc>
        <w:tc>
          <w:tcPr>
            <w:tcW w:w="834" w:type="pct"/>
          </w:tcPr>
          <w:p w:rsidR="001B396E" w:rsidRPr="001B396E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 та зв’язків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структурні підрозділи райдержадміністрації</w:t>
            </w:r>
          </w:p>
          <w:p w:rsidR="001B396E" w:rsidRPr="001B396E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</w:p>
        </w:tc>
        <w:tc>
          <w:tcPr>
            <w:tcW w:w="1091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якості підготовки рішень з важливих питань державного і суспільного життя з урахування громадської думки </w:t>
            </w:r>
          </w:p>
        </w:tc>
      </w:tr>
      <w:tr w:rsidR="001B396E" w:rsidRPr="00AF7594" w:rsidTr="001D556B">
        <w:tc>
          <w:tcPr>
            <w:tcW w:w="187" w:type="pct"/>
          </w:tcPr>
          <w:p w:rsidR="001B396E" w:rsidRPr="00AF7594" w:rsidRDefault="001B396E" w:rsidP="001B3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9E52F9" w:rsidRDefault="009E52F9" w:rsidP="009E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Сприяння та координація 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консультацій з громадськістю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актуальних питань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Подільського району </w:t>
            </w:r>
          </w:p>
          <w:p w:rsidR="001B396E" w:rsidRPr="00AF7594" w:rsidRDefault="009E52F9" w:rsidP="009E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міста Києва</w:t>
            </w:r>
          </w:p>
        </w:tc>
        <w:tc>
          <w:tcPr>
            <w:tcW w:w="711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1B396E" w:rsidRDefault="009E52F9" w:rsidP="009E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F9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 та зв’язків з громадськістю; структурні підрозділи райдержадміністрації</w:t>
            </w:r>
          </w:p>
          <w:p w:rsidR="009E52F9" w:rsidRPr="009E52F9" w:rsidRDefault="009E52F9" w:rsidP="009E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1B396E" w:rsidRPr="009E52F9" w:rsidRDefault="009E52F9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91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Залучення громадян до участі в управлінні державними справами, налагодження системного діалогу між органами влади та громадськістю</w:t>
            </w:r>
          </w:p>
        </w:tc>
      </w:tr>
      <w:tr w:rsidR="001B396E" w:rsidRPr="00AF7594" w:rsidTr="001D556B">
        <w:tc>
          <w:tcPr>
            <w:tcW w:w="187" w:type="pct"/>
          </w:tcPr>
          <w:p w:rsidR="001B396E" w:rsidRPr="00AF7594" w:rsidRDefault="001B396E" w:rsidP="001B39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Здійснення координаційної роботи з Громадською радою при Подільській районній в місті Києві державній адміністрації</w:t>
            </w:r>
          </w:p>
        </w:tc>
        <w:tc>
          <w:tcPr>
            <w:tcW w:w="711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834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 та зв’язків з громадськістю</w:t>
            </w:r>
          </w:p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1B396E" w:rsidRPr="00AF7594" w:rsidRDefault="001B396E" w:rsidP="001B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B396E" w:rsidRPr="00AF7594" w:rsidRDefault="001B396E" w:rsidP="001B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взаємодії між Громадською радою та структурними підрозділами Подільської райдержадміністрації  </w:t>
            </w:r>
          </w:p>
        </w:tc>
      </w:tr>
      <w:tr w:rsidR="007B54D8" w:rsidRPr="00FC7F3C" w:rsidTr="001D556B">
        <w:tc>
          <w:tcPr>
            <w:tcW w:w="187" w:type="pct"/>
          </w:tcPr>
          <w:p w:rsidR="007B54D8" w:rsidRPr="00FC7F3C" w:rsidRDefault="007B54D8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  <w:r w:rsidRPr="006E23A1">
              <w:rPr>
                <w:rFonts w:ascii="Times New Roman" w:hAnsi="Times New Roman"/>
                <w:sz w:val="24"/>
                <w:szCs w:val="24"/>
              </w:rPr>
              <w:t>Орган</w:t>
            </w:r>
            <w:bookmarkStart w:id="0" w:name="_GoBack"/>
            <w:bookmarkEnd w:id="0"/>
            <w:r w:rsidRPr="006E23A1">
              <w:rPr>
                <w:rFonts w:ascii="Times New Roman" w:hAnsi="Times New Roman"/>
                <w:sz w:val="24"/>
                <w:szCs w:val="24"/>
              </w:rPr>
              <w:t>ізація та проведення конкурсного відбору громадських організацій для отримання фінансової підтримки з бюджету міста Києва:</w:t>
            </w:r>
          </w:p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  <w:r w:rsidRPr="006E23A1">
              <w:rPr>
                <w:rFonts w:ascii="Times New Roman" w:hAnsi="Times New Roman"/>
                <w:sz w:val="24"/>
                <w:szCs w:val="24"/>
              </w:rPr>
              <w:t>- другий етап  конкурсного відбору на 2020 рік;</w:t>
            </w:r>
          </w:p>
          <w:p w:rsidR="007B54D8" w:rsidRPr="006E23A1" w:rsidRDefault="007B54D8" w:rsidP="008F0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4D8" w:rsidRPr="006E23A1" w:rsidRDefault="007B54D8" w:rsidP="00E361A0">
            <w:pPr>
              <w:rPr>
                <w:rFonts w:ascii="Times New Roman" w:hAnsi="Times New Roman"/>
                <w:sz w:val="24"/>
                <w:szCs w:val="24"/>
              </w:rPr>
            </w:pPr>
            <w:r w:rsidRPr="006E23A1">
              <w:rPr>
                <w:rFonts w:ascii="Times New Roman" w:hAnsi="Times New Roman"/>
                <w:sz w:val="24"/>
                <w:szCs w:val="24"/>
              </w:rPr>
              <w:t>- перший етап  конкурсного відбору на 2021 рік</w:t>
            </w:r>
          </w:p>
        </w:tc>
        <w:tc>
          <w:tcPr>
            <w:tcW w:w="711" w:type="pct"/>
          </w:tcPr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 xml:space="preserve">І квартал </w:t>
            </w: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8" w:rsidRPr="006E23A1" w:rsidRDefault="007B54D8" w:rsidP="008F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834" w:type="pct"/>
          </w:tcPr>
          <w:p w:rsidR="007B54D8" w:rsidRPr="006E23A1" w:rsidRDefault="007B54D8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854" w:type="pct"/>
          </w:tcPr>
          <w:p w:rsidR="007B54D8" w:rsidRPr="006E23A1" w:rsidRDefault="007B54D8" w:rsidP="0047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Об’єднання інститутів громадянського суспільства, що мають соціальну спрямованість та братимуть участь у конкурсі</w:t>
            </w:r>
          </w:p>
          <w:p w:rsidR="007B54D8" w:rsidRPr="006E23A1" w:rsidRDefault="007B54D8" w:rsidP="0047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7B54D8" w:rsidRPr="006E23A1" w:rsidRDefault="007B54D8" w:rsidP="0084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A1">
              <w:rPr>
                <w:rFonts w:ascii="Times New Roman" w:hAnsi="Times New Roman" w:cs="Times New Roman"/>
                <w:sz w:val="24"/>
                <w:szCs w:val="24"/>
              </w:rPr>
              <w:t>Сприяння діяльності громадських організацій,  надання їм фінансової підтримки, залучення членів організацій  до суспільно-політичного життя району та прийняття рішень районного значення</w:t>
            </w:r>
          </w:p>
        </w:tc>
      </w:tr>
      <w:tr w:rsidR="00451AA0" w:rsidRPr="00822F88" w:rsidTr="001D556B">
        <w:tc>
          <w:tcPr>
            <w:tcW w:w="187" w:type="pct"/>
          </w:tcPr>
          <w:p w:rsidR="00451AA0" w:rsidRPr="00822F88" w:rsidRDefault="00451AA0" w:rsidP="00356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6E23A1" w:rsidRPr="00822F88" w:rsidRDefault="00451AA0" w:rsidP="00356E1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Проведення заходів з метою виховання у громадян патріоти</w:t>
            </w:r>
            <w:r w:rsidR="006E23A1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зму та національної свідомості шляхом:</w:t>
            </w:r>
          </w:p>
          <w:p w:rsidR="00451AA0" w:rsidRPr="00822F88" w:rsidRDefault="00451AA0" w:rsidP="006E23A1">
            <w:pPr>
              <w:pStyle w:val="a4"/>
              <w:numPr>
                <w:ilvl w:val="0"/>
                <w:numId w:val="2"/>
              </w:numPr>
              <w:ind w:left="0" w:firstLine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забезпечення культурного дозвілля гостей та </w:t>
            </w:r>
            <w:r w:rsidR="004C25DB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мешканців столиці;</w:t>
            </w:r>
          </w:p>
          <w:p w:rsidR="004C25DB" w:rsidRPr="00822F88" w:rsidRDefault="000818F3" w:rsidP="006E23A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/>
                <w:sz w:val="24"/>
                <w:szCs w:val="24"/>
              </w:rPr>
              <w:t>залучення громадськості району до районних та загальноміських заходів з нагоди відзначення державних та релігійних свят, пам’ятних дат, тематичних акцій соціального спрямування</w:t>
            </w:r>
          </w:p>
          <w:p w:rsidR="00822F88" w:rsidRPr="00822F88" w:rsidRDefault="00822F88" w:rsidP="00822F88">
            <w:pPr>
              <w:pStyle w:val="a4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451AA0" w:rsidRPr="00822F88" w:rsidRDefault="00451AA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  <w:p w:rsidR="00451AA0" w:rsidRPr="00822F88" w:rsidRDefault="00451AA0" w:rsidP="00356E1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451AA0" w:rsidRPr="00822F88" w:rsidRDefault="00451AA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Відділ культури, туризму та охорони культурної спадщини,</w:t>
            </w:r>
          </w:p>
          <w:p w:rsidR="00C25F80" w:rsidRPr="00822F88" w:rsidRDefault="00C25F8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населення;</w:t>
            </w:r>
          </w:p>
          <w:p w:rsidR="00451AA0" w:rsidRPr="00822F88" w:rsidRDefault="00451AA0" w:rsidP="00356E1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 w:rsidRPr="00822F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</w:p>
        </w:tc>
        <w:tc>
          <w:tcPr>
            <w:tcW w:w="854" w:type="pct"/>
          </w:tcPr>
          <w:p w:rsidR="00451AA0" w:rsidRPr="00822F88" w:rsidRDefault="00451AA0" w:rsidP="00822F88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 w:rsidR="0082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2F88" w:rsidRPr="00822F88"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об’єднання інститутів громадянського суспільства району, діяльність яких має соціальну спрямованість </w:t>
            </w:r>
          </w:p>
        </w:tc>
        <w:tc>
          <w:tcPr>
            <w:tcW w:w="1091" w:type="pct"/>
          </w:tcPr>
          <w:p w:rsidR="00451AA0" w:rsidRPr="00822F88" w:rsidRDefault="0097313A" w:rsidP="00822F8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451AA0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сприятливих умов для розвитку національно-патріотичного виховання як пріоритетної сфери соціального життя країни, підвищення його статусу та розвитку потенціалу, досягнення якісно нових результатів у духовно-моральному, патріотичному, трудовому, художньо-естетичному, екологічному вихованні підростаючого покоління</w:t>
            </w:r>
            <w:r w:rsidR="00822F88" w:rsidRPr="00822F8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2F88" w:rsidRPr="00822F88">
              <w:rPr>
                <w:rFonts w:ascii="Times New Roman" w:hAnsi="Times New Roman" w:cs="Times New Roman"/>
                <w:sz w:val="24"/>
                <w:szCs w:val="24"/>
              </w:rPr>
              <w:t>підвищення рівня соціального забезпечення подолян</w:t>
            </w:r>
          </w:p>
        </w:tc>
      </w:tr>
      <w:tr w:rsidR="007B54D8" w:rsidRPr="0084724C" w:rsidTr="001D556B">
        <w:tc>
          <w:tcPr>
            <w:tcW w:w="187" w:type="pct"/>
          </w:tcPr>
          <w:p w:rsidR="007B54D8" w:rsidRPr="0084724C" w:rsidRDefault="007B54D8" w:rsidP="00303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7B54D8" w:rsidRPr="00A942F6" w:rsidRDefault="007B54D8" w:rsidP="00E62084">
            <w:pPr>
              <w:rPr>
                <w:rFonts w:ascii="Times New Roman" w:hAnsi="Times New Roman"/>
                <w:sz w:val="24"/>
                <w:szCs w:val="24"/>
              </w:rPr>
            </w:pPr>
            <w:r w:rsidRPr="00A942F6">
              <w:rPr>
                <w:rFonts w:ascii="Times New Roman" w:hAnsi="Times New Roman"/>
                <w:sz w:val="24"/>
                <w:szCs w:val="24"/>
              </w:rPr>
              <w:t xml:space="preserve">Сприяння розвитку волонтерського руху серед громадян для задоволення їх соціальних та культурних інтересів </w:t>
            </w:r>
          </w:p>
          <w:p w:rsidR="007B54D8" w:rsidRPr="0084724C" w:rsidRDefault="007B54D8" w:rsidP="00E62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7B54D8" w:rsidRPr="0084724C" w:rsidRDefault="007B54D8" w:rsidP="00E6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4C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7B54D8" w:rsidRDefault="007B54D8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4C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  <w:r w:rsidR="00A94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2F6" w:rsidRPr="0084724C" w:rsidRDefault="00A942F6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7B54D8" w:rsidRPr="0084724C" w:rsidRDefault="007B54D8" w:rsidP="00B9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4C">
              <w:rPr>
                <w:rFonts w:ascii="Times New Roman" w:hAnsi="Times New Roman" w:cs="Times New Roman"/>
                <w:sz w:val="24"/>
                <w:szCs w:val="24"/>
              </w:rPr>
              <w:t>Волонтери – мешканці Подільського району</w:t>
            </w:r>
            <w:r w:rsidR="001B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2F6">
              <w:rPr>
                <w:rFonts w:ascii="Times New Roman" w:hAnsi="Times New Roman" w:cs="Times New Roman"/>
                <w:sz w:val="24"/>
                <w:szCs w:val="24"/>
              </w:rPr>
              <w:t xml:space="preserve">міста Києва; </w:t>
            </w:r>
            <w:r w:rsidR="00C25F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представники </w:t>
            </w:r>
            <w:r w:rsidR="00B90D5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 громадянського суспільства </w:t>
            </w:r>
          </w:p>
        </w:tc>
        <w:tc>
          <w:tcPr>
            <w:tcW w:w="1091" w:type="pct"/>
          </w:tcPr>
          <w:p w:rsidR="00A77C1C" w:rsidRPr="00A77C1C" w:rsidRDefault="00A77C1C" w:rsidP="00C86ABF">
            <w:pPr>
              <w:rPr>
                <w:rFonts w:ascii="Times New Roman" w:hAnsi="Times New Roman"/>
                <w:sz w:val="24"/>
                <w:szCs w:val="24"/>
              </w:rPr>
            </w:pPr>
            <w:r w:rsidRPr="00A77C1C">
              <w:rPr>
                <w:rFonts w:ascii="Times New Roman" w:hAnsi="Times New Roman"/>
                <w:sz w:val="24"/>
                <w:szCs w:val="24"/>
              </w:rPr>
              <w:t>Участь благодійних організацій у наданні соціальних послуг населенню</w:t>
            </w:r>
            <w:r w:rsidR="00822F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61A0" w:rsidRPr="0084724C" w:rsidRDefault="00822F88" w:rsidP="001D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54D8" w:rsidRPr="00822F88">
              <w:rPr>
                <w:rFonts w:ascii="Times New Roman" w:hAnsi="Times New Roman" w:cs="Times New Roman"/>
                <w:sz w:val="24"/>
                <w:szCs w:val="24"/>
              </w:rPr>
              <w:t>алучення громадськості до суспільно-політичної та культурно-мистецької сфери життєдіяльності району</w:t>
            </w:r>
            <w:r w:rsidR="007B54D8" w:rsidRPr="0084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FEE" w:rsidRPr="00A22253" w:rsidTr="001D556B">
        <w:tc>
          <w:tcPr>
            <w:tcW w:w="187" w:type="pct"/>
          </w:tcPr>
          <w:p w:rsidR="00806FEE" w:rsidRPr="00A22253" w:rsidRDefault="00806FEE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806FEE" w:rsidRDefault="00806FEE" w:rsidP="00402C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Інформування громадськості </w:t>
            </w: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реалізації </w:t>
            </w:r>
            <w:proofErr w:type="spellStart"/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правопросвітницького</w:t>
            </w:r>
            <w:proofErr w:type="spellEnd"/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  <w:p w:rsidR="00806FEE" w:rsidRPr="00A22253" w:rsidRDefault="00806FEE" w:rsidP="00402CA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«Я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маю право!»</w:t>
            </w:r>
          </w:p>
        </w:tc>
        <w:tc>
          <w:tcPr>
            <w:tcW w:w="711" w:type="pct"/>
          </w:tcPr>
          <w:p w:rsidR="00806FEE" w:rsidRPr="00A22253" w:rsidRDefault="00806FEE" w:rsidP="0080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834" w:type="pct"/>
          </w:tcPr>
          <w:p w:rsidR="00806FEE" w:rsidRPr="00A22253" w:rsidRDefault="002B3D56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Юридичний відділ, </w:t>
            </w: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806FEE" w:rsidRPr="00A22253" w:rsidRDefault="00806FEE" w:rsidP="004F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806FEE" w:rsidRPr="00881EBE" w:rsidRDefault="00806FEE" w:rsidP="0080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Навчання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орієнтуватись у правовому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просторі, дотримуватись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правомірної поведінки,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здобуття ними навичок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своїх прав, свобод та законних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інтересів в установленому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законом порядку, підвищення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рівня правової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E">
              <w:rPr>
                <w:rFonts w:ascii="Times New Roman" w:hAnsi="Times New Roman" w:cs="Times New Roman"/>
                <w:sz w:val="24"/>
                <w:szCs w:val="24"/>
              </w:rPr>
              <w:t>поінформованості громадян</w:t>
            </w:r>
          </w:p>
        </w:tc>
      </w:tr>
      <w:tr w:rsidR="005116A8" w:rsidRPr="00A22253" w:rsidTr="001D556B">
        <w:tc>
          <w:tcPr>
            <w:tcW w:w="187" w:type="pct"/>
          </w:tcPr>
          <w:p w:rsidR="005116A8" w:rsidRPr="00A22253" w:rsidRDefault="005116A8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5116A8" w:rsidRPr="005116A8" w:rsidRDefault="005116A8" w:rsidP="00E361A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Інформування громадськості про запобігання та протидію домашньому насильству і насильству за ознакою статі</w:t>
            </w:r>
            <w:r w:rsidR="00E361A0"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через офіційний </w:t>
            </w:r>
            <w:proofErr w:type="spellStart"/>
            <w:r w:rsidR="00E361A0" w:rsidRPr="00D45174">
              <w:rPr>
                <w:rFonts w:ascii="Times New Roman" w:hAnsi="Times New Roman"/>
                <w:sz w:val="24"/>
                <w:szCs w:val="24"/>
              </w:rPr>
              <w:t>вебсайт</w:t>
            </w:r>
            <w:proofErr w:type="spellEnd"/>
            <w:r w:rsidR="00E361A0" w:rsidRPr="00D45174">
              <w:rPr>
                <w:rFonts w:ascii="Times New Roman" w:hAnsi="Times New Roman"/>
                <w:sz w:val="24"/>
                <w:szCs w:val="24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711" w:type="pct"/>
          </w:tcPr>
          <w:p w:rsidR="005116A8" w:rsidRPr="005116A8" w:rsidRDefault="005116A8" w:rsidP="004F3073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5116A8" w:rsidRPr="005116A8" w:rsidRDefault="005116A8" w:rsidP="00E361A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Служба у справах дітей та сім'ї</w:t>
            </w:r>
          </w:p>
        </w:tc>
        <w:tc>
          <w:tcPr>
            <w:tcW w:w="854" w:type="pct"/>
          </w:tcPr>
          <w:p w:rsidR="005116A8" w:rsidRPr="005116A8" w:rsidRDefault="004F3073" w:rsidP="004F3073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5116A8" w:rsidRPr="005116A8" w:rsidRDefault="005116A8" w:rsidP="004F307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Підвищен</w:t>
            </w:r>
            <w:r w:rsidR="004F30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ня</w:t>
            </w: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рівн</w:t>
            </w:r>
            <w:r w:rsidR="004F30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я</w:t>
            </w:r>
            <w:r w:rsidRPr="00511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обізнаності громадськості</w:t>
            </w:r>
          </w:p>
        </w:tc>
      </w:tr>
      <w:tr w:rsidR="005116A8" w:rsidRPr="00A22253" w:rsidTr="001D556B">
        <w:tc>
          <w:tcPr>
            <w:tcW w:w="187" w:type="pct"/>
          </w:tcPr>
          <w:p w:rsidR="005116A8" w:rsidRPr="00A22253" w:rsidRDefault="005116A8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5116A8" w:rsidRPr="00A22253" w:rsidRDefault="005116A8" w:rsidP="00C0352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02C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Забезпечення діяльності </w:t>
            </w:r>
            <w:r w:rsidR="00796B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учнівського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самоврядування </w:t>
            </w:r>
            <w:r w:rsidR="00796BC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 закладах</w:t>
            </w:r>
            <w:r w:rsidR="00DE184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Подільського району</w:t>
            </w:r>
            <w:r w:rsidR="00D9295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295C" w:rsidRPr="00980F9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Проведення зустрічей з представниками органів самоврядування та громадських організацій</w:t>
            </w:r>
          </w:p>
        </w:tc>
        <w:tc>
          <w:tcPr>
            <w:tcW w:w="711" w:type="pct"/>
          </w:tcPr>
          <w:p w:rsidR="005116A8" w:rsidRPr="00A22253" w:rsidRDefault="005116A8" w:rsidP="0040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5116A8" w:rsidRPr="00A22253" w:rsidRDefault="005116A8" w:rsidP="00D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  <w:r w:rsidR="00D92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95C" w:rsidRP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95C" w:rsidRPr="00980F99">
              <w:rPr>
                <w:rFonts w:ascii="Times New Roman" w:hAnsi="Times New Roman" w:cs="Times New Roman"/>
                <w:sz w:val="24"/>
                <w:szCs w:val="24"/>
              </w:rPr>
              <w:t>дміністрації закладів освіти</w:t>
            </w:r>
          </w:p>
        </w:tc>
        <w:tc>
          <w:tcPr>
            <w:tcW w:w="854" w:type="pct"/>
          </w:tcPr>
          <w:p w:rsidR="005116A8" w:rsidRPr="00A22253" w:rsidRDefault="005116A8" w:rsidP="004F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5116A8" w:rsidRDefault="005116A8" w:rsidP="004F70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умов та можливостей для реалізації, захисту прав і свобод </w:t>
            </w:r>
            <w:r w:rsidR="00CA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учнівської </w:t>
            </w:r>
            <w:r w:rsidRPr="00BA7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молоді, задоволення суспільних інтересів з використанням різноманітних форм демократії участі, громадської ініціативи та самоорганізації</w:t>
            </w:r>
            <w:r w:rsidR="00D9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9295C" w:rsidRPr="00A22253" w:rsidRDefault="00D9295C" w:rsidP="00D9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Ознайомлення з діяльністю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r w:rsidRPr="0098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організацій, формами взаємодії  </w:t>
            </w:r>
            <w:r w:rsidRPr="00980F9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органами державної влади та органами місцевого самоврядування</w:t>
            </w:r>
          </w:p>
        </w:tc>
      </w:tr>
      <w:tr w:rsidR="00980F99" w:rsidRPr="004162D3" w:rsidTr="001D556B">
        <w:tc>
          <w:tcPr>
            <w:tcW w:w="187" w:type="pct"/>
          </w:tcPr>
          <w:p w:rsidR="00980F99" w:rsidRPr="004162D3" w:rsidRDefault="00980F99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980F99" w:rsidRPr="004162D3" w:rsidRDefault="00980F99" w:rsidP="0050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комісійних обстежень закладів торгівлі та побутового обслуговування на території району на підставі звернення громадян та доручень органів вищого рівня </w:t>
            </w:r>
          </w:p>
          <w:p w:rsidR="00980F99" w:rsidRPr="004162D3" w:rsidRDefault="00980F99" w:rsidP="0050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980F99" w:rsidRPr="004162D3" w:rsidRDefault="00980F99" w:rsidP="004F7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980F99" w:rsidRPr="004162D3" w:rsidRDefault="00980F99" w:rsidP="00D1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торгівлі та споживчого ринку</w:t>
            </w:r>
          </w:p>
          <w:p w:rsidR="00980F99" w:rsidRPr="004162D3" w:rsidRDefault="00980F99" w:rsidP="00D1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980F99" w:rsidRPr="004162D3" w:rsidRDefault="00980F99" w:rsidP="004F7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 району</w:t>
            </w:r>
          </w:p>
        </w:tc>
        <w:tc>
          <w:tcPr>
            <w:tcW w:w="1091" w:type="pct"/>
          </w:tcPr>
          <w:p w:rsidR="00980F99" w:rsidRPr="004162D3" w:rsidRDefault="00980F99" w:rsidP="00B31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порушень Правил торгівлі та побутового </w:t>
            </w: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обслуговування в закладах торгівлі та побутового обслуговування</w:t>
            </w:r>
          </w:p>
        </w:tc>
      </w:tr>
      <w:tr w:rsidR="00980F99" w:rsidRPr="004162D3" w:rsidTr="001D556B">
        <w:tc>
          <w:tcPr>
            <w:tcW w:w="187" w:type="pct"/>
          </w:tcPr>
          <w:p w:rsidR="00980F99" w:rsidRPr="004162D3" w:rsidRDefault="00980F99" w:rsidP="004F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980F99" w:rsidRPr="004162D3" w:rsidRDefault="00980F99" w:rsidP="001D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Проведення нарад та надання консультативно-методичної допомоги з питань торгівлі та підприємництва щодо дотримання законодавства України та вимог нормативно-правових актів з питань торгівлі та надання побутових послуг населенню</w:t>
            </w:r>
          </w:p>
        </w:tc>
        <w:tc>
          <w:tcPr>
            <w:tcW w:w="711" w:type="pct"/>
          </w:tcPr>
          <w:p w:rsidR="00980F99" w:rsidRPr="004162D3" w:rsidRDefault="00980F99" w:rsidP="00FE3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980F99" w:rsidRPr="004162D3" w:rsidRDefault="00980F99" w:rsidP="00FE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торгівлі та споживчого ринку</w:t>
            </w:r>
          </w:p>
          <w:p w:rsidR="00980F99" w:rsidRPr="004162D3" w:rsidRDefault="00980F99" w:rsidP="00FE3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980F99" w:rsidRPr="004162D3" w:rsidRDefault="00980F99" w:rsidP="00FE3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980F99" w:rsidRPr="004162D3" w:rsidRDefault="00980F99" w:rsidP="00B31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D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Доведення до суб’єктів господарювання змін в законодавстві України та вимог нормативно-правових актів з питань торгівлі, надання побутових послуг населенню</w:t>
            </w:r>
          </w:p>
        </w:tc>
      </w:tr>
      <w:tr w:rsidR="001D556B" w:rsidRPr="00356E1E" w:rsidTr="001D556B">
        <w:tc>
          <w:tcPr>
            <w:tcW w:w="187" w:type="pct"/>
          </w:tcPr>
          <w:p w:rsidR="001D556B" w:rsidRPr="00356E1E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356E1E" w:rsidRDefault="001D556B" w:rsidP="00D474A6">
            <w:pPr>
              <w:rPr>
                <w:rFonts w:ascii="Times New Roman" w:hAnsi="Times New Roman"/>
                <w:sz w:val="24"/>
                <w:szCs w:val="24"/>
              </w:rPr>
            </w:pPr>
            <w:r w:rsidRPr="00356E1E">
              <w:rPr>
                <w:rFonts w:ascii="Times New Roman" w:hAnsi="Times New Roman"/>
                <w:noProof/>
                <w:sz w:val="24"/>
                <w:szCs w:val="24"/>
              </w:rPr>
              <w:t>Проведення</w:t>
            </w:r>
            <w:r w:rsidRPr="00356E1E">
              <w:rPr>
                <w:rFonts w:ascii="Times New Roman" w:hAnsi="Times New Roman"/>
                <w:sz w:val="24"/>
                <w:szCs w:val="24"/>
              </w:rPr>
              <w:t xml:space="preserve"> консультацій,</w:t>
            </w:r>
            <w:r w:rsidRPr="00356E1E">
              <w:rPr>
                <w:rFonts w:ascii="Times New Roman" w:hAnsi="Times New Roman"/>
                <w:noProof/>
                <w:sz w:val="24"/>
                <w:szCs w:val="24"/>
              </w:rPr>
              <w:t xml:space="preserve"> нарад-семінарів з охорони праці, і</w:t>
            </w:r>
            <w:r w:rsidRPr="00356E1E">
              <w:rPr>
                <w:rFonts w:ascii="Times New Roman" w:hAnsi="Times New Roman"/>
                <w:sz w:val="24"/>
                <w:szCs w:val="24"/>
              </w:rPr>
              <w:t xml:space="preserve">нформування громадськості про зміни в законодавстві, заходи та інше через офіційний </w:t>
            </w:r>
            <w:proofErr w:type="spellStart"/>
            <w:r w:rsidRPr="00356E1E">
              <w:rPr>
                <w:rFonts w:ascii="Times New Roman" w:hAnsi="Times New Roman"/>
                <w:sz w:val="24"/>
                <w:szCs w:val="24"/>
              </w:rPr>
              <w:t>вебсайт</w:t>
            </w:r>
            <w:proofErr w:type="spellEnd"/>
            <w:r w:rsidRPr="00356E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6E1E">
              <w:rPr>
                <w:rFonts w:ascii="Times New Roman" w:hAnsi="Times New Roman"/>
                <w:sz w:val="24"/>
                <w:szCs w:val="24"/>
              </w:rPr>
              <w:t>вебпортал</w:t>
            </w:r>
            <w:proofErr w:type="spellEnd"/>
            <w:r w:rsidRPr="00356E1E">
              <w:rPr>
                <w:rFonts w:ascii="Times New Roman" w:hAnsi="Times New Roman"/>
                <w:sz w:val="24"/>
                <w:szCs w:val="24"/>
              </w:rPr>
              <w:t xml:space="preserve">) Подільської районної в місті Києві державної адміністрації </w:t>
            </w:r>
          </w:p>
        </w:tc>
        <w:tc>
          <w:tcPr>
            <w:tcW w:w="711" w:type="pct"/>
          </w:tcPr>
          <w:p w:rsidR="001D556B" w:rsidRPr="002B7549" w:rsidRDefault="001D556B" w:rsidP="001173D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1D556B" w:rsidRPr="00356E1E" w:rsidRDefault="001D556B" w:rsidP="00D474A6">
            <w:pPr>
              <w:pStyle w:val="Default"/>
              <w:jc w:val="center"/>
              <w:rPr>
                <w:color w:val="auto"/>
              </w:rPr>
            </w:pPr>
            <w:r w:rsidRPr="00356E1E">
              <w:rPr>
                <w:color w:val="auto"/>
              </w:rPr>
              <w:t xml:space="preserve">Сектор з питань охорони праці </w:t>
            </w:r>
          </w:p>
        </w:tc>
        <w:tc>
          <w:tcPr>
            <w:tcW w:w="854" w:type="pct"/>
          </w:tcPr>
          <w:p w:rsidR="001D556B" w:rsidRPr="00356E1E" w:rsidRDefault="001D556B" w:rsidP="00B34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356E1E" w:rsidRDefault="001D556B" w:rsidP="00D474A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356E1E">
              <w:rPr>
                <w:b w:val="0"/>
                <w:sz w:val="24"/>
                <w:szCs w:val="24"/>
                <w:lang w:val="uk-UA"/>
              </w:rPr>
              <w:t xml:space="preserve">Упередження виробничого травматизму та професійної захворюваності. </w:t>
            </w:r>
          </w:p>
        </w:tc>
      </w:tr>
      <w:tr w:rsidR="001D556B" w:rsidRPr="002B7549" w:rsidTr="001D556B">
        <w:tc>
          <w:tcPr>
            <w:tcW w:w="187" w:type="pct"/>
          </w:tcPr>
          <w:p w:rsidR="001D556B" w:rsidRPr="002B7549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2B7549" w:rsidRDefault="001D556B" w:rsidP="007A62A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громадськості про запровадження нових адміністративних послуг та зміни в законодавстві в сфері надання адміністративних послуг через 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Подільської районної в місті Києві державної адміністрації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</w:tcPr>
          <w:p w:rsidR="001D556B" w:rsidRPr="002B7549" w:rsidRDefault="001D556B" w:rsidP="007A62A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834" w:type="pct"/>
          </w:tcPr>
          <w:p w:rsidR="001D556B" w:rsidRPr="002B7549" w:rsidRDefault="001D556B" w:rsidP="002B754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(Центр) надання адміністративних послуг</w:t>
            </w:r>
          </w:p>
        </w:tc>
        <w:tc>
          <w:tcPr>
            <w:tcW w:w="854" w:type="pct"/>
          </w:tcPr>
          <w:p w:rsidR="001D556B" w:rsidRPr="002B7549" w:rsidRDefault="001D556B" w:rsidP="002B754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3D3E1C" w:rsidRDefault="001D556B" w:rsidP="002B75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рівн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обізнаності громадськості</w:t>
            </w:r>
          </w:p>
        </w:tc>
      </w:tr>
      <w:tr w:rsidR="001D556B" w:rsidRPr="003D3E1C" w:rsidTr="001D556B">
        <w:tc>
          <w:tcPr>
            <w:tcW w:w="187" w:type="pct"/>
          </w:tcPr>
          <w:p w:rsidR="001D556B" w:rsidRPr="003D3E1C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3D3E1C" w:rsidRDefault="001D556B" w:rsidP="003D3E1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громадськості про порядок оздоровлення дітей пільгових категорій </w:t>
            </w:r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офіційний </w:t>
            </w:r>
            <w:proofErr w:type="spellStart"/>
            <w:r w:rsidRPr="00796BC2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Подільської районної в місті Києві державної адміністрації</w:t>
            </w:r>
            <w:r w:rsidRPr="0079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</w:tcPr>
          <w:p w:rsidR="001D556B" w:rsidRPr="003D3E1C" w:rsidRDefault="001D556B" w:rsidP="007A62A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834" w:type="pct"/>
          </w:tcPr>
          <w:p w:rsidR="001D556B" w:rsidRPr="003D3E1C" w:rsidRDefault="001D556B" w:rsidP="003D3E1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854" w:type="pct"/>
          </w:tcPr>
          <w:p w:rsidR="001D556B" w:rsidRPr="003D3E1C" w:rsidRDefault="001D556B" w:rsidP="003D3E1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3D3E1C" w:rsidRDefault="001D556B" w:rsidP="003D3E1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рівн</w:t>
            </w:r>
            <w:r w:rsidRPr="003D3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обізнаності громадськості</w:t>
            </w:r>
          </w:p>
        </w:tc>
      </w:tr>
      <w:tr w:rsidR="001D556B" w:rsidRPr="003D3E1C" w:rsidTr="001D556B">
        <w:tc>
          <w:tcPr>
            <w:tcW w:w="187" w:type="pct"/>
          </w:tcPr>
          <w:p w:rsidR="001D556B" w:rsidRPr="003D3E1C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shd w:val="clear" w:color="auto" w:fill="auto"/>
          </w:tcPr>
          <w:p w:rsidR="001D556B" w:rsidRPr="003D3E1C" w:rsidRDefault="001D556B" w:rsidP="000818F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Організаційне сприяння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проведення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щорічного Київського Форуму організацій громадянського суспільства</w:t>
            </w:r>
          </w:p>
        </w:tc>
        <w:tc>
          <w:tcPr>
            <w:tcW w:w="711" w:type="pct"/>
          </w:tcPr>
          <w:p w:rsidR="001D556B" w:rsidRPr="003D3E1C" w:rsidRDefault="001D556B" w:rsidP="008D2B7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1D556B" w:rsidRPr="00AF7594" w:rsidRDefault="001D556B" w:rsidP="0021508E">
            <w:pPr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та зв’язків з громадськістю;</w:t>
            </w:r>
          </w:p>
          <w:p w:rsidR="001D556B" w:rsidRPr="003D3E1C" w:rsidRDefault="001D556B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</w:tc>
        <w:tc>
          <w:tcPr>
            <w:tcW w:w="854" w:type="pct"/>
          </w:tcPr>
          <w:p w:rsidR="001D556B" w:rsidRDefault="001D556B" w:rsidP="0021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94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56B" w:rsidRPr="00AF7594" w:rsidRDefault="001D556B" w:rsidP="0021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самоорганізації населення</w:t>
            </w:r>
          </w:p>
        </w:tc>
        <w:tc>
          <w:tcPr>
            <w:tcW w:w="1091" w:type="pct"/>
          </w:tcPr>
          <w:p w:rsidR="001D556B" w:rsidRPr="003D3E1C" w:rsidRDefault="001D556B" w:rsidP="001A5FD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Інформування та залучення до участі у форумах дієвих ІГС району</w:t>
            </w:r>
            <w:r w:rsidRPr="00A22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D556B" w:rsidRPr="00B63DDD" w:rsidTr="001D556B">
        <w:tc>
          <w:tcPr>
            <w:tcW w:w="187" w:type="pct"/>
          </w:tcPr>
          <w:p w:rsidR="001D556B" w:rsidRPr="00B63DDD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Pr="00B63DDD" w:rsidRDefault="001D556B" w:rsidP="001D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Співпраця з консультативно-дорадчими органами </w:t>
            </w:r>
            <w:r w:rsidRPr="00B6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Подільської районної в місті Києві державної адміністрації</w:t>
            </w:r>
          </w:p>
        </w:tc>
        <w:tc>
          <w:tcPr>
            <w:tcW w:w="711" w:type="pct"/>
          </w:tcPr>
          <w:p w:rsidR="001D556B" w:rsidRPr="00B63DDD" w:rsidRDefault="001D556B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834" w:type="pct"/>
          </w:tcPr>
          <w:p w:rsidR="001D556B" w:rsidRPr="00B63DDD" w:rsidRDefault="001D556B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 w:rsidRPr="00B6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</w:p>
        </w:tc>
        <w:tc>
          <w:tcPr>
            <w:tcW w:w="854" w:type="pct"/>
          </w:tcPr>
          <w:p w:rsidR="001D556B" w:rsidRPr="00B63DDD" w:rsidRDefault="001D556B" w:rsidP="00AE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Громадська рада при Подільській районній в місті Києві державній адміністрації</w:t>
            </w:r>
          </w:p>
        </w:tc>
        <w:tc>
          <w:tcPr>
            <w:tcW w:w="1091" w:type="pct"/>
          </w:tcPr>
          <w:p w:rsidR="001D556B" w:rsidRPr="00B63DDD" w:rsidRDefault="001D556B" w:rsidP="001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D">
              <w:rPr>
                <w:rFonts w:ascii="Times New Roman" w:hAnsi="Times New Roman" w:cs="Times New Roman"/>
                <w:sz w:val="24"/>
                <w:szCs w:val="24"/>
              </w:rPr>
              <w:t>Залучення громадськості до участі у прийняті рішень щодо забезпечення діяльності та розвитку Подільського району</w:t>
            </w:r>
          </w:p>
        </w:tc>
      </w:tr>
      <w:tr w:rsidR="001D556B" w:rsidRPr="003D3E1C" w:rsidTr="001D556B">
        <w:tc>
          <w:tcPr>
            <w:tcW w:w="187" w:type="pct"/>
          </w:tcPr>
          <w:p w:rsidR="001D556B" w:rsidRPr="003D3E1C" w:rsidRDefault="001D556B" w:rsidP="004F70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1D556B" w:rsidRDefault="001D556B" w:rsidP="0009540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інститутам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громадянського суспільства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 раді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місті Києві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проведенні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громадської експертизи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 органів 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 відповідно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постанови Кабінету Міністрів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від 05.11.2008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№ 976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порядок сприяння</w:t>
            </w:r>
            <w: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виконавчої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40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 експертизі»</w:t>
            </w:r>
          </w:p>
          <w:p w:rsidR="001D556B" w:rsidRPr="00095407" w:rsidRDefault="001D556B" w:rsidP="0009540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1D556B" w:rsidRPr="003D3E1C" w:rsidRDefault="001D556B" w:rsidP="001F019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(у 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надходження запиту)</w:t>
            </w:r>
          </w:p>
        </w:tc>
        <w:tc>
          <w:tcPr>
            <w:tcW w:w="834" w:type="pct"/>
          </w:tcPr>
          <w:p w:rsidR="001D556B" w:rsidRPr="003D3E1C" w:rsidRDefault="001D556B" w:rsidP="002150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9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Структурні підрозділи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райдержадміністрації</w:t>
            </w:r>
          </w:p>
        </w:tc>
        <w:tc>
          <w:tcPr>
            <w:tcW w:w="854" w:type="pct"/>
          </w:tcPr>
          <w:p w:rsidR="001D556B" w:rsidRDefault="001D556B" w:rsidP="003D3E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</w:tcPr>
          <w:p w:rsidR="001D556B" w:rsidRPr="002C7442" w:rsidRDefault="001D556B" w:rsidP="002C744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ефективного</w:t>
            </w:r>
          </w:p>
          <w:p w:rsidR="001D556B" w:rsidRPr="002C7442" w:rsidRDefault="001D556B" w:rsidP="002C744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 контролю за</w:t>
            </w:r>
          </w:p>
          <w:p w:rsidR="001D556B" w:rsidRPr="002C7442" w:rsidRDefault="001D556B" w:rsidP="002C744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діяльністю органів державної</w:t>
            </w:r>
          </w:p>
          <w:p w:rsidR="001D556B" w:rsidRPr="002C7442" w:rsidRDefault="001D556B" w:rsidP="002C744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 та місцевого</w:t>
            </w:r>
          </w:p>
          <w:p w:rsidR="001D556B" w:rsidRPr="003D3E1C" w:rsidRDefault="001D556B" w:rsidP="002C744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4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</w:p>
        </w:tc>
      </w:tr>
    </w:tbl>
    <w:p w:rsidR="002B7A8D" w:rsidRDefault="00DA21FB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13AD" w:rsidRDefault="00DA21FB" w:rsidP="0095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9F" w:rsidRPr="00A16A4C" w:rsidRDefault="002F4651" w:rsidP="00A3217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C">
        <w:rPr>
          <w:rFonts w:ascii="Times New Roman" w:hAnsi="Times New Roman" w:cs="Times New Roman"/>
          <w:sz w:val="28"/>
          <w:szCs w:val="28"/>
        </w:rPr>
        <w:t>К</w:t>
      </w:r>
      <w:r w:rsidR="00952F42" w:rsidRPr="00A16A4C">
        <w:rPr>
          <w:rFonts w:ascii="Times New Roman" w:hAnsi="Times New Roman" w:cs="Times New Roman"/>
          <w:sz w:val="28"/>
          <w:szCs w:val="28"/>
        </w:rPr>
        <w:t xml:space="preserve">ерівник апарату                                                   </w:t>
      </w:r>
      <w:r w:rsidR="00A321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2F42" w:rsidRPr="00A16A4C">
        <w:rPr>
          <w:rFonts w:ascii="Times New Roman" w:hAnsi="Times New Roman" w:cs="Times New Roman"/>
          <w:sz w:val="28"/>
          <w:szCs w:val="28"/>
        </w:rPr>
        <w:t>О</w:t>
      </w:r>
      <w:r w:rsidR="008417A3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3D0687" w:rsidRPr="00A16A4C">
        <w:rPr>
          <w:rFonts w:ascii="Times New Roman" w:hAnsi="Times New Roman" w:cs="Times New Roman"/>
          <w:sz w:val="28"/>
          <w:szCs w:val="28"/>
        </w:rPr>
        <w:t xml:space="preserve">ОКАТИЙ </w:t>
      </w:r>
    </w:p>
    <w:sectPr w:rsidR="00960F9F" w:rsidRPr="00A16A4C" w:rsidSect="00346C6D">
      <w:pgSz w:w="16838" w:h="11906" w:orient="landscape"/>
      <w:pgMar w:top="851" w:right="113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9" w:rsidRDefault="00980F99" w:rsidP="0043055D">
      <w:pPr>
        <w:spacing w:after="0" w:line="240" w:lineRule="auto"/>
      </w:pPr>
      <w:r>
        <w:separator/>
      </w:r>
    </w:p>
  </w:endnote>
  <w:endnote w:type="continuationSeparator" w:id="0">
    <w:p w:rsidR="00980F99" w:rsidRDefault="00980F99" w:rsidP="0043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9" w:rsidRDefault="00980F99" w:rsidP="0043055D">
      <w:pPr>
        <w:spacing w:after="0" w:line="240" w:lineRule="auto"/>
      </w:pPr>
      <w:r>
        <w:separator/>
      </w:r>
    </w:p>
  </w:footnote>
  <w:footnote w:type="continuationSeparator" w:id="0">
    <w:p w:rsidR="00980F99" w:rsidRDefault="00980F99" w:rsidP="0043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23E6"/>
    <w:multiLevelType w:val="hybridMultilevel"/>
    <w:tmpl w:val="8B968412"/>
    <w:lvl w:ilvl="0" w:tplc="436A8D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C3B"/>
    <w:rsid w:val="00055DFE"/>
    <w:rsid w:val="00063498"/>
    <w:rsid w:val="00074A38"/>
    <w:rsid w:val="000818F3"/>
    <w:rsid w:val="00084B46"/>
    <w:rsid w:val="00095407"/>
    <w:rsid w:val="000A19FF"/>
    <w:rsid w:val="000A3221"/>
    <w:rsid w:val="000B4056"/>
    <w:rsid w:val="000D79E9"/>
    <w:rsid w:val="000D7B33"/>
    <w:rsid w:val="000F3F9D"/>
    <w:rsid w:val="0011483F"/>
    <w:rsid w:val="00134E22"/>
    <w:rsid w:val="00145574"/>
    <w:rsid w:val="00146207"/>
    <w:rsid w:val="00157F34"/>
    <w:rsid w:val="001604FA"/>
    <w:rsid w:val="00161C00"/>
    <w:rsid w:val="00161DE5"/>
    <w:rsid w:val="001821FC"/>
    <w:rsid w:val="00195E6E"/>
    <w:rsid w:val="001A2E33"/>
    <w:rsid w:val="001A5FD4"/>
    <w:rsid w:val="001B012B"/>
    <w:rsid w:val="001B1673"/>
    <w:rsid w:val="001B1D11"/>
    <w:rsid w:val="001B396E"/>
    <w:rsid w:val="001B4097"/>
    <w:rsid w:val="001D556B"/>
    <w:rsid w:val="001E7DC8"/>
    <w:rsid w:val="001F019A"/>
    <w:rsid w:val="001F7FE0"/>
    <w:rsid w:val="00200872"/>
    <w:rsid w:val="00203B77"/>
    <w:rsid w:val="0020598D"/>
    <w:rsid w:val="00213EE0"/>
    <w:rsid w:val="0021508E"/>
    <w:rsid w:val="002506EA"/>
    <w:rsid w:val="002557C7"/>
    <w:rsid w:val="00277C5F"/>
    <w:rsid w:val="002851EE"/>
    <w:rsid w:val="002A2EFC"/>
    <w:rsid w:val="002B3D56"/>
    <w:rsid w:val="002B4038"/>
    <w:rsid w:val="002B7549"/>
    <w:rsid w:val="002B7A8D"/>
    <w:rsid w:val="002C10BB"/>
    <w:rsid w:val="002C7442"/>
    <w:rsid w:val="002F4651"/>
    <w:rsid w:val="003036AC"/>
    <w:rsid w:val="00312664"/>
    <w:rsid w:val="00316FE8"/>
    <w:rsid w:val="003244CC"/>
    <w:rsid w:val="003460E1"/>
    <w:rsid w:val="00346C6D"/>
    <w:rsid w:val="00354D89"/>
    <w:rsid w:val="00356E1E"/>
    <w:rsid w:val="00361B16"/>
    <w:rsid w:val="00364FDB"/>
    <w:rsid w:val="00366EAF"/>
    <w:rsid w:val="0037134B"/>
    <w:rsid w:val="003A1ECF"/>
    <w:rsid w:val="003A3C3B"/>
    <w:rsid w:val="003D0687"/>
    <w:rsid w:val="003D3E1C"/>
    <w:rsid w:val="003E03ED"/>
    <w:rsid w:val="00400898"/>
    <w:rsid w:val="00400AFB"/>
    <w:rsid w:val="00402CA8"/>
    <w:rsid w:val="004162D3"/>
    <w:rsid w:val="004229C1"/>
    <w:rsid w:val="004230CE"/>
    <w:rsid w:val="0043055D"/>
    <w:rsid w:val="004463B1"/>
    <w:rsid w:val="00451AA0"/>
    <w:rsid w:val="0045453F"/>
    <w:rsid w:val="00470ED2"/>
    <w:rsid w:val="0048295F"/>
    <w:rsid w:val="00486635"/>
    <w:rsid w:val="00490ACE"/>
    <w:rsid w:val="004C25DB"/>
    <w:rsid w:val="004C70D8"/>
    <w:rsid w:val="004D1252"/>
    <w:rsid w:val="004F3073"/>
    <w:rsid w:val="004F70EA"/>
    <w:rsid w:val="00503442"/>
    <w:rsid w:val="005116A8"/>
    <w:rsid w:val="0051192F"/>
    <w:rsid w:val="00517511"/>
    <w:rsid w:val="0052091B"/>
    <w:rsid w:val="00523E9F"/>
    <w:rsid w:val="0053387C"/>
    <w:rsid w:val="00537CAB"/>
    <w:rsid w:val="00541E41"/>
    <w:rsid w:val="00560C24"/>
    <w:rsid w:val="00565333"/>
    <w:rsid w:val="005670CE"/>
    <w:rsid w:val="005A5A94"/>
    <w:rsid w:val="005B5BBF"/>
    <w:rsid w:val="005C7E59"/>
    <w:rsid w:val="005F7724"/>
    <w:rsid w:val="006013AD"/>
    <w:rsid w:val="00610438"/>
    <w:rsid w:val="006110D5"/>
    <w:rsid w:val="00612E2F"/>
    <w:rsid w:val="006365F8"/>
    <w:rsid w:val="006377AC"/>
    <w:rsid w:val="00656AC1"/>
    <w:rsid w:val="006A7256"/>
    <w:rsid w:val="006B1D3A"/>
    <w:rsid w:val="006B33C7"/>
    <w:rsid w:val="006E23A1"/>
    <w:rsid w:val="006F15D3"/>
    <w:rsid w:val="006F1EF7"/>
    <w:rsid w:val="006F4DE1"/>
    <w:rsid w:val="00706116"/>
    <w:rsid w:val="00714E88"/>
    <w:rsid w:val="007232BE"/>
    <w:rsid w:val="007312F8"/>
    <w:rsid w:val="0073253D"/>
    <w:rsid w:val="0075107D"/>
    <w:rsid w:val="00763D57"/>
    <w:rsid w:val="0076445D"/>
    <w:rsid w:val="00777040"/>
    <w:rsid w:val="00796BC2"/>
    <w:rsid w:val="007A62A5"/>
    <w:rsid w:val="007B54D8"/>
    <w:rsid w:val="00800391"/>
    <w:rsid w:val="0080118B"/>
    <w:rsid w:val="00806FEE"/>
    <w:rsid w:val="008162BB"/>
    <w:rsid w:val="00822F88"/>
    <w:rsid w:val="00824515"/>
    <w:rsid w:val="008417A3"/>
    <w:rsid w:val="0084724C"/>
    <w:rsid w:val="00850210"/>
    <w:rsid w:val="0086228B"/>
    <w:rsid w:val="00867E2E"/>
    <w:rsid w:val="00881EBE"/>
    <w:rsid w:val="0088563D"/>
    <w:rsid w:val="00892913"/>
    <w:rsid w:val="008A6692"/>
    <w:rsid w:val="008C52FA"/>
    <w:rsid w:val="008D1BC3"/>
    <w:rsid w:val="008D2B77"/>
    <w:rsid w:val="008F0A13"/>
    <w:rsid w:val="008F0D01"/>
    <w:rsid w:val="008F1518"/>
    <w:rsid w:val="008F4AB1"/>
    <w:rsid w:val="00910BB5"/>
    <w:rsid w:val="00916C3A"/>
    <w:rsid w:val="0094050B"/>
    <w:rsid w:val="009425C3"/>
    <w:rsid w:val="00945D20"/>
    <w:rsid w:val="00952F42"/>
    <w:rsid w:val="00960F9F"/>
    <w:rsid w:val="0097313A"/>
    <w:rsid w:val="009760FB"/>
    <w:rsid w:val="00980F99"/>
    <w:rsid w:val="0099547D"/>
    <w:rsid w:val="009C4995"/>
    <w:rsid w:val="009D6FA2"/>
    <w:rsid w:val="009E52F9"/>
    <w:rsid w:val="00A10C39"/>
    <w:rsid w:val="00A142CC"/>
    <w:rsid w:val="00A16194"/>
    <w:rsid w:val="00A16A4C"/>
    <w:rsid w:val="00A2058C"/>
    <w:rsid w:val="00A20DE3"/>
    <w:rsid w:val="00A22253"/>
    <w:rsid w:val="00A32174"/>
    <w:rsid w:val="00A41196"/>
    <w:rsid w:val="00A42DF1"/>
    <w:rsid w:val="00A60084"/>
    <w:rsid w:val="00A676D5"/>
    <w:rsid w:val="00A723D3"/>
    <w:rsid w:val="00A756F5"/>
    <w:rsid w:val="00A77C1C"/>
    <w:rsid w:val="00A942F6"/>
    <w:rsid w:val="00AA199C"/>
    <w:rsid w:val="00AB4791"/>
    <w:rsid w:val="00AC0655"/>
    <w:rsid w:val="00AD7F40"/>
    <w:rsid w:val="00AE35CC"/>
    <w:rsid w:val="00AE5BF5"/>
    <w:rsid w:val="00AF7594"/>
    <w:rsid w:val="00B3030B"/>
    <w:rsid w:val="00B315E9"/>
    <w:rsid w:val="00B32957"/>
    <w:rsid w:val="00B34C11"/>
    <w:rsid w:val="00B4214A"/>
    <w:rsid w:val="00B430E7"/>
    <w:rsid w:val="00B45504"/>
    <w:rsid w:val="00B52D11"/>
    <w:rsid w:val="00B55433"/>
    <w:rsid w:val="00B558E4"/>
    <w:rsid w:val="00B6356E"/>
    <w:rsid w:val="00B63DDD"/>
    <w:rsid w:val="00B673EB"/>
    <w:rsid w:val="00B77354"/>
    <w:rsid w:val="00B814FF"/>
    <w:rsid w:val="00B8712C"/>
    <w:rsid w:val="00B90D53"/>
    <w:rsid w:val="00BA0DDC"/>
    <w:rsid w:val="00BA4172"/>
    <w:rsid w:val="00BA7630"/>
    <w:rsid w:val="00BC1E5B"/>
    <w:rsid w:val="00BC35CF"/>
    <w:rsid w:val="00BC724B"/>
    <w:rsid w:val="00BD610E"/>
    <w:rsid w:val="00BE1DF7"/>
    <w:rsid w:val="00C029B8"/>
    <w:rsid w:val="00C03522"/>
    <w:rsid w:val="00C22193"/>
    <w:rsid w:val="00C22801"/>
    <w:rsid w:val="00C25F80"/>
    <w:rsid w:val="00C3364B"/>
    <w:rsid w:val="00C53CF8"/>
    <w:rsid w:val="00C65B52"/>
    <w:rsid w:val="00C81FCE"/>
    <w:rsid w:val="00C82075"/>
    <w:rsid w:val="00C86ABF"/>
    <w:rsid w:val="00CA2BB4"/>
    <w:rsid w:val="00CB58B7"/>
    <w:rsid w:val="00CC2F91"/>
    <w:rsid w:val="00CF3348"/>
    <w:rsid w:val="00D0703E"/>
    <w:rsid w:val="00D12D99"/>
    <w:rsid w:val="00D15228"/>
    <w:rsid w:val="00D21145"/>
    <w:rsid w:val="00D220B9"/>
    <w:rsid w:val="00D25E73"/>
    <w:rsid w:val="00D45174"/>
    <w:rsid w:val="00D474A6"/>
    <w:rsid w:val="00D60FC4"/>
    <w:rsid w:val="00D64319"/>
    <w:rsid w:val="00D70BA9"/>
    <w:rsid w:val="00D748AB"/>
    <w:rsid w:val="00D84944"/>
    <w:rsid w:val="00D92807"/>
    <w:rsid w:val="00D9295C"/>
    <w:rsid w:val="00DA042A"/>
    <w:rsid w:val="00DA21FB"/>
    <w:rsid w:val="00DC0B2C"/>
    <w:rsid w:val="00DC56B0"/>
    <w:rsid w:val="00DC6704"/>
    <w:rsid w:val="00DD2A69"/>
    <w:rsid w:val="00DE1849"/>
    <w:rsid w:val="00E02D63"/>
    <w:rsid w:val="00E1108C"/>
    <w:rsid w:val="00E268B5"/>
    <w:rsid w:val="00E34283"/>
    <w:rsid w:val="00E361A0"/>
    <w:rsid w:val="00E36AE9"/>
    <w:rsid w:val="00E438E9"/>
    <w:rsid w:val="00E444F8"/>
    <w:rsid w:val="00E54A7F"/>
    <w:rsid w:val="00E55CE1"/>
    <w:rsid w:val="00E62084"/>
    <w:rsid w:val="00E66BAB"/>
    <w:rsid w:val="00E6768C"/>
    <w:rsid w:val="00E80431"/>
    <w:rsid w:val="00E8545D"/>
    <w:rsid w:val="00E94545"/>
    <w:rsid w:val="00E94F17"/>
    <w:rsid w:val="00E95BD5"/>
    <w:rsid w:val="00F0685D"/>
    <w:rsid w:val="00F20508"/>
    <w:rsid w:val="00F42E5A"/>
    <w:rsid w:val="00F473D1"/>
    <w:rsid w:val="00F8371F"/>
    <w:rsid w:val="00F87023"/>
    <w:rsid w:val="00F9178B"/>
    <w:rsid w:val="00FA1D74"/>
    <w:rsid w:val="00FB028B"/>
    <w:rsid w:val="00FC7F3C"/>
    <w:rsid w:val="00FE01ED"/>
    <w:rsid w:val="00FE2090"/>
    <w:rsid w:val="00FE3253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24"/>
  </w:style>
  <w:style w:type="paragraph" w:styleId="1">
    <w:name w:val="heading 1"/>
    <w:basedOn w:val="a"/>
    <w:link w:val="10"/>
    <w:uiPriority w:val="9"/>
    <w:qFormat/>
    <w:rsid w:val="00C5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6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55D"/>
  </w:style>
  <w:style w:type="paragraph" w:styleId="a7">
    <w:name w:val="footer"/>
    <w:basedOn w:val="a"/>
    <w:link w:val="a8"/>
    <w:uiPriority w:val="99"/>
    <w:semiHidden/>
    <w:unhideWhenUsed/>
    <w:rsid w:val="004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55D"/>
  </w:style>
  <w:style w:type="character" w:customStyle="1" w:styleId="apple-converted-space">
    <w:name w:val="apple-converted-space"/>
    <w:basedOn w:val="a0"/>
    <w:rsid w:val="001F7FE0"/>
  </w:style>
  <w:style w:type="character" w:customStyle="1" w:styleId="10">
    <w:name w:val="Заголовок 1 Знак"/>
    <w:basedOn w:val="a0"/>
    <w:link w:val="1"/>
    <w:uiPriority w:val="9"/>
    <w:rsid w:val="00C53CF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 Spacing"/>
    <w:uiPriority w:val="1"/>
    <w:qFormat/>
    <w:rsid w:val="00C53C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B16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F1518"/>
    <w:rPr>
      <w:b/>
      <w:bCs/>
    </w:rPr>
  </w:style>
  <w:style w:type="character" w:customStyle="1" w:styleId="st">
    <w:name w:val="st"/>
    <w:basedOn w:val="a0"/>
    <w:rsid w:val="001821FC"/>
  </w:style>
  <w:style w:type="character" w:styleId="ab">
    <w:name w:val="Emphasis"/>
    <w:basedOn w:val="a0"/>
    <w:uiPriority w:val="20"/>
    <w:qFormat/>
    <w:rsid w:val="001821F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D6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10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474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B97C-EFD2-4466-AF8C-EF2DD21E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5271</Words>
  <Characters>3005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yurii.kozak</cp:lastModifiedBy>
  <cp:revision>6</cp:revision>
  <cp:lastPrinted>2016-11-08T12:21:00Z</cp:lastPrinted>
  <dcterms:created xsi:type="dcterms:W3CDTF">2020-01-16T10:52:00Z</dcterms:created>
  <dcterms:modified xsi:type="dcterms:W3CDTF">2020-01-16T13:41:00Z</dcterms:modified>
</cp:coreProperties>
</file>