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0CF" w:rsidRPr="00447E39" w:rsidRDefault="006C60CF" w:rsidP="006C60CF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47E39">
        <w:rPr>
          <w:rFonts w:ascii="Times New Roman" w:hAnsi="Times New Roman" w:cs="Times New Roman"/>
          <w:sz w:val="24"/>
          <w:szCs w:val="24"/>
          <w:lang w:eastAsia="ru-RU"/>
        </w:rPr>
        <w:t>ЗАТВЕРДЖЕНО</w:t>
      </w:r>
    </w:p>
    <w:p w:rsidR="006C60CF" w:rsidRDefault="00844623" w:rsidP="006C60CF">
      <w:pPr>
        <w:spacing w:after="0"/>
        <w:ind w:left="6372" w:firstLine="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Розпорядження Подільської</w:t>
      </w:r>
      <w:r w:rsidR="006C60CF" w:rsidRPr="00447E39">
        <w:rPr>
          <w:rFonts w:ascii="Times New Roman" w:hAnsi="Times New Roman" w:cs="Times New Roman"/>
          <w:sz w:val="24"/>
          <w:szCs w:val="24"/>
          <w:lang w:eastAsia="ru-RU"/>
        </w:rPr>
        <w:t xml:space="preserve"> районної в місті Києві державної </w:t>
      </w:r>
      <w:r w:rsidR="006C60CF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6C60CF" w:rsidRPr="00447E39">
        <w:rPr>
          <w:rFonts w:ascii="Times New Roman" w:hAnsi="Times New Roman" w:cs="Times New Roman"/>
          <w:sz w:val="24"/>
          <w:szCs w:val="24"/>
          <w:lang w:eastAsia="ru-RU"/>
        </w:rPr>
        <w:t>дміністрації</w:t>
      </w:r>
    </w:p>
    <w:p w:rsidR="006C60CF" w:rsidRDefault="002E01A1" w:rsidP="002E01A1">
      <w:pPr>
        <w:shd w:val="clear" w:color="auto" w:fill="FFFFFF"/>
        <w:spacing w:before="150" w:after="150" w:line="240" w:lineRule="auto"/>
        <w:ind w:left="5664" w:right="450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2</w:t>
      </w:r>
      <w:r w:rsidR="000945F5"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  <w:r w:rsidRPr="001033AE">
        <w:rPr>
          <w:rFonts w:ascii="Times New Roman" w:eastAsia="Times New Roman" w:hAnsi="Times New Roman" w:cs="Times New Roman"/>
          <w:sz w:val="24"/>
          <w:szCs w:val="24"/>
          <w:u w:val="single"/>
        </w:rPr>
        <w:t>.0</w:t>
      </w:r>
      <w:r w:rsidR="000945F5"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  <w:r w:rsidRPr="001033AE">
        <w:rPr>
          <w:rFonts w:ascii="Times New Roman" w:eastAsia="Times New Roman" w:hAnsi="Times New Roman" w:cs="Times New Roman"/>
          <w:sz w:val="24"/>
          <w:szCs w:val="24"/>
          <w:u w:val="single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20</w:t>
      </w:r>
      <w:r w:rsidRPr="001033A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</w:t>
      </w:r>
      <w:r w:rsidRPr="001033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05DE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094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05D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35</w:t>
      </w:r>
      <w:r w:rsidR="000945F5" w:rsidRPr="000945F5">
        <w:rPr>
          <w:rFonts w:ascii="Times New Roman" w:eastAsia="Times New Roman" w:hAnsi="Times New Roman" w:cs="Times New Roman"/>
          <w:sz w:val="24"/>
          <w:szCs w:val="24"/>
          <w:u w:val="single"/>
        </w:rPr>
        <w:t>-к</w:t>
      </w:r>
      <w:r w:rsidR="003205D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r w:rsidR="003205DE" w:rsidRPr="003205DE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  <w:r w:rsidRPr="000945F5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FFFFFF" w:themeFill="background1"/>
        </w:rPr>
        <w:t>.</w:t>
      </w:r>
    </w:p>
    <w:p w:rsidR="002E01A1" w:rsidRDefault="002E01A1" w:rsidP="006C60CF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C60CF" w:rsidRPr="004C36EC" w:rsidRDefault="006C60CF" w:rsidP="006C60CF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C3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ОГОЛОШЕННЯ </w:t>
      </w:r>
    </w:p>
    <w:p w:rsidR="006C60CF" w:rsidRPr="004C36EC" w:rsidRDefault="006C60CF" w:rsidP="006C6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C3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 добір на період дії карантину</w:t>
      </w:r>
    </w:p>
    <w:p w:rsidR="006C60CF" w:rsidRDefault="006C60CF" w:rsidP="006C6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1723"/>
        <w:gridCol w:w="7745"/>
      </w:tblGrid>
      <w:tr w:rsidR="006C60CF" w:rsidRPr="00371E90" w:rsidTr="00844623">
        <w:trPr>
          <w:trHeight w:val="987"/>
        </w:trPr>
        <w:tc>
          <w:tcPr>
            <w:tcW w:w="23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7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60CF" w:rsidRPr="00371E90" w:rsidRDefault="00844623" w:rsidP="0084462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44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 управління освіти Подільської районної в місті Києві державної адміністрації</w:t>
            </w: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60CF" w:rsidRPr="0037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категорія «Б»</w:t>
            </w:r>
            <w:r w:rsidR="006C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C60CF" w:rsidRPr="00371E90" w:rsidTr="00844623">
        <w:trPr>
          <w:trHeight w:val="266"/>
        </w:trPr>
        <w:tc>
          <w:tcPr>
            <w:tcW w:w="23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n766"/>
            <w:bookmarkEnd w:id="1"/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Посадові обов’язки </w:t>
            </w:r>
          </w:p>
        </w:tc>
        <w:tc>
          <w:tcPr>
            <w:tcW w:w="7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tbl>
            <w:tblPr>
              <w:tblW w:w="7740" w:type="dxa"/>
              <w:tblLook w:val="0000" w:firstRow="0" w:lastRow="0" w:firstColumn="0" w:lastColumn="0" w:noHBand="0" w:noVBand="0"/>
            </w:tblPr>
            <w:tblGrid>
              <w:gridCol w:w="7740"/>
            </w:tblGrid>
            <w:tr w:rsidR="006C60CF" w:rsidRPr="005C153F" w:rsidTr="00C1435E">
              <w:trPr>
                <w:trHeight w:val="1165"/>
              </w:trPr>
              <w:tc>
                <w:tcPr>
                  <w:tcW w:w="5000" w:type="pct"/>
                  <w:shd w:val="clear" w:color="auto" w:fill="auto"/>
                </w:tcPr>
                <w:p w:rsidR="00C313DC" w:rsidRPr="00D41397" w:rsidRDefault="00C313DC" w:rsidP="00C313DC">
                  <w:pPr>
                    <w:pStyle w:val="a6"/>
                    <w:numPr>
                      <w:ilvl w:val="0"/>
                      <w:numId w:val="2"/>
                    </w:numPr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41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Керівництво управлінням освіти та організація його роботи:</w:t>
                  </w:r>
                </w:p>
                <w:p w:rsidR="00C313DC" w:rsidRDefault="00C313DC" w:rsidP="00C313DC">
                  <w:pPr>
                    <w:pStyle w:val="a6"/>
                    <w:numPr>
                      <w:ilvl w:val="0"/>
                      <w:numId w:val="4"/>
                    </w:numPr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41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забезпечення виконання завдань і функцій, визначених Положенням про управління освіти;</w:t>
                  </w:r>
                </w:p>
                <w:p w:rsidR="00C313DC" w:rsidRDefault="00C313DC" w:rsidP="00C313DC">
                  <w:pPr>
                    <w:pStyle w:val="a6"/>
                    <w:numPr>
                      <w:ilvl w:val="0"/>
                      <w:numId w:val="4"/>
                    </w:numPr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- забезпечення виконання плану роботи управління;</w:t>
                  </w:r>
                </w:p>
                <w:p w:rsidR="00C313DC" w:rsidRDefault="00C313DC" w:rsidP="00C313DC">
                  <w:pPr>
                    <w:pStyle w:val="a6"/>
                    <w:numPr>
                      <w:ilvl w:val="0"/>
                      <w:numId w:val="4"/>
                    </w:numPr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- визначення відповідальності керівників підрозділів, політики та стратегії діяльності управління освіти;</w:t>
                  </w:r>
                </w:p>
                <w:p w:rsidR="00C313DC" w:rsidRDefault="00C313DC" w:rsidP="00C313DC">
                  <w:pPr>
                    <w:pStyle w:val="a6"/>
                    <w:numPr>
                      <w:ilvl w:val="0"/>
                      <w:numId w:val="4"/>
                    </w:numPr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- організація та контроль своєчасності та якості опрацювання фахівцями управління освіти указів, розпоряджень, доручень, звернень, запитів та інших документів, які стосуються компетенції управління;</w:t>
                  </w:r>
                </w:p>
                <w:p w:rsidR="00C313DC" w:rsidRDefault="00C313DC" w:rsidP="00C313DC">
                  <w:pPr>
                    <w:pStyle w:val="a6"/>
                    <w:numPr>
                      <w:ilvl w:val="0"/>
                      <w:numId w:val="4"/>
                    </w:numPr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- видання у межах компетенції управління освіти наказів, організація і контроль їх виконання.</w:t>
                  </w:r>
                </w:p>
                <w:p w:rsidR="00C313DC" w:rsidRPr="006B7841" w:rsidRDefault="00C313DC" w:rsidP="00C313DC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  <w:shd w:val="clear" w:color="auto" w:fill="FFFFFF"/>
                    </w:rPr>
                  </w:pPr>
                </w:p>
                <w:p w:rsidR="00C313DC" w:rsidRDefault="00C313DC" w:rsidP="00C313DC">
                  <w:pPr>
                    <w:pStyle w:val="a6"/>
                    <w:numPr>
                      <w:ilvl w:val="0"/>
                      <w:numId w:val="2"/>
                    </w:numPr>
                    <w:spacing w:after="0" w:line="240" w:lineRule="auto"/>
                    <w:ind w:left="0" w:firstLine="36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Здійснення розпорядження коштами у межах затвердженого головою Подільської районної в місті Києві державної адміністрації кошторису на утриманні управління та закладів освіти.</w:t>
                  </w:r>
                </w:p>
                <w:p w:rsidR="00C313DC" w:rsidRPr="006B7841" w:rsidRDefault="00C313DC" w:rsidP="00C313DC">
                  <w:pPr>
                    <w:pStyle w:val="a6"/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  <w:shd w:val="clear" w:color="auto" w:fill="FFFFFF"/>
                    </w:rPr>
                  </w:pPr>
                </w:p>
                <w:p w:rsidR="00C313DC" w:rsidRDefault="00C313DC" w:rsidP="00C313DC">
                  <w:pPr>
                    <w:pStyle w:val="a6"/>
                    <w:numPr>
                      <w:ilvl w:val="0"/>
                      <w:numId w:val="2"/>
                    </w:numPr>
                    <w:spacing w:after="0" w:line="240" w:lineRule="auto"/>
                    <w:ind w:left="0" w:firstLine="36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Призначення на посаду і звільнення з посади працівників структурних підрозділів управління освіти відповідно до чинного законодавства.</w:t>
                  </w:r>
                </w:p>
                <w:p w:rsidR="00C313DC" w:rsidRPr="006B7841" w:rsidRDefault="00C313DC" w:rsidP="00C313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  <w:shd w:val="clear" w:color="auto" w:fill="FFFFFF"/>
                    </w:rPr>
                  </w:pPr>
                </w:p>
                <w:p w:rsidR="00C313DC" w:rsidRDefault="00C313DC" w:rsidP="00C313DC">
                  <w:pPr>
                    <w:pStyle w:val="a6"/>
                    <w:numPr>
                      <w:ilvl w:val="0"/>
                      <w:numId w:val="2"/>
                    </w:numPr>
                    <w:spacing w:after="0" w:line="240" w:lineRule="auto"/>
                    <w:ind w:left="0" w:firstLine="36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Забезпечення виконання завдань з мобілізаційної підготовки в межах своїх повноважень.</w:t>
                  </w:r>
                </w:p>
                <w:p w:rsidR="00C313DC" w:rsidRPr="006B7841" w:rsidRDefault="00C313DC" w:rsidP="00C313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  <w:shd w:val="clear" w:color="auto" w:fill="FFFFFF"/>
                    </w:rPr>
                  </w:pPr>
                </w:p>
                <w:p w:rsidR="006C60CF" w:rsidRPr="00C313DC" w:rsidRDefault="00C313DC" w:rsidP="00D41397">
                  <w:pPr>
                    <w:pStyle w:val="a6"/>
                    <w:numPr>
                      <w:ilvl w:val="0"/>
                      <w:numId w:val="2"/>
                    </w:numPr>
                    <w:spacing w:after="0" w:line="240" w:lineRule="auto"/>
                    <w:ind w:left="0" w:firstLine="36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Заохочення та накладання дисциплінарних стягнень на працівників управління освіти.</w:t>
                  </w:r>
                </w:p>
              </w:tc>
            </w:tr>
          </w:tbl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60CF" w:rsidRPr="00371E90" w:rsidTr="00844623">
        <w:trPr>
          <w:trHeight w:val="402"/>
        </w:trPr>
        <w:tc>
          <w:tcPr>
            <w:tcW w:w="23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Умови оплати праці </w:t>
            </w:r>
          </w:p>
        </w:tc>
        <w:tc>
          <w:tcPr>
            <w:tcW w:w="7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9A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</w:t>
            </w:r>
            <w:r w:rsidRPr="00371E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осадовий оклад  </w:t>
            </w:r>
            <w:r w:rsidR="009A4D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8150</w:t>
            </w:r>
            <w:r w:rsidRPr="00371E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 грн; надбавки, доплати, премії та компенсації  відповідно до  Закону України „Про державну службу”, постанови Кабінету Міністрів України від 18.01.2017 № 15 „Деякі питання оплати праці державних службовців” ( у редакції постанови Кабінету Міністрів України від 15.01.2020 № 16 )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</w:tc>
      </w:tr>
      <w:tr w:rsidR="006C60CF" w:rsidRPr="00371E90" w:rsidTr="00844623">
        <w:trPr>
          <w:trHeight w:val="538"/>
        </w:trPr>
        <w:tc>
          <w:tcPr>
            <w:tcW w:w="23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Інформація про строковість призначення на посаду </w:t>
            </w:r>
          </w:p>
        </w:tc>
        <w:tc>
          <w:tcPr>
            <w:tcW w:w="7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876046" w:rsidRDefault="006C60CF" w:rsidP="004D16D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046">
              <w:rPr>
                <w:rFonts w:ascii="Times New Roman" w:hAnsi="Times New Roman" w:cs="Times New Roman"/>
                <w:sz w:val="24"/>
                <w:szCs w:val="24"/>
              </w:rPr>
              <w:t xml:space="preserve">На період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876046">
              <w:rPr>
                <w:rFonts w:ascii="Times New Roman" w:hAnsi="Times New Roman" w:cs="Times New Roman"/>
                <w:sz w:val="24"/>
                <w:szCs w:val="24"/>
              </w:rPr>
              <w:t>коронавірусом</w:t>
            </w:r>
            <w:proofErr w:type="spellEnd"/>
            <w:r w:rsidRPr="00876046">
              <w:rPr>
                <w:rFonts w:ascii="Times New Roman" w:hAnsi="Times New Roman" w:cs="Times New Roman"/>
                <w:sz w:val="24"/>
                <w:szCs w:val="24"/>
              </w:rPr>
              <w:t xml:space="preserve"> SARS-CoV-2,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законодавства, але не більше </w:t>
            </w:r>
            <w:r w:rsidR="004D16D3">
              <w:rPr>
                <w:rFonts w:ascii="Times New Roman" w:hAnsi="Times New Roman" w:cs="Times New Roman"/>
                <w:sz w:val="24"/>
                <w:szCs w:val="24"/>
              </w:rPr>
              <w:t>дво</w:t>
            </w:r>
            <w:r w:rsidRPr="00876046">
              <w:rPr>
                <w:rFonts w:ascii="Times New Roman" w:hAnsi="Times New Roman" w:cs="Times New Roman"/>
                <w:sz w:val="24"/>
                <w:szCs w:val="24"/>
              </w:rPr>
              <w:t>х місяців після відміни карантину</w:t>
            </w:r>
          </w:p>
        </w:tc>
      </w:tr>
      <w:tr w:rsidR="006C60CF" w:rsidRPr="00371E90" w:rsidTr="00844623">
        <w:tc>
          <w:tcPr>
            <w:tcW w:w="23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Перелік інформації, необхідної для призначення на вакантну посаду, в тому числі форма, адресат та строк її подання</w:t>
            </w:r>
          </w:p>
        </w:tc>
        <w:tc>
          <w:tcPr>
            <w:tcW w:w="7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hd w:val="clear" w:color="auto" w:fill="FFFFFF"/>
              <w:spacing w:after="0" w:line="240" w:lineRule="auto"/>
              <w:ind w:right="34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hAnsi="Times New Roman" w:cs="Times New Roman"/>
                <w:sz w:val="24"/>
                <w:szCs w:val="24"/>
              </w:rPr>
              <w:t>Особа, яка виявила бажання взяти участь у доборі з призначення на вакантну посаду, подає через Єдиний портал вакансій державної служби НАДС (</w:t>
            </w:r>
            <w:hyperlink r:id="rId5" w:history="1">
              <w:r w:rsidRPr="00371E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https://career.gov.ua/</w:t>
              </w:r>
            </w:hyperlink>
            <w:r w:rsidRPr="00371E90">
              <w:rPr>
                <w:rFonts w:ascii="Times New Roman" w:hAnsi="Times New Roman" w:cs="Times New Roman"/>
                <w:sz w:val="24"/>
                <w:szCs w:val="24"/>
              </w:rPr>
              <w:t xml:space="preserve"> ) таку інформацію:</w:t>
            </w:r>
          </w:p>
          <w:p w:rsidR="006C60CF" w:rsidRPr="00371E90" w:rsidRDefault="006C60CF" w:rsidP="00C1435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E90">
              <w:rPr>
                <w:rFonts w:ascii="Times New Roman" w:hAnsi="Times New Roman"/>
                <w:sz w:val="24"/>
                <w:szCs w:val="24"/>
              </w:rPr>
              <w:t>1) заява із зазначенням основних мотивів щодо зайняття посади за формою згідно з додатком 1;</w:t>
            </w:r>
          </w:p>
          <w:p w:rsidR="006C60CF" w:rsidRPr="00371E90" w:rsidRDefault="006C60CF" w:rsidP="00C1435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bookmark=id.z337ya"/>
            <w:bookmarkEnd w:id="2"/>
            <w:r w:rsidRPr="00371E90">
              <w:rPr>
                <w:rFonts w:ascii="Times New Roman" w:hAnsi="Times New Roman"/>
                <w:sz w:val="24"/>
                <w:szCs w:val="24"/>
              </w:rPr>
              <w:t>2) резюме за формою згідно з додатком 2</w:t>
            </w:r>
            <w:bookmarkStart w:id="3" w:name="bookmark=id.3j2qqm3"/>
            <w:bookmarkEnd w:id="3"/>
            <w:r w:rsidRPr="00371E9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C60CF" w:rsidRPr="00371E90" w:rsidRDefault="006C60CF" w:rsidP="00C1435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E90">
              <w:rPr>
                <w:rFonts w:ascii="Times New Roman" w:hAnsi="Times New Roman"/>
                <w:sz w:val="24"/>
                <w:szCs w:val="24"/>
              </w:rPr>
              <w:t>3) заява в якій повідомляє, що до неї не застосовуються заборони, визначені частиною третьою або четвертою статті 1 Закону України “Про очищення влади”,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6C60CF" w:rsidRPr="00371E90" w:rsidRDefault="006C60CF" w:rsidP="00C1435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E90">
              <w:rPr>
                <w:rFonts w:ascii="Times New Roman" w:hAnsi="Times New Roman"/>
                <w:sz w:val="24"/>
                <w:szCs w:val="24"/>
              </w:rPr>
              <w:t>Додатки до заяви не є обов’язковими для подання</w:t>
            </w:r>
            <w:bookmarkStart w:id="4" w:name="bookmark=id.1y810tw"/>
            <w:bookmarkEnd w:id="4"/>
            <w:r w:rsidRPr="00371E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60CF" w:rsidRPr="00371E90" w:rsidRDefault="006C60CF" w:rsidP="00C1435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E90">
              <w:rPr>
                <w:rFonts w:ascii="Times New Roman" w:hAnsi="Times New Roman"/>
                <w:sz w:val="24"/>
                <w:szCs w:val="24"/>
              </w:rPr>
              <w:t xml:space="preserve">Особа, яка виявила бажання взяти участь у доборі з призначення на 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</w:t>
            </w:r>
            <w:proofErr w:type="spellStart"/>
            <w:r w:rsidRPr="00371E90">
              <w:rPr>
                <w:rFonts w:ascii="Times New Roman" w:hAnsi="Times New Roman"/>
                <w:sz w:val="24"/>
                <w:szCs w:val="24"/>
              </w:rPr>
              <w:t>компетентностей</w:t>
            </w:r>
            <w:proofErr w:type="spellEnd"/>
            <w:r w:rsidRPr="00371E90">
              <w:rPr>
                <w:rFonts w:ascii="Times New Roman" w:hAnsi="Times New Roman"/>
                <w:sz w:val="24"/>
                <w:szCs w:val="24"/>
              </w:rPr>
              <w:t>, репутації (характеристики, рекомендації, наукові публікації тощо).</w:t>
            </w:r>
          </w:p>
          <w:p w:rsidR="006C60CF" w:rsidRPr="00371E90" w:rsidRDefault="006C60CF" w:rsidP="00C1435E">
            <w:pPr>
              <w:shd w:val="clear" w:color="auto" w:fill="FFFFFF"/>
              <w:spacing w:after="0" w:line="240" w:lineRule="auto"/>
              <w:ind w:right="34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hAnsi="Times New Roman" w:cs="Times New Roman"/>
                <w:sz w:val="24"/>
                <w:szCs w:val="24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:rsidR="006C60CF" w:rsidRPr="00371E90" w:rsidRDefault="006C60CF" w:rsidP="00C1435E">
            <w:pPr>
              <w:shd w:val="clear" w:color="auto" w:fill="FFFFFF"/>
              <w:spacing w:after="0" w:line="240" w:lineRule="auto"/>
              <w:ind w:left="360" w:right="34" w:firstLine="708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0CF" w:rsidRPr="00371E90" w:rsidRDefault="006C60CF" w:rsidP="009A4DCF">
            <w:pPr>
              <w:pStyle w:val="a5"/>
              <w:spacing w:befor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E90">
              <w:rPr>
                <w:rFonts w:ascii="Times New Roman" w:hAnsi="Times New Roman"/>
                <w:sz w:val="24"/>
                <w:szCs w:val="24"/>
              </w:rPr>
              <w:t>Інформація приймається до 1</w:t>
            </w:r>
            <w:r w:rsidR="00915087">
              <w:rPr>
                <w:rFonts w:ascii="Times New Roman" w:hAnsi="Times New Roman"/>
                <w:sz w:val="24"/>
                <w:szCs w:val="24"/>
              </w:rPr>
              <w:t>7</w:t>
            </w:r>
            <w:r w:rsidRPr="00371E90">
              <w:rPr>
                <w:rFonts w:ascii="Times New Roman" w:hAnsi="Times New Roman"/>
                <w:sz w:val="24"/>
                <w:szCs w:val="24"/>
              </w:rPr>
              <w:t xml:space="preserve"> годин </w:t>
            </w:r>
            <w:r w:rsidR="009A4DCF">
              <w:rPr>
                <w:rFonts w:ascii="Times New Roman" w:hAnsi="Times New Roman"/>
                <w:sz w:val="24"/>
                <w:szCs w:val="24"/>
              </w:rPr>
              <w:t>00 хвилин 02</w:t>
            </w:r>
            <w:r w:rsidRPr="00371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4DCF">
              <w:rPr>
                <w:rFonts w:ascii="Times New Roman" w:hAnsi="Times New Roman"/>
                <w:sz w:val="24"/>
                <w:szCs w:val="24"/>
              </w:rPr>
              <w:t>лип</w:t>
            </w:r>
            <w:r w:rsidRPr="00371E90">
              <w:rPr>
                <w:rFonts w:ascii="Times New Roman" w:hAnsi="Times New Roman"/>
                <w:sz w:val="24"/>
                <w:szCs w:val="24"/>
              </w:rPr>
              <w:t xml:space="preserve">ня 2020 року виключно через Єдиний портал вакансій державної служби НАДС за посиланням: </w:t>
            </w:r>
            <w:hyperlink r:id="rId6" w:history="1">
              <w:r w:rsidRPr="00371E9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https://career.gov.ua/</w:t>
              </w:r>
            </w:hyperlink>
            <w:r w:rsidRPr="00371E90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</w:tr>
      <w:tr w:rsidR="006C60CF" w:rsidRPr="00371E90" w:rsidTr="00844623">
        <w:tc>
          <w:tcPr>
            <w:tcW w:w="23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7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Default="006C60CF" w:rsidP="00C1435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E5501" w:rsidRDefault="006E5501" w:rsidP="00C1435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Бахтіярова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Інна Во</w:t>
            </w:r>
            <w:r w:rsidR="00155C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одимирівна, т. (044) 485 19 03</w:t>
            </w:r>
          </w:p>
          <w:p w:rsidR="006E5501" w:rsidRPr="00A44E59" w:rsidRDefault="00C54438" w:rsidP="006E5501">
            <w:pPr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Куля Марина Іллівна</w:t>
            </w:r>
            <w:r w:rsidR="006E5501" w:rsidRPr="00A44E59">
              <w:rPr>
                <w:rFonts w:ascii="Times New Roman" w:hAnsi="Times New Roman"/>
                <w:sz w:val="24"/>
                <w:szCs w:val="24"/>
              </w:rPr>
              <w:t>, т: (044) 425 44 67</w:t>
            </w:r>
          </w:p>
          <w:p w:rsidR="006E5501" w:rsidRPr="001661C3" w:rsidRDefault="006E5501" w:rsidP="006E55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1C3">
              <w:rPr>
                <w:rFonts w:ascii="Times New Roman" w:hAnsi="Times New Roman"/>
                <w:sz w:val="24"/>
                <w:szCs w:val="24"/>
              </w:rPr>
              <w:t xml:space="preserve"> адреса електронної пошти:</w:t>
            </w:r>
          </w:p>
          <w:p w:rsidR="006E5501" w:rsidRPr="00A44E59" w:rsidRDefault="007F00A5" w:rsidP="006E5501">
            <w:pPr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6E5501" w:rsidRPr="001661C3">
                <w:rPr>
                  <w:rFonts w:ascii="Times New Roman" w:hAnsi="Times New Roman"/>
                  <w:sz w:val="24"/>
                  <w:szCs w:val="24"/>
                </w:rPr>
                <w:t>vup_podilrda@kmda.gov.ua</w:t>
              </w:r>
            </w:hyperlink>
          </w:p>
          <w:p w:rsidR="006E5501" w:rsidRPr="00371E90" w:rsidRDefault="006E5501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60CF" w:rsidRPr="00371E90" w:rsidTr="00844623">
        <w:trPr>
          <w:trHeight w:val="642"/>
        </w:trPr>
        <w:tc>
          <w:tcPr>
            <w:tcW w:w="100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ind w:left="113" w:right="113"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3A4">
              <w:rPr>
                <w:rFonts w:ascii="Times New Roman" w:hAnsi="Times New Roman" w:cs="Times New Roman"/>
                <w:sz w:val="24"/>
                <w:szCs w:val="24"/>
              </w:rPr>
              <w:t>Вимоги відповідно до статей 19 і 20 Закону України «Про державну службу»</w:t>
            </w:r>
          </w:p>
        </w:tc>
      </w:tr>
      <w:tr w:rsidR="006C60CF" w:rsidRPr="00371E90" w:rsidTr="00844623"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7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21A99" w:rsidRPr="00021A99" w:rsidRDefault="00666872" w:rsidP="00021A9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="00021A99" w:rsidRPr="00021A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ища, не нижче ступеня магістра в</w:t>
            </w:r>
            <w:r w:rsidR="00EC60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галузі знань «Освіта», «Управління навчальним закладом»</w:t>
            </w:r>
          </w:p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60CF" w:rsidRPr="00371E90" w:rsidTr="00844623"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Досвід роботи </w:t>
            </w:r>
          </w:p>
        </w:tc>
        <w:tc>
          <w:tcPr>
            <w:tcW w:w="7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Pr="00371E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освід роботи на посадах державної служби категорій "Б" чи "В" або досвід служби в органах місцевого самоврядування, або досвід роботи на керівних посадах підприємств, установ та організацій незалежно від форми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власності не менше одного року.</w:t>
            </w:r>
          </w:p>
        </w:tc>
      </w:tr>
      <w:tr w:rsidR="006C60CF" w:rsidRPr="00371E90" w:rsidTr="00844623">
        <w:trPr>
          <w:trHeight w:val="690"/>
        </w:trPr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7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>Вільне володіння державною мовою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60CF" w:rsidRPr="00371E90" w:rsidTr="00844623">
        <w:trPr>
          <w:trHeight w:val="690"/>
        </w:trPr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E90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іноземною мовою</w:t>
            </w:r>
          </w:p>
        </w:tc>
        <w:tc>
          <w:tcPr>
            <w:tcW w:w="77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:rsidR="006C60CF" w:rsidRPr="00371E90" w:rsidRDefault="006C60CF" w:rsidP="00C1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потребує.</w:t>
            </w:r>
          </w:p>
        </w:tc>
      </w:tr>
    </w:tbl>
    <w:p w:rsidR="006E5328" w:rsidRPr="006C60CF" w:rsidRDefault="006E5328">
      <w:pPr>
        <w:rPr>
          <w:lang w:val="ru-RU"/>
        </w:rPr>
      </w:pPr>
    </w:p>
    <w:sectPr w:rsidR="006E5328" w:rsidRPr="006C60CF" w:rsidSect="00447E39">
      <w:pgSz w:w="11906" w:h="16838"/>
      <w:pgMar w:top="1135" w:right="424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F6302"/>
    <w:multiLevelType w:val="hybridMultilevel"/>
    <w:tmpl w:val="1864094A"/>
    <w:lvl w:ilvl="0" w:tplc="7BC4B1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7293B"/>
    <w:multiLevelType w:val="hybridMultilevel"/>
    <w:tmpl w:val="6374D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06674"/>
    <w:multiLevelType w:val="hybridMultilevel"/>
    <w:tmpl w:val="5D0055A4"/>
    <w:lvl w:ilvl="0" w:tplc="56E057F8">
      <w:start w:val="1"/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D4C85"/>
    <w:multiLevelType w:val="hybridMultilevel"/>
    <w:tmpl w:val="97262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0CF"/>
    <w:rsid w:val="00021A99"/>
    <w:rsid w:val="000945F5"/>
    <w:rsid w:val="000F6970"/>
    <w:rsid w:val="00155C54"/>
    <w:rsid w:val="002E01A1"/>
    <w:rsid w:val="003205DE"/>
    <w:rsid w:val="004C36EC"/>
    <w:rsid w:val="004D16D3"/>
    <w:rsid w:val="00666872"/>
    <w:rsid w:val="006C60CF"/>
    <w:rsid w:val="006E5328"/>
    <w:rsid w:val="006E5501"/>
    <w:rsid w:val="007F00A5"/>
    <w:rsid w:val="00844623"/>
    <w:rsid w:val="00915087"/>
    <w:rsid w:val="009A4DCF"/>
    <w:rsid w:val="00C313DC"/>
    <w:rsid w:val="00C54438"/>
    <w:rsid w:val="00CF5BBE"/>
    <w:rsid w:val="00D41397"/>
    <w:rsid w:val="00EC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AB46A-77D9-4FE3-81AB-2602E18E3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0C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C60CF"/>
    <w:rPr>
      <w:color w:val="0000FF"/>
      <w:u w:val="single"/>
    </w:rPr>
  </w:style>
  <w:style w:type="paragraph" w:styleId="a4">
    <w:name w:val="Normal (Web)"/>
    <w:basedOn w:val="a"/>
    <w:rsid w:val="006C6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5">
    <w:name w:val="Нормальний текст"/>
    <w:basedOn w:val="a"/>
    <w:rsid w:val="006C60CF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6">
    <w:name w:val="List Paragraph"/>
    <w:basedOn w:val="a"/>
    <w:uiPriority w:val="34"/>
    <w:qFormat/>
    <w:rsid w:val="00D413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66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66872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up_podilrda@kmda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eer.gov.ua/" TargetMode="External"/><Relationship Id="rId5" Type="http://schemas.openxmlformats.org/officeDocument/2006/relationships/hyperlink" Target="https://career.gov.u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2905</Words>
  <Characters>1656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Шіошвілі Світлана Володимирівна</cp:lastModifiedBy>
  <cp:revision>2</cp:revision>
  <cp:lastPrinted>2020-06-25T13:18:00Z</cp:lastPrinted>
  <dcterms:created xsi:type="dcterms:W3CDTF">2020-06-26T09:32:00Z</dcterms:created>
  <dcterms:modified xsi:type="dcterms:W3CDTF">2020-06-26T09:32:00Z</dcterms:modified>
</cp:coreProperties>
</file>