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E3" w:rsidRDefault="002E43E3" w:rsidP="002E43E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241362">
        <w:rPr>
          <w:b/>
          <w:sz w:val="28"/>
          <w:szCs w:val="28"/>
        </w:rPr>
        <w:t>лектронне пенсійне посвідчення</w:t>
      </w:r>
      <w:r>
        <w:rPr>
          <w:b/>
          <w:sz w:val="28"/>
          <w:szCs w:val="28"/>
        </w:rPr>
        <w:t xml:space="preserve">  </w:t>
      </w:r>
    </w:p>
    <w:p w:rsidR="002E43E3" w:rsidRPr="00241362" w:rsidRDefault="002E43E3" w:rsidP="002E43E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E43E3" w:rsidRPr="00C07EE6" w:rsidRDefault="002E43E3" w:rsidP="002E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EE6">
        <w:rPr>
          <w:sz w:val="28"/>
          <w:szCs w:val="28"/>
        </w:rPr>
        <w:t xml:space="preserve">Електронне пенсійне посвідчення – це пластикова картка, яка поєднує в собі функції пенсійного посвідчення та банківської платіжної картки, на яку надходять щомісячні пенсійні виплати. За допомогою такого посвідчення зручно розраховуватись через термінали  в магазинах, аптеках, у багатьох з яких за розрахунок карткою передбачені знижки, а також здійснювати банківські операції. Можна також розрахуватися за комунальні послуги у режимі </w:t>
      </w:r>
      <w:proofErr w:type="spellStart"/>
      <w:r w:rsidRPr="00C07EE6">
        <w:rPr>
          <w:sz w:val="28"/>
          <w:szCs w:val="28"/>
        </w:rPr>
        <w:t>онлайн</w:t>
      </w:r>
      <w:proofErr w:type="spellEnd"/>
      <w:r w:rsidRPr="00C07EE6">
        <w:rPr>
          <w:sz w:val="28"/>
          <w:szCs w:val="28"/>
        </w:rPr>
        <w:t>, не виходячи з дому.</w:t>
      </w:r>
    </w:p>
    <w:p w:rsidR="002E43E3" w:rsidRPr="00C07EE6" w:rsidRDefault="002E43E3" w:rsidP="002E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EE6">
        <w:rPr>
          <w:sz w:val="28"/>
          <w:szCs w:val="28"/>
        </w:rPr>
        <w:t xml:space="preserve">У  електронному посвідченні міститься цифровий підпис, тому пенсіонер, не виходячи з дому, може повноцінно користуватися всіма державними електронними сервісами – подавати заяви та отримувати в електронному вигляді необхідні документи від державних органів, у тому числі органів Пенсійного фонду. Авторизувавшись на </w:t>
      </w:r>
      <w:proofErr w:type="spellStart"/>
      <w:r w:rsidRPr="00C07EE6">
        <w:rPr>
          <w:sz w:val="28"/>
          <w:szCs w:val="28"/>
        </w:rPr>
        <w:t>веб-порталі</w:t>
      </w:r>
      <w:proofErr w:type="spellEnd"/>
      <w:r w:rsidRPr="00C07EE6">
        <w:rPr>
          <w:sz w:val="28"/>
          <w:szCs w:val="28"/>
        </w:rPr>
        <w:t xml:space="preserve"> електронних послуг  Пенсійного фонду (</w:t>
      </w:r>
      <w:hyperlink r:id="rId4" w:history="1">
        <w:r w:rsidRPr="00C07EE6">
          <w:rPr>
            <w:rStyle w:val="a3"/>
            <w:b/>
            <w:bCs/>
            <w:color w:val="auto"/>
            <w:sz w:val="28"/>
            <w:szCs w:val="28"/>
          </w:rPr>
          <w:t>https://portal.pfu.gov.ua/</w:t>
        </w:r>
      </w:hyperlink>
      <w:r w:rsidRPr="00C07EE6">
        <w:rPr>
          <w:sz w:val="28"/>
          <w:szCs w:val="28"/>
        </w:rPr>
        <w:t>), пенсіонер може отримувати  відомості з власної пенсійної справи, отримувати інформацію про нарахування та перерахунки пенсії, про розмір пенсії та її складові, дані про страховий стаж, заробіток, сплачені внески, направляти запити на формування необхідних довідок, тощо.</w:t>
      </w:r>
    </w:p>
    <w:p w:rsidR="002E43E3" w:rsidRDefault="002E43E3" w:rsidP="002E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EE6">
        <w:rPr>
          <w:sz w:val="28"/>
          <w:szCs w:val="28"/>
        </w:rPr>
        <w:t xml:space="preserve">Кожний охочий  пенсіонер може отримати електронне пенсійне посвідчення, звернувшись до відділення Пенсійного фонду за місцем проживання та подати заяву на заміну паперового посвідчення на документ нового зразка, або замовити </w:t>
      </w:r>
      <w:proofErr w:type="spellStart"/>
      <w:r w:rsidRPr="00C07EE6">
        <w:rPr>
          <w:sz w:val="28"/>
          <w:szCs w:val="28"/>
        </w:rPr>
        <w:t>онлайн</w:t>
      </w:r>
      <w:proofErr w:type="spellEnd"/>
      <w:r w:rsidRPr="00C07EE6">
        <w:rPr>
          <w:sz w:val="28"/>
          <w:szCs w:val="28"/>
        </w:rPr>
        <w:t xml:space="preserve">. Для цього потрібно зареєструватися на </w:t>
      </w:r>
      <w:proofErr w:type="spellStart"/>
      <w:r w:rsidRPr="00C07EE6">
        <w:rPr>
          <w:sz w:val="28"/>
          <w:szCs w:val="28"/>
        </w:rPr>
        <w:t>веб-порталі</w:t>
      </w:r>
      <w:proofErr w:type="spellEnd"/>
      <w:r w:rsidRPr="00C07EE6">
        <w:rPr>
          <w:sz w:val="28"/>
          <w:szCs w:val="28"/>
        </w:rPr>
        <w:t xml:space="preserve"> електронних послуг Пенсійного фонду за допомогою кваліфікованого електронного підпису, обрати пункт «Заява на виготовлення електронного пенсійного посвідчення», заповнити анкету, прикріпити </w:t>
      </w:r>
      <w:proofErr w:type="spellStart"/>
      <w:r w:rsidRPr="00C07EE6">
        <w:rPr>
          <w:sz w:val="28"/>
          <w:szCs w:val="28"/>
        </w:rPr>
        <w:t>скан-копії</w:t>
      </w:r>
      <w:proofErr w:type="spellEnd"/>
      <w:r w:rsidRPr="00C07EE6">
        <w:rPr>
          <w:sz w:val="28"/>
          <w:szCs w:val="28"/>
        </w:rPr>
        <w:t xml:space="preserve"> необхідних документів, підписати заяву електронним підписом та відправити заяву.</w:t>
      </w:r>
    </w:p>
    <w:p w:rsidR="00DE53BD" w:rsidRDefault="00DE53BD"/>
    <w:sectPr w:rsidR="00DE53BD" w:rsidSect="00DE5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3E3"/>
    <w:rsid w:val="002E43E3"/>
    <w:rsid w:val="00D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43E3"/>
    <w:rPr>
      <w:color w:val="0000FF"/>
      <w:u w:val="single"/>
    </w:rPr>
  </w:style>
  <w:style w:type="paragraph" w:styleId="a4">
    <w:name w:val="Normal (Web)"/>
    <w:basedOn w:val="a"/>
    <w:rsid w:val="002E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pf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zagorujko</cp:lastModifiedBy>
  <cp:revision>1</cp:revision>
  <dcterms:created xsi:type="dcterms:W3CDTF">2020-08-06T07:04:00Z</dcterms:created>
  <dcterms:modified xsi:type="dcterms:W3CDTF">2020-08-06T07:05:00Z</dcterms:modified>
</cp:coreProperties>
</file>