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3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A9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96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зайняття вакантних посад державної служби категорій «Б» та «В» в Службі у справах дітей та сім’ї </w:t>
      </w:r>
    </w:p>
    <w:p w:rsid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817"/>
        <w:gridCol w:w="3119"/>
        <w:gridCol w:w="1914"/>
        <w:gridCol w:w="1914"/>
        <w:gridCol w:w="1915"/>
      </w:tblGrid>
      <w:tr w:rsidR="003B3A96" w:rsidRPr="00DA2762" w:rsidTr="00AB3225">
        <w:tc>
          <w:tcPr>
            <w:tcW w:w="817" w:type="dxa"/>
          </w:tcPr>
          <w:p w:rsidR="003B3A96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2762" w:rsidRPr="00DA2762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119" w:type="dxa"/>
          </w:tcPr>
          <w:p w:rsidR="003B3A96" w:rsidRPr="00DA2762" w:rsidRDefault="003B3A96" w:rsidP="00DA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Най</w:t>
            </w:r>
            <w:r w:rsidR="00DA2762"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менування посади та номер оголошення розміщеного на офіційному веб-сайті НАДС</w:t>
            </w:r>
          </w:p>
        </w:tc>
        <w:tc>
          <w:tcPr>
            <w:tcW w:w="1914" w:type="dxa"/>
          </w:tcPr>
          <w:p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кандидата</w:t>
            </w:r>
          </w:p>
        </w:tc>
        <w:tc>
          <w:tcPr>
            <w:tcW w:w="1914" w:type="dxa"/>
          </w:tcPr>
          <w:p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(середній бал)</w:t>
            </w:r>
          </w:p>
        </w:tc>
        <w:tc>
          <w:tcPr>
            <w:tcW w:w="1915" w:type="dxa"/>
          </w:tcPr>
          <w:p w:rsidR="003B3A96" w:rsidRPr="00DA2762" w:rsidRDefault="003B3A96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762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3B3A96" w:rsidRPr="00AB3225" w:rsidTr="00AB3225">
        <w:tc>
          <w:tcPr>
            <w:tcW w:w="817" w:type="dxa"/>
          </w:tcPr>
          <w:p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B3A96" w:rsidRPr="00AB3225" w:rsidRDefault="00DA2762" w:rsidP="003B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3A96" w:rsidRPr="00AB3225" w:rsidTr="00AB3225">
        <w:tc>
          <w:tcPr>
            <w:tcW w:w="817" w:type="dxa"/>
          </w:tcPr>
          <w:p w:rsidR="003B3A96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B3225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Начальник відділу сімейної політики, категорія «Б», оголошення</w:t>
            </w:r>
          </w:p>
          <w:p w:rsidR="003B3A96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 xml:space="preserve"> № ССДС 37393756 </w:t>
            </w:r>
            <w:proofErr w:type="spellStart"/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нач.від</w:t>
            </w:r>
            <w:proofErr w:type="spellEnd"/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3B3A96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КУЧЕР Людмила Сергіївна</w:t>
            </w:r>
          </w:p>
        </w:tc>
        <w:tc>
          <w:tcPr>
            <w:tcW w:w="1914" w:type="dxa"/>
          </w:tcPr>
          <w:p w:rsidR="003B3A96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915" w:type="dxa"/>
          </w:tcPr>
          <w:p w:rsidR="003B3A96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  <w:tr w:rsidR="00AB3225" w:rsidRPr="00AB3225" w:rsidTr="00AB3225">
        <w:tc>
          <w:tcPr>
            <w:tcW w:w="817" w:type="dxa"/>
          </w:tcPr>
          <w:p w:rsidR="00AB3225" w:rsidRP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3225" w:rsidRDefault="00AB3225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відділу з </w:t>
            </w:r>
            <w:r w:rsidR="00115E16">
              <w:rPr>
                <w:rFonts w:ascii="Times New Roman" w:hAnsi="Times New Roman" w:cs="Times New Roman"/>
                <w:sz w:val="24"/>
                <w:szCs w:val="24"/>
              </w:rPr>
              <w:t>питань опіки/піклування, усиновлення та інших форм влаштування, категорія «В», оголошення</w:t>
            </w:r>
          </w:p>
          <w:p w:rsidR="00115E16" w:rsidRPr="00AB3225" w:rsidRDefault="00115E16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ССДС 37393756 гол. спец.</w:t>
            </w:r>
          </w:p>
        </w:tc>
        <w:tc>
          <w:tcPr>
            <w:tcW w:w="1914" w:type="dxa"/>
          </w:tcPr>
          <w:p w:rsidR="00AB3225" w:rsidRPr="00AB3225" w:rsidRDefault="008F575F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ДЕМ’Я</w:t>
            </w:r>
            <w:r w:rsidR="00115E16">
              <w:rPr>
                <w:rFonts w:ascii="Times New Roman" w:hAnsi="Times New Roman" w:cs="Times New Roman"/>
                <w:sz w:val="24"/>
                <w:szCs w:val="24"/>
              </w:rPr>
              <w:t>НОВА Валентина Геннадіївна</w:t>
            </w:r>
          </w:p>
        </w:tc>
        <w:tc>
          <w:tcPr>
            <w:tcW w:w="1914" w:type="dxa"/>
          </w:tcPr>
          <w:p w:rsidR="00AB3225" w:rsidRPr="00AB3225" w:rsidRDefault="00115E16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15" w:type="dxa"/>
          </w:tcPr>
          <w:p w:rsidR="00AB3225" w:rsidRPr="00AB3225" w:rsidRDefault="00115E16" w:rsidP="003B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5">
              <w:rPr>
                <w:rFonts w:ascii="Times New Roman" w:hAnsi="Times New Roman" w:cs="Times New Roman"/>
                <w:sz w:val="24"/>
                <w:szCs w:val="24"/>
              </w:rPr>
              <w:t>Переможець конкурсу</w:t>
            </w:r>
          </w:p>
        </w:tc>
      </w:tr>
    </w:tbl>
    <w:p w:rsidR="003B3A96" w:rsidRPr="003B3A96" w:rsidRDefault="003B3A96" w:rsidP="003B3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3A96" w:rsidRPr="003B3A96" w:rsidSect="00D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96"/>
    <w:rsid w:val="0004033E"/>
    <w:rsid w:val="00115E16"/>
    <w:rsid w:val="003B3A96"/>
    <w:rsid w:val="004265E7"/>
    <w:rsid w:val="008F575F"/>
    <w:rsid w:val="00964716"/>
    <w:rsid w:val="00A44DAD"/>
    <w:rsid w:val="00AB3225"/>
    <w:rsid w:val="00BB7C79"/>
    <w:rsid w:val="00C547D7"/>
    <w:rsid w:val="00DA2762"/>
    <w:rsid w:val="00DA30F6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16DC0-57FC-4A6E-AAA4-C3A851A9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Home-2012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Шіошвілі Світлана Володимирівна</cp:lastModifiedBy>
  <cp:revision>2</cp:revision>
  <dcterms:created xsi:type="dcterms:W3CDTF">2021-10-11T08:26:00Z</dcterms:created>
  <dcterms:modified xsi:type="dcterms:W3CDTF">2021-10-11T08:26:00Z</dcterms:modified>
</cp:coreProperties>
</file>