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BE298" w14:textId="77777777"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14:paraId="2F70CB52" w14:textId="0CB32409"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посад державної служби </w:t>
      </w:r>
      <w:r w:rsidR="00064CD4">
        <w:rPr>
          <w:rFonts w:ascii="Times New Roman" w:hAnsi="Times New Roman" w:cs="Times New Roman"/>
          <w:b/>
          <w:sz w:val="28"/>
          <w:szCs w:val="28"/>
        </w:rPr>
        <w:t xml:space="preserve">категорії «В» </w:t>
      </w:r>
      <w:r w:rsidR="00E90C0E">
        <w:rPr>
          <w:rFonts w:ascii="Times New Roman" w:hAnsi="Times New Roman" w:cs="Times New Roman"/>
          <w:b/>
          <w:sz w:val="28"/>
          <w:szCs w:val="28"/>
        </w:rPr>
        <w:t xml:space="preserve">Управління соціального захисту населення </w:t>
      </w: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Подільської районної в місті Києві державної адміністрації </w:t>
      </w:r>
    </w:p>
    <w:p w14:paraId="1534C40F" w14:textId="77777777"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240ED" w14:textId="77777777"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2693"/>
        <w:gridCol w:w="1418"/>
        <w:gridCol w:w="1984"/>
      </w:tblGrid>
      <w:tr w:rsidR="00B01C1A" w:rsidRPr="00B01C1A" w14:paraId="4CF4146A" w14:textId="77777777" w:rsidTr="00B01C1A">
        <w:tc>
          <w:tcPr>
            <w:tcW w:w="1022" w:type="dxa"/>
          </w:tcPr>
          <w:p w14:paraId="029196E6" w14:textId="77777777" w:rsid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6569E05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260" w:type="dxa"/>
          </w:tcPr>
          <w:p w14:paraId="63F8DC97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693" w:type="dxa"/>
          </w:tcPr>
          <w:p w14:paraId="5D33753B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14:paraId="1A253340" w14:textId="77777777" w:rsidR="00B01C1A" w:rsidRPr="00B01C1A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14:paraId="202BD76C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B01C1A" w14:paraId="72E82951" w14:textId="77777777" w:rsidTr="00B01C1A">
        <w:tc>
          <w:tcPr>
            <w:tcW w:w="1022" w:type="dxa"/>
          </w:tcPr>
          <w:p w14:paraId="4ABFF99A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1D773A5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17C4D99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8B99318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224CAF27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64CD4" w:rsidRPr="00B01C1A" w14:paraId="420A888B" w14:textId="77777777" w:rsidTr="00B01C1A">
        <w:tc>
          <w:tcPr>
            <w:tcW w:w="1022" w:type="dxa"/>
          </w:tcPr>
          <w:p w14:paraId="140022F8" w14:textId="6540241F" w:rsidR="00064CD4" w:rsidRDefault="00064CD4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14:paraId="07DA50C4" w14:textId="77777777" w:rsidR="00064CD4" w:rsidRDefault="00064CD4" w:rsidP="00064C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Головний спеціаліст відділу бухгалтерського обліку та звітності </w:t>
            </w:r>
            <w:r w:rsidRPr="00B01C1A">
              <w:rPr>
                <w:rFonts w:ascii="Times New Roman" w:hAnsi="Times New Roman" w:cs="Times New Roman"/>
                <w:bCs/>
              </w:rPr>
              <w:t>категорія «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14:paraId="644A4EA5" w14:textId="2F948A6D" w:rsidR="00064CD4" w:rsidRDefault="00064CD4" w:rsidP="00064C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F144E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УСЗН0806001</w:t>
            </w:r>
            <w:r w:rsidRPr="00EF144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14:paraId="11B805E2" w14:textId="5C185871" w:rsidR="00064CD4" w:rsidRDefault="00064CD4" w:rsidP="00E90C0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688">
              <w:rPr>
                <w:rFonts w:ascii="Times New Roman" w:hAnsi="Times New Roman" w:cs="Times New Roman"/>
                <w:bCs/>
              </w:rPr>
              <w:t>Конкурс вважається таким, що не відбувся у зв’язку з відсутністю бажаючих взяти у ньому участь</w:t>
            </w:r>
          </w:p>
        </w:tc>
        <w:tc>
          <w:tcPr>
            <w:tcW w:w="1418" w:type="dxa"/>
          </w:tcPr>
          <w:p w14:paraId="5BC65ED4" w14:textId="2D05CC48" w:rsidR="00064CD4" w:rsidRPr="001A65C7" w:rsidRDefault="00064CD4" w:rsidP="00D237F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430DFE7" w14:textId="527AA8D7" w:rsidR="00064CD4" w:rsidRPr="00B01C1A" w:rsidRDefault="00064CD4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64CD4" w:rsidRPr="00B01C1A" w14:paraId="5D56292B" w14:textId="77777777" w:rsidTr="00B01C1A">
        <w:tc>
          <w:tcPr>
            <w:tcW w:w="1022" w:type="dxa"/>
          </w:tcPr>
          <w:p w14:paraId="593E086B" w14:textId="4454E325" w:rsidR="00064CD4" w:rsidRDefault="00064CD4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14:paraId="5906D5E2" w14:textId="2A623267" w:rsidR="00064CD4" w:rsidRDefault="00064CD4" w:rsidP="00064C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Головний спеціаліст сектору з правового забезпечення категорія </w:t>
            </w:r>
            <w:r w:rsidRPr="00B01C1A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14:paraId="3BD5E516" w14:textId="542CDF6C" w:rsidR="00064CD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EF144E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УСЗН0806002</w:t>
            </w:r>
            <w:r w:rsidRPr="00EF144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14:paraId="17C24C45" w14:textId="28D8B30A" w:rsidR="00064CD4" w:rsidRPr="00B10688" w:rsidRDefault="00064CD4" w:rsidP="00E90C0E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688">
              <w:rPr>
                <w:rFonts w:ascii="Times New Roman" w:hAnsi="Times New Roman" w:cs="Times New Roman"/>
                <w:bCs/>
              </w:rPr>
              <w:t>Конкурс вважається таким, що не відбувся у зв’язку з відсутністю бажаючих взяти у ньому участь</w:t>
            </w:r>
          </w:p>
        </w:tc>
        <w:tc>
          <w:tcPr>
            <w:tcW w:w="1418" w:type="dxa"/>
          </w:tcPr>
          <w:p w14:paraId="13F4AD4A" w14:textId="1C59621F" w:rsidR="00064CD4" w:rsidRDefault="00064CD4" w:rsidP="00D237F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2CA8A888" w14:textId="2C1610C9" w:rsidR="00064CD4" w:rsidRDefault="00064CD4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64CD4" w:rsidRPr="00B01C1A" w14:paraId="6C23BFBC" w14:textId="77777777" w:rsidTr="00B01C1A">
        <w:tc>
          <w:tcPr>
            <w:tcW w:w="1022" w:type="dxa"/>
          </w:tcPr>
          <w:p w14:paraId="74043B0C" w14:textId="621B79F8" w:rsidR="00064CD4" w:rsidRDefault="00064CD4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14:paraId="5913BD3F" w14:textId="5AC605DC" w:rsidR="00064CD4" w:rsidRDefault="00064CD4" w:rsidP="00064C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Головний спеціаліст відділу нарахування державної соціальної допомоги категорія </w:t>
            </w:r>
            <w:r w:rsidRPr="00B01C1A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14:paraId="615A2981" w14:textId="2478AE8D" w:rsidR="00064CD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EF144E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УСЗН0806003</w:t>
            </w:r>
            <w:r w:rsidRPr="00EF144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14:paraId="5AF7144D" w14:textId="783AE9F2" w:rsidR="00064CD4" w:rsidRPr="00B10688" w:rsidRDefault="00064CD4" w:rsidP="00E90C0E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688">
              <w:rPr>
                <w:rFonts w:ascii="Times New Roman" w:hAnsi="Times New Roman" w:cs="Times New Roman"/>
                <w:bCs/>
              </w:rPr>
              <w:t>Конкурс вважається таким, що не відбувся у зв’язку з відсутністю бажаючих взяти у ньому участь</w:t>
            </w:r>
          </w:p>
        </w:tc>
        <w:tc>
          <w:tcPr>
            <w:tcW w:w="1418" w:type="dxa"/>
          </w:tcPr>
          <w:p w14:paraId="53D2B107" w14:textId="072DD2DE" w:rsidR="00064CD4" w:rsidRDefault="00064CD4" w:rsidP="00D237F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54DE3854" w14:textId="03FF3C22" w:rsidR="00064CD4" w:rsidRDefault="00064CD4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64CD4" w:rsidRPr="00B01C1A" w14:paraId="27505DA3" w14:textId="77777777" w:rsidTr="00B01C1A">
        <w:tc>
          <w:tcPr>
            <w:tcW w:w="1022" w:type="dxa"/>
          </w:tcPr>
          <w:p w14:paraId="0C8F5C33" w14:textId="14226F11" w:rsidR="00064CD4" w:rsidRDefault="00064CD4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14:paraId="0CC47E13" w14:textId="06BBDF02" w:rsidR="00064CD4" w:rsidRDefault="00064CD4" w:rsidP="00064C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Головний спеціаліст відділу організації оздоровлення та реабілітації категорія </w:t>
            </w:r>
            <w:r w:rsidRPr="00B01C1A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14:paraId="72D0C7AC" w14:textId="0D02D9F5" w:rsidR="00064CD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EF144E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УСЗН0806004</w:t>
            </w:r>
            <w:r w:rsidRPr="00EF144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14:paraId="4E8905B3" w14:textId="6715A6EB" w:rsidR="00064CD4" w:rsidRPr="00B10688" w:rsidRDefault="00064CD4" w:rsidP="00064CD4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688">
              <w:rPr>
                <w:rFonts w:ascii="Times New Roman" w:hAnsi="Times New Roman" w:cs="Times New Roman"/>
                <w:bCs/>
              </w:rPr>
              <w:t xml:space="preserve">Конкурс вважається таким, що не відбувся у зв’язку </w:t>
            </w:r>
            <w:r w:rsidR="006B4B58">
              <w:rPr>
                <w:rFonts w:ascii="Times New Roman" w:hAnsi="Times New Roman" w:cs="Times New Roman"/>
                <w:bCs/>
              </w:rPr>
              <w:t xml:space="preserve">з тим, кандидат не </w:t>
            </w:r>
            <w:proofErr w:type="spellStart"/>
            <w:r w:rsidR="006B4B58">
              <w:rPr>
                <w:rFonts w:ascii="Times New Roman" w:hAnsi="Times New Roman" w:cs="Times New Roman"/>
                <w:bCs/>
              </w:rPr>
              <w:t>зʼявився</w:t>
            </w:r>
            <w:proofErr w:type="spellEnd"/>
          </w:p>
        </w:tc>
        <w:tc>
          <w:tcPr>
            <w:tcW w:w="1418" w:type="dxa"/>
          </w:tcPr>
          <w:p w14:paraId="79AC7360" w14:textId="379178C3" w:rsidR="00064CD4" w:rsidRDefault="006B4B58" w:rsidP="00D237F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7D3116C" w14:textId="62D29180" w:rsidR="00064CD4" w:rsidRDefault="006B4B58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237F1" w:rsidRPr="00B01C1A" w14:paraId="5EAE55B4" w14:textId="77777777" w:rsidTr="00B01C1A">
        <w:tc>
          <w:tcPr>
            <w:tcW w:w="1022" w:type="dxa"/>
          </w:tcPr>
          <w:p w14:paraId="4F860F2F" w14:textId="0937AF42" w:rsidR="00D237F1" w:rsidRPr="00B01C1A" w:rsidRDefault="00064CD4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14:paraId="65015EF4" w14:textId="613578C9" w:rsidR="00D237F1" w:rsidRDefault="00E90C0E" w:rsidP="00D237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Провідний спеціаліст відділу статусних категорій громадян </w:t>
            </w:r>
            <w:r w:rsidR="00D237F1" w:rsidRPr="00B01C1A">
              <w:rPr>
                <w:rFonts w:ascii="Times New Roman" w:hAnsi="Times New Roman" w:cs="Times New Roman"/>
                <w:bCs/>
              </w:rPr>
              <w:t>категорія «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="00D237F1" w:rsidRPr="00B01C1A">
              <w:rPr>
                <w:rFonts w:ascii="Times New Roman" w:hAnsi="Times New Roman" w:cs="Times New Roman"/>
                <w:bCs/>
              </w:rPr>
              <w:t>»</w:t>
            </w:r>
          </w:p>
          <w:p w14:paraId="00A4B187" w14:textId="6578AA98" w:rsidR="00D237F1" w:rsidRPr="00EF144E" w:rsidRDefault="00D237F1" w:rsidP="00D237F1">
            <w:pPr>
              <w:rPr>
                <w:rFonts w:ascii="Times New Roman" w:hAnsi="Times New Roman" w:cs="Times New Roman"/>
                <w:bCs/>
              </w:rPr>
            </w:pPr>
            <w:r w:rsidRPr="00EF144E">
              <w:rPr>
                <w:rFonts w:ascii="Times New Roman" w:hAnsi="Times New Roman" w:cs="Times New Roman"/>
                <w:bCs/>
              </w:rPr>
              <w:t xml:space="preserve"> (</w:t>
            </w:r>
            <w:r w:rsidR="00E90C0E">
              <w:rPr>
                <w:rFonts w:ascii="Times New Roman" w:hAnsi="Times New Roman" w:cs="Times New Roman"/>
                <w:bCs/>
              </w:rPr>
              <w:t>УСЗН0806006</w:t>
            </w:r>
            <w:r w:rsidRPr="00EF144E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2693" w:type="dxa"/>
          </w:tcPr>
          <w:p w14:paraId="493B3753" w14:textId="68CAACF0" w:rsidR="00E90C0E" w:rsidRPr="001A65C7" w:rsidRDefault="00E90C0E" w:rsidP="00E90C0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КУТАШЕВ Микола Владиславович </w:t>
            </w:r>
          </w:p>
          <w:p w14:paraId="7FC6363A" w14:textId="0565EEF6" w:rsidR="00D237F1" w:rsidRPr="001A65C7" w:rsidRDefault="00D237F1" w:rsidP="00D237F1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21B5AE2" w14:textId="67DDB561" w:rsidR="00D237F1" w:rsidRPr="001A65C7" w:rsidRDefault="00D237F1" w:rsidP="00D237F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0C0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</w:tcPr>
          <w:p w14:paraId="1E7A8E35" w14:textId="77777777"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</w:tbl>
    <w:p w14:paraId="57CF148A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3E53D929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31BECA5E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7F665522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13DCE327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1C0314EE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3D46A60F" w14:textId="77777777" w:rsidR="00B10688" w:rsidRPr="00B01C1A" w:rsidRDefault="00B10688" w:rsidP="00B10688">
      <w:pPr>
        <w:rPr>
          <w:rFonts w:ascii="Times New Roman" w:hAnsi="Times New Roman" w:cs="Times New Roman"/>
        </w:rPr>
      </w:pPr>
    </w:p>
    <w:sectPr w:rsidR="00B10688" w:rsidRPr="00B01C1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201E9"/>
    <w:rsid w:val="00064CD4"/>
    <w:rsid w:val="0009677F"/>
    <w:rsid w:val="00162E4B"/>
    <w:rsid w:val="001E5DD5"/>
    <w:rsid w:val="002C0C20"/>
    <w:rsid w:val="004E2D6D"/>
    <w:rsid w:val="0061752D"/>
    <w:rsid w:val="006B4B58"/>
    <w:rsid w:val="00821BE9"/>
    <w:rsid w:val="008D3695"/>
    <w:rsid w:val="009E47C8"/>
    <w:rsid w:val="00A74AB6"/>
    <w:rsid w:val="00AB6AB6"/>
    <w:rsid w:val="00B01C1A"/>
    <w:rsid w:val="00B10688"/>
    <w:rsid w:val="00C9631E"/>
    <w:rsid w:val="00CD2D34"/>
    <w:rsid w:val="00D237F1"/>
    <w:rsid w:val="00E90C0E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A24C"/>
  <w15:chartTrackingRefBased/>
  <w15:docId w15:val="{DEA51E8E-84CE-499A-931D-5BF9D8F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44E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7">
    <w:name w:val="Основний текст Знак"/>
    <w:basedOn w:val="a0"/>
    <w:link w:val="a6"/>
    <w:rsid w:val="00EF144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2021-06-24T12:36:00Z</cp:lastPrinted>
  <dcterms:created xsi:type="dcterms:W3CDTF">2021-06-25T08:37:00Z</dcterms:created>
  <dcterms:modified xsi:type="dcterms:W3CDTF">2021-06-25T08:37:00Z</dcterms:modified>
</cp:coreProperties>
</file>