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D30" w:rsidRPr="00D03E2B" w:rsidRDefault="00FF1D30" w:rsidP="00FF1D30">
      <w:pPr>
        <w:ind w:left="708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D03E2B">
        <w:rPr>
          <w:rFonts w:ascii="Times New Roman" w:hAnsi="Times New Roman" w:cs="Times New Roman"/>
          <w:sz w:val="20"/>
          <w:szCs w:val="20"/>
          <w:lang w:eastAsia="ru-RU"/>
        </w:rPr>
        <w:t>ЗАТВЕРДЖЕНО</w:t>
      </w:r>
    </w:p>
    <w:p w:rsidR="00FF1D30" w:rsidRPr="00D03E2B" w:rsidRDefault="00FF1D30" w:rsidP="00FF1D30">
      <w:pPr>
        <w:ind w:left="708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03E2B">
        <w:rPr>
          <w:rFonts w:ascii="Times New Roman" w:hAnsi="Times New Roman" w:cs="Times New Roman"/>
          <w:sz w:val="20"/>
          <w:szCs w:val="20"/>
          <w:lang w:eastAsia="ru-RU"/>
        </w:rPr>
        <w:t xml:space="preserve">наказом </w:t>
      </w:r>
      <w:r>
        <w:rPr>
          <w:rFonts w:ascii="Times New Roman" w:hAnsi="Times New Roman" w:cs="Times New Roman"/>
          <w:sz w:val="20"/>
          <w:szCs w:val="20"/>
          <w:lang w:eastAsia="ru-RU"/>
        </w:rPr>
        <w:t>Управління житлово-комунального господарства</w:t>
      </w:r>
    </w:p>
    <w:p w:rsidR="00FF1D30" w:rsidRPr="00D03E2B" w:rsidRDefault="00FF1D30" w:rsidP="00FF1D30">
      <w:pPr>
        <w:ind w:left="708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03E2B">
        <w:rPr>
          <w:rFonts w:ascii="Times New Roman" w:hAnsi="Times New Roman" w:cs="Times New Roman"/>
          <w:sz w:val="20"/>
          <w:szCs w:val="20"/>
          <w:lang w:eastAsia="ru-RU"/>
        </w:rPr>
        <w:t>Подільської районної в місті Києві</w:t>
      </w:r>
    </w:p>
    <w:p w:rsidR="00FF1D30" w:rsidRPr="00D03E2B" w:rsidRDefault="00FF1D30" w:rsidP="00FF1D30">
      <w:pPr>
        <w:ind w:left="708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03E2B">
        <w:rPr>
          <w:rFonts w:ascii="Times New Roman" w:hAnsi="Times New Roman" w:cs="Times New Roman"/>
          <w:sz w:val="20"/>
          <w:szCs w:val="20"/>
          <w:lang w:eastAsia="ru-RU"/>
        </w:rPr>
        <w:t>державної адміністрації</w:t>
      </w:r>
    </w:p>
    <w:p w:rsidR="00FF1D30" w:rsidRDefault="007C1392" w:rsidP="00FF1D30">
      <w:pPr>
        <w:ind w:left="7088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від 02</w:t>
      </w:r>
      <w:r w:rsidR="00FE437E">
        <w:rPr>
          <w:rFonts w:ascii="Times New Roman" w:hAnsi="Times New Roman" w:cs="Times New Roman"/>
          <w:sz w:val="20"/>
          <w:szCs w:val="20"/>
          <w:lang w:eastAsia="ru-RU"/>
        </w:rPr>
        <w:t>.07</w:t>
      </w:r>
      <w:r w:rsidR="008C7591">
        <w:rPr>
          <w:rFonts w:ascii="Times New Roman" w:hAnsi="Times New Roman" w:cs="Times New Roman"/>
          <w:sz w:val="20"/>
          <w:szCs w:val="20"/>
          <w:lang w:eastAsia="ru-RU"/>
        </w:rPr>
        <w:t>.2021</w:t>
      </w:r>
      <w:r w:rsidR="00FF1D30">
        <w:rPr>
          <w:rFonts w:ascii="Times New Roman" w:hAnsi="Times New Roman" w:cs="Times New Roman"/>
          <w:sz w:val="20"/>
          <w:szCs w:val="20"/>
          <w:lang w:eastAsia="ru-RU"/>
        </w:rPr>
        <w:t xml:space="preserve"> № </w:t>
      </w:r>
      <w:r w:rsidR="00FE437E">
        <w:rPr>
          <w:rFonts w:ascii="Times New Roman" w:hAnsi="Times New Roman" w:cs="Times New Roman"/>
          <w:sz w:val="20"/>
          <w:szCs w:val="20"/>
          <w:lang w:eastAsia="ru-RU"/>
        </w:rPr>
        <w:t>43</w:t>
      </w:r>
      <w:r w:rsidR="00C67861">
        <w:rPr>
          <w:rFonts w:ascii="Times New Roman" w:hAnsi="Times New Roman" w:cs="Times New Roman"/>
          <w:sz w:val="20"/>
          <w:szCs w:val="20"/>
          <w:lang w:eastAsia="ru-RU"/>
        </w:rPr>
        <w:t>-Н</w:t>
      </w:r>
    </w:p>
    <w:p w:rsidR="00FF1D30" w:rsidRPr="00D03E2B" w:rsidRDefault="00FF1D30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F1D30" w:rsidRDefault="00FF1D30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F1D30" w:rsidRPr="003024F4" w:rsidRDefault="00FF1D30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3024F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Умови</w:t>
      </w:r>
    </w:p>
    <w:p w:rsidR="00FF1D30" w:rsidRPr="003024F4" w:rsidRDefault="00FF1D30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3024F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проведення конкурсу на посаду </w:t>
      </w:r>
    </w:p>
    <w:p w:rsidR="00FF1D30" w:rsidRPr="003024F4" w:rsidRDefault="00FF1D30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024F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головного спеціаліста відділу </w:t>
      </w:r>
      <w:r w:rsidR="002E0435">
        <w:rPr>
          <w:rFonts w:ascii="Times New Roman" w:hAnsi="Times New Roman" w:cs="Times New Roman"/>
          <w:b/>
          <w:sz w:val="24"/>
          <w:szCs w:val="24"/>
          <w:lang w:eastAsia="ru-RU"/>
        </w:rPr>
        <w:t>контролю за благоустроєм</w:t>
      </w:r>
      <w:r w:rsidRPr="003024F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F1D30" w:rsidRPr="003024F4" w:rsidRDefault="00FF1D30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024F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Управління житлово-комунального господарства </w:t>
      </w:r>
    </w:p>
    <w:p w:rsidR="00FF1D30" w:rsidRPr="003024F4" w:rsidRDefault="00FF1D30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024F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Подільської районної в місті Києві державної адміністрації </w:t>
      </w:r>
    </w:p>
    <w:p w:rsidR="00FF1D30" w:rsidRPr="003024F4" w:rsidRDefault="00FF1D30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024F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(категорія «В»)</w:t>
      </w:r>
    </w:p>
    <w:tbl>
      <w:tblPr>
        <w:tblpPr w:leftFromText="180" w:rightFromText="180" w:vertAnchor="text" w:horzAnchor="margin" w:tblpY="13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835"/>
        <w:gridCol w:w="6946"/>
      </w:tblGrid>
      <w:tr w:rsidR="00FF1D30" w:rsidRPr="008B3060" w:rsidTr="00C34EFB">
        <w:trPr>
          <w:trHeight w:val="306"/>
        </w:trPr>
        <w:tc>
          <w:tcPr>
            <w:tcW w:w="10173" w:type="dxa"/>
            <w:gridSpan w:val="3"/>
            <w:shd w:val="clear" w:color="auto" w:fill="auto"/>
          </w:tcPr>
          <w:p w:rsidR="00FF1D30" w:rsidRPr="008F0271" w:rsidRDefault="00FF1D30" w:rsidP="00C34EF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0271">
              <w:rPr>
                <w:rFonts w:ascii="Times New Roman" w:eastAsia="Calibri" w:hAnsi="Times New Roman" w:cs="Times New Roman"/>
                <w:b/>
              </w:rPr>
              <w:t>Загальні умови</w:t>
            </w:r>
          </w:p>
        </w:tc>
      </w:tr>
      <w:tr w:rsidR="00FF1D30" w:rsidRPr="008B3060" w:rsidTr="00C34EFB">
        <w:trPr>
          <w:trHeight w:val="551"/>
        </w:trPr>
        <w:tc>
          <w:tcPr>
            <w:tcW w:w="3227" w:type="dxa"/>
            <w:gridSpan w:val="2"/>
            <w:shd w:val="clear" w:color="auto" w:fill="auto"/>
          </w:tcPr>
          <w:p w:rsidR="00FF1D30" w:rsidRPr="00BF0DE5" w:rsidRDefault="00FF1D30" w:rsidP="00C34EF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Посадові обов’язки</w:t>
            </w:r>
          </w:p>
        </w:tc>
        <w:tc>
          <w:tcPr>
            <w:tcW w:w="6946" w:type="dxa"/>
            <w:shd w:val="clear" w:color="auto" w:fill="auto"/>
          </w:tcPr>
          <w:p w:rsidR="00EC554E" w:rsidRPr="00EC554E" w:rsidRDefault="0005056E" w:rsidP="00EC554E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1. </w:t>
            </w:r>
            <w:r w:rsid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Приймання</w:t>
            </w:r>
            <w:r w:rsidR="00EC554E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особист</w:t>
            </w:r>
            <w:r w:rsid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ої</w:t>
            </w:r>
            <w:r w:rsidR="00EC554E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участ</w:t>
            </w:r>
            <w:r w:rsid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і</w:t>
            </w:r>
            <w:r w:rsidR="00EC554E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у вирішені питань благоустрою та дизайну контрольованих ним територій та закріплених, згідно з р</w:t>
            </w:r>
            <w:r w:rsidR="00FD64EB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озподілом обов’язків по відділу, </w:t>
            </w:r>
            <w:r w:rsid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здійснення</w:t>
            </w:r>
            <w:r w:rsidR="00674C5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систематичного</w:t>
            </w:r>
            <w:r w:rsidR="00EC554E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обстеження закріпленої території з метою перевірки стану утримання об’єктів благоустрою, санітарно-технічного стану територій, розміщення малих архітектурних форм та об’єктів зовнішньої реклами та недопущенн</w:t>
            </w:r>
            <w:r w:rsidR="00FD64EB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я порушень благоустрою,</w:t>
            </w:r>
            <w:r w:rsidR="00674C5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запрошення</w:t>
            </w:r>
            <w:r w:rsidR="00EC554E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до </w:t>
            </w:r>
            <w:r w:rsidR="00CA420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заступника начальника</w:t>
            </w:r>
            <w:r w:rsidR="00FD64EB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CA420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управління – начальника </w:t>
            </w:r>
            <w:r w:rsidR="00EC554E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відділу посадових та фізичних осіб для з’ясування питань, пов’язаних з порушенням правил благоустрою утримання об’єктів району. </w:t>
            </w:r>
          </w:p>
          <w:p w:rsidR="00EC554E" w:rsidRPr="00EC554E" w:rsidRDefault="0005056E" w:rsidP="00CA4206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2. </w:t>
            </w:r>
            <w:r w:rsidR="007A57F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С</w:t>
            </w:r>
            <w:r w:rsidR="007A57FA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клада</w:t>
            </w:r>
            <w:r w:rsidR="007A57F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ння</w:t>
            </w:r>
            <w:r w:rsidR="007A57FA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протокол</w:t>
            </w:r>
            <w:r w:rsidR="007A57F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ів</w:t>
            </w:r>
            <w:r w:rsidR="007A57FA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7A57F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п</w:t>
            </w:r>
            <w:r w:rsidR="00EC554E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ри виявленні порушень правил благоустрою про адміністративні правопорушення на по</w:t>
            </w:r>
            <w:r w:rsidR="007A57F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садових і фізичних осіб та надання приписів, доручень</w:t>
            </w:r>
            <w:r w:rsidR="00EC554E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або надсила</w:t>
            </w:r>
            <w:r w:rsidR="007A57F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ння</w:t>
            </w:r>
            <w:r w:rsidR="00EC554E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факсограми за підписом </w:t>
            </w:r>
            <w:r w:rsidR="00CA4206">
              <w:t xml:space="preserve"> </w:t>
            </w:r>
            <w:r w:rsidR="00CA4206" w:rsidRPr="00CA420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заступника начальника управління – начальника відділу </w:t>
            </w:r>
            <w:r w:rsidR="00EC554E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про усунення порушень благоуст</w:t>
            </w:r>
            <w:r w:rsidR="007A57F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рою.</w:t>
            </w:r>
          </w:p>
          <w:p w:rsidR="00EC554E" w:rsidRPr="00EC554E" w:rsidRDefault="0005056E" w:rsidP="00EC554E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3. </w:t>
            </w:r>
            <w:r w:rsidR="007A57F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Організація та забезпечення контролю, аналіз та оцінка</w:t>
            </w:r>
            <w:r w:rsidR="00EC554E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стану справ на відповід</w:t>
            </w:r>
            <w:r w:rsidR="007A57F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ному напрямі діяльності. Приймання</w:t>
            </w:r>
            <w:r w:rsidR="00EC554E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відвідувачів, нада</w:t>
            </w:r>
            <w:r w:rsidR="007A57F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ння їм необхідної</w:t>
            </w:r>
            <w:r w:rsidR="00EC554E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консультації з порядку оформлення документів.</w:t>
            </w:r>
          </w:p>
          <w:p w:rsidR="00EC554E" w:rsidRPr="00EC554E" w:rsidRDefault="0005056E" w:rsidP="00EC554E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4. </w:t>
            </w:r>
            <w:r w:rsidR="007A57F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Р</w:t>
            </w:r>
            <w:r w:rsidR="00BC7F1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озробка</w:t>
            </w:r>
            <w:r w:rsidR="00EC554E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пропозицій, комплексів заходів, які стосуються належного утримання </w:t>
            </w:r>
            <w:r w:rsidR="00BC7F1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закріпленої території, контроль організації</w:t>
            </w:r>
            <w:r w:rsidR="00EC554E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їх виконання. </w:t>
            </w:r>
          </w:p>
          <w:p w:rsidR="00BC7F15" w:rsidRDefault="0005056E" w:rsidP="00EC554E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5. </w:t>
            </w:r>
            <w:r w:rsidR="00BC7F1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Організація</w:t>
            </w:r>
            <w:r w:rsidR="00EC554E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та проведе</w:t>
            </w:r>
            <w:r w:rsidR="00BC7F1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ння</w:t>
            </w:r>
            <w:r w:rsidR="00EC554E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нарад, семінарів, конференцій з відповідних питань.</w:t>
            </w:r>
          </w:p>
          <w:p w:rsidR="00FF1D30" w:rsidRPr="00815BC4" w:rsidRDefault="0005056E" w:rsidP="00BC7F15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6. </w:t>
            </w:r>
            <w:r w:rsidR="00BC7F1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Розгляд листів та заяв</w:t>
            </w:r>
            <w:r w:rsidR="00EC554E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підприємств, установ, організацій, юридичних і фізичних осіб, виконавчих комітетів та звернення громадян з питань </w:t>
            </w:r>
            <w:r w:rsidR="00BC7F1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благоустрою, що належать до</w:t>
            </w:r>
            <w:r w:rsidR="00EC554E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посадових функцій.</w:t>
            </w:r>
          </w:p>
        </w:tc>
      </w:tr>
      <w:tr w:rsidR="00FF1D30" w:rsidRPr="008B3060" w:rsidTr="00C34EFB">
        <w:tc>
          <w:tcPr>
            <w:tcW w:w="3227" w:type="dxa"/>
            <w:gridSpan w:val="2"/>
            <w:shd w:val="clear" w:color="auto" w:fill="auto"/>
          </w:tcPr>
          <w:p w:rsidR="00FF1D30" w:rsidRPr="00BF0DE5" w:rsidRDefault="00FF1D30" w:rsidP="00C34EF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Умови оплати праці</w:t>
            </w:r>
          </w:p>
        </w:tc>
        <w:tc>
          <w:tcPr>
            <w:tcW w:w="6946" w:type="dxa"/>
            <w:shd w:val="clear" w:color="auto" w:fill="auto"/>
          </w:tcPr>
          <w:p w:rsidR="00FF1D30" w:rsidRPr="00475F14" w:rsidRDefault="008C7591" w:rsidP="00C34EFB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Посадовий оклад – 5300</w:t>
            </w:r>
            <w:r w:rsidR="00475F14" w:rsidRPr="00475F14">
              <w:rPr>
                <w:rFonts w:ascii="Times New Roman" w:hAnsi="Times New Roman" w:cs="Times New Roman"/>
                <w:sz w:val="23"/>
                <w:szCs w:val="23"/>
              </w:rPr>
              <w:t xml:space="preserve"> грн., інші надбавки, доплати та премії  відповідно до статті 52 Закону України «Про державну службу»</w:t>
            </w:r>
            <w:r w:rsidR="00E347E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FF1D30" w:rsidRPr="008B3060" w:rsidTr="00C34EFB">
        <w:trPr>
          <w:trHeight w:val="842"/>
        </w:trPr>
        <w:tc>
          <w:tcPr>
            <w:tcW w:w="3227" w:type="dxa"/>
            <w:gridSpan w:val="2"/>
            <w:shd w:val="clear" w:color="auto" w:fill="auto"/>
          </w:tcPr>
          <w:p w:rsidR="00FF1D30" w:rsidRPr="00BF0DE5" w:rsidRDefault="00FF1D30" w:rsidP="00C34EF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946" w:type="dxa"/>
            <w:shd w:val="clear" w:color="auto" w:fill="auto"/>
          </w:tcPr>
          <w:p w:rsidR="00FF1D30" w:rsidRPr="000D3B4C" w:rsidRDefault="008C7591" w:rsidP="005A18AD">
            <w:pPr>
              <w:pStyle w:val="rvps14"/>
              <w:spacing w:before="150" w:after="150"/>
              <w:textAlignment w:val="baseline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Безстроково</w:t>
            </w:r>
            <w:r w:rsidR="00E347EB">
              <w:rPr>
                <w:rFonts w:eastAsia="Calibri"/>
                <w:sz w:val="22"/>
                <w:szCs w:val="22"/>
                <w:lang w:val="uk-UA"/>
              </w:rPr>
              <w:t>.</w:t>
            </w:r>
          </w:p>
        </w:tc>
      </w:tr>
      <w:tr w:rsidR="00FF1D30" w:rsidRPr="008B3060" w:rsidTr="00C34EFB">
        <w:tc>
          <w:tcPr>
            <w:tcW w:w="3227" w:type="dxa"/>
            <w:gridSpan w:val="2"/>
            <w:shd w:val="clear" w:color="auto" w:fill="auto"/>
          </w:tcPr>
          <w:p w:rsidR="00FF1D30" w:rsidRPr="00BF0DE5" w:rsidRDefault="00FF1D30" w:rsidP="00C34EF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6946" w:type="dxa"/>
            <w:shd w:val="clear" w:color="auto" w:fill="auto"/>
          </w:tcPr>
          <w:p w:rsidR="00475F14" w:rsidRDefault="008C7591" w:rsidP="00475F14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1</w:t>
            </w:r>
            <w:r w:rsidR="00AA7EC6" w:rsidRPr="00AA7EC6">
              <w:rPr>
                <w:rFonts w:eastAsia="Calibri"/>
              </w:rPr>
              <w:t xml:space="preserve">. </w:t>
            </w:r>
            <w:r w:rsidR="00475F14">
              <w:rPr>
                <w:color w:val="000000"/>
                <w:sz w:val="23"/>
                <w:szCs w:val="23"/>
              </w:rPr>
              <w:t>З</w:t>
            </w:r>
            <w:r w:rsidR="00475F14" w:rsidRPr="00475F14">
              <w:rPr>
                <w:color w:val="000000"/>
                <w:sz w:val="23"/>
                <w:szCs w:val="23"/>
              </w:rPr>
              <w:t>аява про участь у конкурсі із зазначенням основних мотивів щодо зайняття посади за формою згідно з </w:t>
            </w:r>
            <w:hyperlink r:id="rId5" w:anchor="n199" w:history="1">
              <w:r w:rsidR="00475F14" w:rsidRPr="00475F14">
                <w:rPr>
                  <w:rStyle w:val="a3"/>
                  <w:color w:val="006600"/>
                  <w:sz w:val="23"/>
                  <w:szCs w:val="23"/>
                </w:rPr>
                <w:t>додатком 2</w:t>
              </w:r>
            </w:hyperlink>
            <w:r w:rsidR="00475F14" w:rsidRPr="00475F14">
              <w:rPr>
                <w:color w:val="000000"/>
                <w:sz w:val="23"/>
                <w:szCs w:val="23"/>
              </w:rPr>
              <w:t xml:space="preserve"> </w:t>
            </w:r>
            <w:r w:rsidR="00475F14" w:rsidRPr="00475F14">
              <w:rPr>
                <w:sz w:val="23"/>
                <w:szCs w:val="23"/>
              </w:rPr>
              <w:t>до Порядку проведення конкурсу на зайняття посад державної служби, затвердженого постановою Кабінету Міністрів України від 25.03.2016 р. № 246 (зі змінами)</w:t>
            </w:r>
            <w:r w:rsidR="00475F14" w:rsidRPr="00475F14">
              <w:rPr>
                <w:color w:val="000000"/>
                <w:sz w:val="23"/>
                <w:szCs w:val="23"/>
              </w:rPr>
              <w:t>;</w:t>
            </w:r>
          </w:p>
          <w:p w:rsidR="00475F14" w:rsidRPr="00475F14" w:rsidRDefault="008C7591" w:rsidP="00475F14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</w:t>
            </w:r>
            <w:r w:rsidR="00475F14">
              <w:rPr>
                <w:color w:val="000000"/>
                <w:sz w:val="23"/>
                <w:szCs w:val="23"/>
              </w:rPr>
              <w:t xml:space="preserve">. </w:t>
            </w:r>
            <w:r w:rsidR="00475F14">
              <w:rPr>
                <w:color w:val="000000"/>
              </w:rPr>
              <w:t>Резюме за формою згідно з </w:t>
            </w:r>
            <w:hyperlink r:id="rId6" w:anchor="n1039" w:history="1">
              <w:r w:rsidR="00475F14">
                <w:rPr>
                  <w:rStyle w:val="a3"/>
                  <w:color w:val="006600"/>
                </w:rPr>
                <w:t>додатком 2</w:t>
              </w:r>
            </w:hyperlink>
            <w:hyperlink r:id="rId7" w:anchor="n1039" w:history="1">
              <w:r w:rsidR="00475F14">
                <w:rPr>
                  <w:rStyle w:val="a3"/>
                  <w:b/>
                  <w:bCs/>
                  <w:color w:val="006600"/>
                  <w:sz w:val="2"/>
                  <w:szCs w:val="2"/>
                  <w:vertAlign w:val="superscript"/>
                </w:rPr>
                <w:t>-</w:t>
              </w:r>
              <w:r w:rsidR="00475F14">
                <w:rPr>
                  <w:rStyle w:val="a3"/>
                  <w:b/>
                  <w:bCs/>
                  <w:color w:val="006600"/>
                  <w:sz w:val="16"/>
                  <w:szCs w:val="16"/>
                  <w:vertAlign w:val="superscript"/>
                </w:rPr>
                <w:t>1</w:t>
              </w:r>
            </w:hyperlink>
            <w:r w:rsidR="00475F14">
              <w:t xml:space="preserve"> до Порядку проведення конкурсу на зайняття посад державної служби, затвердженого постановою Кабінету Міністрів України від 25.03.2016 р. № 246 (зі змінами)</w:t>
            </w:r>
            <w:r w:rsidR="00475F14">
              <w:rPr>
                <w:color w:val="000000"/>
              </w:rPr>
              <w:t>, в якому обов’язково зазначається така інформація:</w:t>
            </w:r>
          </w:p>
          <w:p w:rsidR="00475F14" w:rsidRDefault="008C7591" w:rsidP="00475F14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bookmarkStart w:id="1" w:name="n1172"/>
            <w:bookmarkEnd w:id="1"/>
            <w:r>
              <w:rPr>
                <w:color w:val="000000"/>
              </w:rPr>
              <w:lastRenderedPageBreak/>
              <w:t xml:space="preserve">1) </w:t>
            </w:r>
            <w:r w:rsidR="00475F14">
              <w:rPr>
                <w:color w:val="000000"/>
              </w:rPr>
              <w:t>прізвище, ім’я, по батькові кандидата;</w:t>
            </w:r>
          </w:p>
          <w:p w:rsidR="00475F14" w:rsidRDefault="008C7591" w:rsidP="00475F14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bookmarkStart w:id="2" w:name="n1173"/>
            <w:bookmarkEnd w:id="2"/>
            <w:r>
              <w:rPr>
                <w:color w:val="000000"/>
              </w:rPr>
              <w:t xml:space="preserve">2) </w:t>
            </w:r>
            <w:r w:rsidR="00475F14">
              <w:rPr>
                <w:color w:val="000000"/>
              </w:rPr>
              <w:t>реквізити документа, що посвідчує особу та підтверджує громадянство України;</w:t>
            </w:r>
          </w:p>
          <w:p w:rsidR="00475F14" w:rsidRDefault="008C7591" w:rsidP="00475F14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bookmarkStart w:id="3" w:name="n1174"/>
            <w:bookmarkEnd w:id="3"/>
            <w:r>
              <w:rPr>
                <w:color w:val="000000"/>
              </w:rPr>
              <w:t xml:space="preserve">3) </w:t>
            </w:r>
            <w:r w:rsidR="00475F14">
              <w:rPr>
                <w:color w:val="000000"/>
              </w:rPr>
              <w:t>підтвердження наявності відповідного ступеня вищої освіти;</w:t>
            </w:r>
          </w:p>
          <w:p w:rsidR="00475F14" w:rsidRDefault="008C7591" w:rsidP="00475F14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bookmarkStart w:id="4" w:name="n1175"/>
            <w:bookmarkEnd w:id="4"/>
            <w:r>
              <w:rPr>
                <w:color w:val="000000"/>
              </w:rPr>
              <w:t xml:space="preserve">4) </w:t>
            </w:r>
            <w:r w:rsidR="00475F14">
              <w:rPr>
                <w:color w:val="000000"/>
              </w:rPr>
              <w:t>підтвердження рівня вільного володіння державною мовою;</w:t>
            </w:r>
          </w:p>
          <w:p w:rsidR="00475F14" w:rsidRDefault="008C7591" w:rsidP="00475F14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bookmarkStart w:id="5" w:name="n1176"/>
            <w:bookmarkEnd w:id="5"/>
            <w:r>
              <w:rPr>
                <w:color w:val="000000"/>
              </w:rPr>
              <w:t xml:space="preserve">5) </w:t>
            </w:r>
            <w:r w:rsidR="00475F14">
              <w:rPr>
                <w:color w:val="000000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475F14" w:rsidRDefault="008C7591" w:rsidP="00AA7EC6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3</w:t>
            </w:r>
            <w:r w:rsidR="00AA7EC6" w:rsidRPr="00475F1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Заява</w:t>
            </w:r>
            <w:r w:rsidR="00475F14" w:rsidRPr="00475F1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в якій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особа </w:t>
            </w:r>
            <w:r w:rsidR="00475F14" w:rsidRPr="00475F1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повідомляє, що до неї не застосовуються заборони, визначені частиною </w:t>
            </w:r>
            <w:hyperlink r:id="rId8" w:anchor="n13" w:tgtFrame="_blank" w:history="1">
              <w:r w:rsidR="00475F14" w:rsidRPr="00475F14">
                <w:rPr>
                  <w:rStyle w:val="a3"/>
                  <w:rFonts w:ascii="Times New Roman" w:hAnsi="Times New Roman" w:cs="Times New Roman"/>
                  <w:color w:val="000099"/>
                  <w:sz w:val="23"/>
                  <w:szCs w:val="23"/>
                </w:rPr>
                <w:t>третьою</w:t>
              </w:r>
            </w:hyperlink>
            <w:r w:rsidR="00475F14" w:rsidRPr="00475F1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або </w:t>
            </w:r>
            <w:hyperlink r:id="rId9" w:anchor="n14" w:tgtFrame="_blank" w:history="1">
              <w:r w:rsidR="00475F14" w:rsidRPr="00475F14">
                <w:rPr>
                  <w:rStyle w:val="a3"/>
                  <w:rFonts w:ascii="Times New Roman" w:hAnsi="Times New Roman" w:cs="Times New Roman"/>
                  <w:color w:val="000099"/>
                  <w:sz w:val="23"/>
                  <w:szCs w:val="23"/>
                </w:rPr>
                <w:t>четвертою</w:t>
              </w:r>
            </w:hyperlink>
            <w:r w:rsidR="00475F14" w:rsidRPr="00475F1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статті 1 Закону України “Про очищення влади”, та надає згоду на проходження перевірки та на оприлюднення відомостей стосовно неї в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ідповідно до зазначеного Закону.</w:t>
            </w:r>
          </w:p>
          <w:p w:rsidR="008C7591" w:rsidRDefault="008C7591" w:rsidP="00AA7EC6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Подача додатків до заяви не є обов’язковою. </w:t>
            </w:r>
          </w:p>
          <w:p w:rsidR="00475F14" w:rsidRPr="00475F14" w:rsidRDefault="00475F14" w:rsidP="00AA7EC6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AA7EC6" w:rsidRPr="00AA7EC6" w:rsidRDefault="00AA7EC6" w:rsidP="00AA7EC6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EC6">
              <w:rPr>
                <w:rFonts w:ascii="Times New Roman" w:eastAsia="Calibri" w:hAnsi="Times New Roman" w:cs="Times New Roman"/>
              </w:rPr>
              <w:t>Особа, яка виявила бажання взяти участь у к</w:t>
            </w:r>
            <w:r w:rsidR="008C7591">
              <w:rPr>
                <w:rFonts w:ascii="Times New Roman" w:eastAsia="Calibri" w:hAnsi="Times New Roman" w:cs="Times New Roman"/>
              </w:rPr>
              <w:t>онкурсі, може подавати додаткову інформацію/</w:t>
            </w:r>
            <w:r w:rsidRPr="00AA7EC6">
              <w:rPr>
                <w:rFonts w:ascii="Times New Roman" w:eastAsia="Calibri" w:hAnsi="Times New Roman" w:cs="Times New Roman"/>
              </w:rPr>
              <w:t>документи стосовно досвіду роботи, професійної</w:t>
            </w:r>
            <w:r w:rsidR="008C7591">
              <w:rPr>
                <w:rFonts w:ascii="Times New Roman" w:eastAsia="Calibri" w:hAnsi="Times New Roman" w:cs="Times New Roman"/>
              </w:rPr>
              <w:t xml:space="preserve"> </w:t>
            </w:r>
            <w:r w:rsidRPr="00AA7EC6">
              <w:rPr>
                <w:rFonts w:ascii="Times New Roman" w:eastAsia="Calibri" w:hAnsi="Times New Roman" w:cs="Times New Roman"/>
              </w:rPr>
              <w:t>компетентності і репутації (характеристики, рекомендації, наукові публікації та інші)</w:t>
            </w:r>
            <w:r w:rsidR="008C7591">
              <w:rPr>
                <w:rFonts w:ascii="Times New Roman" w:eastAsia="Calibri" w:hAnsi="Times New Roman" w:cs="Times New Roman"/>
              </w:rPr>
              <w:t>, попередніх результатів тестування</w:t>
            </w:r>
            <w:r w:rsidRPr="00AA7EC6">
              <w:rPr>
                <w:rFonts w:ascii="Times New Roman" w:eastAsia="Calibri" w:hAnsi="Times New Roman" w:cs="Times New Roman"/>
              </w:rPr>
              <w:t>.</w:t>
            </w:r>
          </w:p>
          <w:p w:rsidR="00F76CB4" w:rsidRDefault="00F76CB4" w:rsidP="00F76CB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Calibri"/>
              </w:rPr>
            </w:pPr>
          </w:p>
          <w:p w:rsidR="00FF1D30" w:rsidRPr="000D3B4C" w:rsidRDefault="00AA7EC6" w:rsidP="000D7815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Calibri"/>
                <w:b/>
                <w:sz w:val="23"/>
                <w:szCs w:val="23"/>
              </w:rPr>
            </w:pPr>
            <w:r w:rsidRPr="00AA7EC6">
              <w:rPr>
                <w:rFonts w:eastAsia="Calibri"/>
              </w:rPr>
              <w:t>Документи приймаються до 1</w:t>
            </w:r>
            <w:r w:rsidR="00913E7F">
              <w:rPr>
                <w:rFonts w:eastAsia="Calibri"/>
              </w:rPr>
              <w:t>5</w:t>
            </w:r>
            <w:r w:rsidRPr="00AA7EC6">
              <w:rPr>
                <w:rFonts w:eastAsia="Calibri"/>
              </w:rPr>
              <w:t xml:space="preserve"> год. </w:t>
            </w:r>
            <w:r w:rsidR="00F76CB4">
              <w:rPr>
                <w:rFonts w:eastAsia="Calibri"/>
              </w:rPr>
              <w:t>00</w:t>
            </w:r>
            <w:r w:rsidRPr="00AA7EC6">
              <w:rPr>
                <w:rFonts w:eastAsia="Calibri"/>
              </w:rPr>
              <w:t xml:space="preserve"> хв. </w:t>
            </w:r>
            <w:r w:rsidR="00871B77">
              <w:rPr>
                <w:rFonts w:eastAsia="Calibri"/>
              </w:rPr>
              <w:t xml:space="preserve"> 09</w:t>
            </w:r>
            <w:r w:rsidR="00FE437E">
              <w:rPr>
                <w:rFonts w:eastAsia="Calibri"/>
              </w:rPr>
              <w:t xml:space="preserve"> липня</w:t>
            </w:r>
            <w:r w:rsidRPr="00AA7EC6">
              <w:rPr>
                <w:rFonts w:eastAsia="Calibri"/>
              </w:rPr>
              <w:t xml:space="preserve"> 20</w:t>
            </w:r>
            <w:r w:rsidR="008C7591">
              <w:rPr>
                <w:rFonts w:eastAsia="Calibri"/>
              </w:rPr>
              <w:t>21</w:t>
            </w:r>
            <w:r w:rsidR="00F76CB4">
              <w:rPr>
                <w:rFonts w:eastAsia="Calibri"/>
              </w:rPr>
              <w:t xml:space="preserve"> року.        </w:t>
            </w:r>
          </w:p>
        </w:tc>
      </w:tr>
      <w:tr w:rsidR="00FF1D30" w:rsidRPr="008B3060" w:rsidTr="00C34EFB">
        <w:tc>
          <w:tcPr>
            <w:tcW w:w="3227" w:type="dxa"/>
            <w:gridSpan w:val="2"/>
            <w:shd w:val="clear" w:color="auto" w:fill="auto"/>
          </w:tcPr>
          <w:p w:rsidR="00FF1D30" w:rsidRPr="00BF0DE5" w:rsidRDefault="005A18AD" w:rsidP="005A18A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Додаткові (необов’язкові) документи</w:t>
            </w:r>
          </w:p>
        </w:tc>
        <w:tc>
          <w:tcPr>
            <w:tcW w:w="6946" w:type="dxa"/>
            <w:shd w:val="clear" w:color="auto" w:fill="auto"/>
          </w:tcPr>
          <w:p w:rsidR="00FF1D30" w:rsidRPr="000D3B4C" w:rsidRDefault="005A18AD" w:rsidP="00C34EFB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5A18AD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5A18AD" w:rsidRPr="008B3060" w:rsidTr="00C34EFB">
        <w:tc>
          <w:tcPr>
            <w:tcW w:w="3227" w:type="dxa"/>
            <w:gridSpan w:val="2"/>
            <w:shd w:val="clear" w:color="auto" w:fill="auto"/>
          </w:tcPr>
          <w:p w:rsidR="008C7591" w:rsidRDefault="008C7591" w:rsidP="005A18A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Дата і час початку проведення тестування кандидатів.</w:t>
            </w:r>
          </w:p>
          <w:p w:rsidR="008C7591" w:rsidRDefault="008C7591" w:rsidP="005A18A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Місце або спосіб проведення тестування.</w:t>
            </w:r>
          </w:p>
          <w:p w:rsidR="005A18AD" w:rsidRPr="00BF0DE5" w:rsidRDefault="008C7591" w:rsidP="005A18A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Місце або спосіб проведення співбесіди (із зазначенням електронної платформи для комунікації дистанційно).</w:t>
            </w:r>
          </w:p>
        </w:tc>
        <w:tc>
          <w:tcPr>
            <w:tcW w:w="6946" w:type="dxa"/>
            <w:shd w:val="clear" w:color="auto" w:fill="auto"/>
          </w:tcPr>
          <w:p w:rsidR="005A18AD" w:rsidRPr="002958C9" w:rsidRDefault="00FE437E" w:rsidP="005A18AD">
            <w:pPr>
              <w:textAlignment w:val="baseline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14.07.</w:t>
            </w:r>
            <w:r w:rsidR="005A18AD" w:rsidRPr="002958C9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</w:t>
            </w:r>
            <w:r w:rsidR="008C759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21</w:t>
            </w:r>
            <w:r w:rsidR="005A18AD" w:rsidRPr="002958C9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року</w:t>
            </w:r>
            <w:r w:rsidR="005A18AD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5A18AD" w:rsidRPr="002958C9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 1</w:t>
            </w:r>
            <w:r w:rsidR="008C759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</w:t>
            </w:r>
            <w:r w:rsidR="00490B38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5A18AD" w:rsidRPr="00CE293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год. 00 хв.</w:t>
            </w:r>
          </w:p>
          <w:p w:rsidR="008C7591" w:rsidRDefault="008C7591" w:rsidP="005A18AD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  <w:p w:rsidR="008C7591" w:rsidRDefault="008C7591" w:rsidP="005A18AD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  <w:p w:rsidR="005A18AD" w:rsidRDefault="005A18AD" w:rsidP="005A18AD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958C9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м. Київ, вул. Костянтинівська, 22/17</w:t>
            </w:r>
            <w:r w:rsidR="008C759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(проведення тестування за фізичної присутності кандидатів).</w:t>
            </w:r>
          </w:p>
          <w:p w:rsidR="008C7591" w:rsidRPr="000D3B4C" w:rsidRDefault="008C7591" w:rsidP="005A18AD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2958C9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м. Київ, вул. Костянтинівська, 22/17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(проведення співбесіди за фізичної присутності кандидатів).</w:t>
            </w:r>
          </w:p>
        </w:tc>
      </w:tr>
      <w:tr w:rsidR="005A18AD" w:rsidRPr="008B3060" w:rsidTr="00C34EFB">
        <w:tc>
          <w:tcPr>
            <w:tcW w:w="3227" w:type="dxa"/>
            <w:gridSpan w:val="2"/>
            <w:shd w:val="clear" w:color="auto" w:fill="auto"/>
          </w:tcPr>
          <w:p w:rsidR="005A18AD" w:rsidRPr="00BF0DE5" w:rsidRDefault="005A18AD" w:rsidP="005A18A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Прізвище, ім</w:t>
            </w:r>
            <w:r w:rsidRPr="00BF0DE5">
              <w:rPr>
                <w:rFonts w:ascii="Times New Roman" w:eastAsia="Calibri" w:hAnsi="Times New Roman" w:cs="Times New Roman"/>
                <w:sz w:val="24"/>
                <w:szCs w:val="24"/>
              </w:rPr>
              <w:t>’</w:t>
            </w: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946" w:type="dxa"/>
            <w:shd w:val="clear" w:color="auto" w:fill="auto"/>
          </w:tcPr>
          <w:p w:rsidR="00F76CB4" w:rsidRPr="005336D0" w:rsidRDefault="00FE437E" w:rsidP="00F76CB4">
            <w:pPr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Холодницька</w:t>
            </w:r>
            <w:proofErr w:type="spellEnd"/>
            <w:r w:rsidR="00545E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Олена Олександрівна</w:t>
            </w:r>
          </w:p>
          <w:p w:rsidR="00F76CB4" w:rsidRPr="005336D0" w:rsidRDefault="00545E77" w:rsidP="00F76CB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044 </w:t>
            </w:r>
            <w:r w:rsidR="005A18AD"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4</w:t>
            </w:r>
            <w:r w:rsidR="005A18AD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25</w:t>
            </w:r>
            <w:r w:rsidR="005A18AD"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="005A18AD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11</w:t>
            </w:r>
            <w:r w:rsidR="005A18AD"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="005A18AD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40</w:t>
            </w:r>
            <w:r w:rsidR="005A18AD"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, </w:t>
            </w:r>
            <w:r w:rsidR="00F76CB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F76CB4" w:rsidRPr="00F76CB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ujkgpodil@ukr.net</w:t>
            </w:r>
          </w:p>
          <w:p w:rsidR="005A18AD" w:rsidRPr="00F76CB4" w:rsidRDefault="005A18AD" w:rsidP="00F76CB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hAnsi="Arial" w:cs="Arial"/>
                <w:color w:val="000000"/>
                <w:sz w:val="18"/>
                <w:szCs w:val="18"/>
                <w:lang w:eastAsia="uk-UA"/>
              </w:rPr>
            </w:pPr>
          </w:p>
          <w:p w:rsidR="005A18AD" w:rsidRPr="005336D0" w:rsidRDefault="005A18AD" w:rsidP="005A18AD">
            <w:pPr>
              <w:rPr>
                <w:rFonts w:ascii="Times New Roman" w:eastAsia="Calibri" w:hAnsi="Times New Roman" w:cs="Times New Roman"/>
                <w:sz w:val="23"/>
                <w:szCs w:val="23"/>
                <w:highlight w:val="yellow"/>
                <w:lang w:val="ru-RU" w:eastAsia="ru-RU"/>
              </w:rPr>
            </w:pPr>
          </w:p>
        </w:tc>
      </w:tr>
      <w:tr w:rsidR="005A18AD" w:rsidRPr="008B3060" w:rsidTr="00C34EFB">
        <w:tc>
          <w:tcPr>
            <w:tcW w:w="10173" w:type="dxa"/>
            <w:gridSpan w:val="3"/>
            <w:shd w:val="clear" w:color="auto" w:fill="auto"/>
          </w:tcPr>
          <w:p w:rsidR="005A18AD" w:rsidRPr="00755030" w:rsidRDefault="005A18AD" w:rsidP="005A18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550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Кваліфікаційні вимоги</w:t>
            </w:r>
          </w:p>
        </w:tc>
      </w:tr>
      <w:tr w:rsidR="00AA7EC6" w:rsidRPr="008B3060" w:rsidTr="00AA7EC6">
        <w:tc>
          <w:tcPr>
            <w:tcW w:w="392" w:type="dxa"/>
            <w:shd w:val="clear" w:color="auto" w:fill="auto"/>
          </w:tcPr>
          <w:p w:rsidR="00AA7EC6" w:rsidRPr="00BF0DE5" w:rsidRDefault="00AA7EC6" w:rsidP="005A18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AA7EC6" w:rsidRDefault="00AA7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6946" w:type="dxa"/>
            <w:shd w:val="clear" w:color="auto" w:fill="auto"/>
          </w:tcPr>
          <w:p w:rsidR="00AA7EC6" w:rsidRDefault="00C70109" w:rsidP="00C70109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Вища освіта ступеня бакалавра, </w:t>
            </w:r>
            <w:r w:rsidR="00BF128A" w:rsidRPr="00BF128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молодшого бакалавра</w:t>
            </w:r>
            <w:r w:rsidR="00BF128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.</w:t>
            </w:r>
            <w:r w:rsidR="00D60D6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D60D61">
              <w:t xml:space="preserve"> </w:t>
            </w:r>
          </w:p>
        </w:tc>
      </w:tr>
      <w:tr w:rsidR="00AA7EC6" w:rsidRPr="008B3060" w:rsidTr="00AA7EC6">
        <w:tc>
          <w:tcPr>
            <w:tcW w:w="392" w:type="dxa"/>
            <w:shd w:val="clear" w:color="auto" w:fill="auto"/>
          </w:tcPr>
          <w:p w:rsidR="00AA7EC6" w:rsidRPr="00BF0DE5" w:rsidRDefault="00AA7EC6" w:rsidP="005A18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AA7EC6" w:rsidRDefault="00AA7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Досвід роботи</w:t>
            </w:r>
          </w:p>
        </w:tc>
        <w:tc>
          <w:tcPr>
            <w:tcW w:w="6946" w:type="dxa"/>
            <w:shd w:val="clear" w:color="auto" w:fill="auto"/>
          </w:tcPr>
          <w:p w:rsidR="00AA7EC6" w:rsidRDefault="00F8319B" w:rsidP="00807DB5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Не потребує.</w:t>
            </w:r>
          </w:p>
        </w:tc>
      </w:tr>
      <w:tr w:rsidR="00AA7EC6" w:rsidRPr="008B3060" w:rsidTr="00AA7EC6">
        <w:tc>
          <w:tcPr>
            <w:tcW w:w="392" w:type="dxa"/>
            <w:shd w:val="clear" w:color="auto" w:fill="auto"/>
          </w:tcPr>
          <w:p w:rsidR="00AA7EC6" w:rsidRPr="00BF0DE5" w:rsidRDefault="00AA7EC6" w:rsidP="005A18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AA7EC6" w:rsidRDefault="00AA7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6946" w:type="dxa"/>
            <w:shd w:val="clear" w:color="auto" w:fill="auto"/>
          </w:tcPr>
          <w:p w:rsidR="00AA7EC6" w:rsidRDefault="00AA7EC6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Вільне володіння державною мовою.</w:t>
            </w:r>
          </w:p>
        </w:tc>
      </w:tr>
      <w:tr w:rsidR="00AA7EC6" w:rsidRPr="008B3060" w:rsidTr="00AA7EC6">
        <w:tc>
          <w:tcPr>
            <w:tcW w:w="392" w:type="dxa"/>
            <w:shd w:val="clear" w:color="auto" w:fill="auto"/>
          </w:tcPr>
          <w:p w:rsidR="00AA7EC6" w:rsidRPr="00BF0DE5" w:rsidRDefault="00AA7EC6" w:rsidP="005A18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AA7EC6" w:rsidRDefault="00AA7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Володіння іноземною мовою</w:t>
            </w:r>
          </w:p>
        </w:tc>
        <w:tc>
          <w:tcPr>
            <w:tcW w:w="6946" w:type="dxa"/>
            <w:shd w:val="clear" w:color="auto" w:fill="auto"/>
          </w:tcPr>
          <w:p w:rsidR="00AA7EC6" w:rsidRDefault="00AA7EC6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Не потребує.</w:t>
            </w:r>
          </w:p>
        </w:tc>
      </w:tr>
      <w:tr w:rsidR="005A18AD" w:rsidRPr="008B3060" w:rsidTr="00C34EFB">
        <w:tc>
          <w:tcPr>
            <w:tcW w:w="10173" w:type="dxa"/>
            <w:gridSpan w:val="3"/>
            <w:shd w:val="clear" w:color="auto" w:fill="auto"/>
          </w:tcPr>
          <w:p w:rsidR="005A18AD" w:rsidRPr="00755030" w:rsidRDefault="005A18AD" w:rsidP="005A18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50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Вимоги до компетентності</w:t>
            </w:r>
          </w:p>
        </w:tc>
      </w:tr>
      <w:tr w:rsidR="005A18AD" w:rsidRPr="008B3060" w:rsidTr="00C34EFB">
        <w:tc>
          <w:tcPr>
            <w:tcW w:w="3227" w:type="dxa"/>
            <w:gridSpan w:val="2"/>
            <w:shd w:val="clear" w:color="auto" w:fill="auto"/>
          </w:tcPr>
          <w:p w:rsidR="005A18AD" w:rsidRPr="00BF0DE5" w:rsidRDefault="005A18AD" w:rsidP="005A18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DE5">
              <w:rPr>
                <w:rFonts w:ascii="Times New Roman" w:eastAsia="Calibri" w:hAnsi="Times New Roman" w:cs="Times New Roman"/>
                <w:sz w:val="24"/>
                <w:szCs w:val="24"/>
              </w:rPr>
              <w:t>Вимога</w:t>
            </w:r>
          </w:p>
        </w:tc>
        <w:tc>
          <w:tcPr>
            <w:tcW w:w="6946" w:type="dxa"/>
            <w:shd w:val="clear" w:color="auto" w:fill="auto"/>
          </w:tcPr>
          <w:p w:rsidR="005A18AD" w:rsidRPr="008B3060" w:rsidRDefault="005A18AD" w:rsidP="005A1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30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AA7EC6" w:rsidRPr="008B3060" w:rsidTr="00AA7EC6">
        <w:tc>
          <w:tcPr>
            <w:tcW w:w="392" w:type="dxa"/>
            <w:shd w:val="clear" w:color="auto" w:fill="auto"/>
          </w:tcPr>
          <w:p w:rsidR="00AA7EC6" w:rsidRPr="00BF0DE5" w:rsidRDefault="00AA7EC6" w:rsidP="00AA7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AA7EC6" w:rsidRPr="00BF0DE5" w:rsidRDefault="00F62B41" w:rsidP="00AA7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2B41">
              <w:rPr>
                <w:rFonts w:ascii="Times New Roman" w:eastAsia="Calibri" w:hAnsi="Times New Roman" w:cs="Times New Roman"/>
                <w:sz w:val="24"/>
                <w:szCs w:val="24"/>
              </w:rPr>
              <w:t>Уміння працювати з комп’ютером</w:t>
            </w:r>
          </w:p>
        </w:tc>
        <w:tc>
          <w:tcPr>
            <w:tcW w:w="6946" w:type="dxa"/>
            <w:shd w:val="clear" w:color="auto" w:fill="auto"/>
          </w:tcPr>
          <w:p w:rsidR="00AA7EC6" w:rsidRPr="000D3B4C" w:rsidRDefault="00AA7EC6" w:rsidP="00AA7EC6">
            <w:pPr>
              <w:rPr>
                <w:rFonts w:ascii="Times New Roman" w:eastAsia="Calibri" w:hAnsi="Times New Roman" w:cs="Times New Roman"/>
                <w:color w:val="C00000"/>
                <w:sz w:val="23"/>
                <w:szCs w:val="23"/>
                <w:lang w:eastAsia="ru-RU"/>
              </w:rPr>
            </w:pP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Володіння комп’ютером на рівні досвідченого користувача. Досвід роботи з офісним пакетом Microsoft Office (Word, Excel). Навички роботи з інформаційно-пошуковими системами в мережі Інтернет. Знання сучасних технологій з електронного урядування.</w:t>
            </w:r>
          </w:p>
        </w:tc>
      </w:tr>
      <w:tr w:rsidR="00AA7EC6" w:rsidRPr="008B3060" w:rsidTr="00AA7EC6">
        <w:tc>
          <w:tcPr>
            <w:tcW w:w="392" w:type="dxa"/>
            <w:shd w:val="clear" w:color="auto" w:fill="auto"/>
          </w:tcPr>
          <w:p w:rsidR="00AA7EC6" w:rsidRPr="00BF0DE5" w:rsidRDefault="00AA7EC6" w:rsidP="00AA7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AA7EC6" w:rsidRPr="00BF0DE5" w:rsidRDefault="00F62B41" w:rsidP="00AA7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Необхідні ділові якості</w:t>
            </w:r>
          </w:p>
        </w:tc>
        <w:tc>
          <w:tcPr>
            <w:tcW w:w="6946" w:type="dxa"/>
            <w:shd w:val="clear" w:color="auto" w:fill="auto"/>
          </w:tcPr>
          <w:p w:rsidR="00AA7EC6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вміння працювати в команді;</w:t>
            </w:r>
          </w:p>
          <w:p w:rsidR="00AA7EC6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- </w:t>
            </w:r>
            <w:r w:rsidRPr="004E536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вміння працювати з великими масивами інформації;</w:t>
            </w:r>
          </w:p>
          <w:p w:rsidR="00AA7EC6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- орієнтація на досягнення кінцевих результатів;</w:t>
            </w:r>
          </w:p>
          <w:p w:rsidR="00AA7EC6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вміння надавати та аргументувати пропозиції;</w:t>
            </w:r>
          </w:p>
          <w:p w:rsidR="00AA7EC6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- 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вміння вирішувати комплексні завдання;</w:t>
            </w:r>
          </w:p>
          <w:p w:rsidR="00AA7EC6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оперативність;</w:t>
            </w:r>
          </w:p>
          <w:p w:rsidR="00AA7EC6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здатність приймати зміни та змінюватись.</w:t>
            </w:r>
          </w:p>
          <w:p w:rsidR="00F62B41" w:rsidRPr="000D3B4C" w:rsidRDefault="00F62B41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7EC6" w:rsidRPr="008B3060" w:rsidTr="00AA7EC6">
        <w:tc>
          <w:tcPr>
            <w:tcW w:w="392" w:type="dxa"/>
            <w:shd w:val="clear" w:color="auto" w:fill="auto"/>
          </w:tcPr>
          <w:p w:rsidR="00AA7EC6" w:rsidRPr="00BF0DE5" w:rsidRDefault="00AA7EC6" w:rsidP="00AA7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  <w:shd w:val="clear" w:color="auto" w:fill="auto"/>
          </w:tcPr>
          <w:p w:rsidR="00AA7EC6" w:rsidRPr="00BF0DE5" w:rsidRDefault="00F62B41" w:rsidP="00AA7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2B41">
              <w:rPr>
                <w:rFonts w:ascii="Times New Roman" w:eastAsia="Calibri" w:hAnsi="Times New Roman" w:cs="Times New Roman"/>
                <w:sz w:val="24"/>
                <w:szCs w:val="24"/>
              </w:rPr>
              <w:t>Необхідні особисті компетенції</w:t>
            </w:r>
          </w:p>
        </w:tc>
        <w:tc>
          <w:tcPr>
            <w:tcW w:w="6946" w:type="dxa"/>
            <w:shd w:val="clear" w:color="auto" w:fill="auto"/>
          </w:tcPr>
          <w:p w:rsidR="00AA7EC6" w:rsidRPr="000D3B4C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відповідальність;</w:t>
            </w:r>
          </w:p>
          <w:p w:rsidR="00AA7EC6" w:rsidRPr="000D3B4C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дисциплінованість;</w:t>
            </w:r>
          </w:p>
          <w:p w:rsidR="00AA7EC6" w:rsidRPr="00C30765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самоорганізація та орієнтація на розвиток</w:t>
            </w:r>
            <w:r w:rsidRPr="00C3076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AA7EC6" w:rsidRPr="00C30765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пунктуальність;</w:t>
            </w:r>
          </w:p>
          <w:p w:rsidR="00AA7EC6" w:rsidRPr="000D3B4C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уважність до деталей;</w:t>
            </w:r>
          </w:p>
          <w:p w:rsidR="00AA7EC6" w:rsidRPr="001F1915" w:rsidRDefault="00AA7EC6" w:rsidP="00AA7EC6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порядність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  <w:t>.</w:t>
            </w:r>
          </w:p>
        </w:tc>
      </w:tr>
      <w:tr w:rsidR="00AA7EC6" w:rsidRPr="008B3060" w:rsidTr="00C34EFB">
        <w:tc>
          <w:tcPr>
            <w:tcW w:w="3227" w:type="dxa"/>
            <w:gridSpan w:val="2"/>
            <w:shd w:val="clear" w:color="auto" w:fill="auto"/>
          </w:tcPr>
          <w:p w:rsidR="00AA7EC6" w:rsidRPr="00BF0DE5" w:rsidRDefault="00AA7EC6" w:rsidP="00AA7EC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Уміння працювати з комп’ютером</w:t>
            </w:r>
          </w:p>
        </w:tc>
        <w:tc>
          <w:tcPr>
            <w:tcW w:w="6946" w:type="dxa"/>
            <w:shd w:val="clear" w:color="auto" w:fill="auto"/>
          </w:tcPr>
          <w:p w:rsidR="00AA7EC6" w:rsidRPr="000D3B4C" w:rsidRDefault="00AA7EC6" w:rsidP="00AA7EC6">
            <w:pPr>
              <w:rPr>
                <w:rFonts w:ascii="Times New Roman" w:eastAsia="Calibri" w:hAnsi="Times New Roman" w:cs="Times New Roman"/>
                <w:color w:val="C00000"/>
                <w:sz w:val="23"/>
                <w:szCs w:val="23"/>
                <w:lang w:eastAsia="ru-RU"/>
              </w:rPr>
            </w:pP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Володіння комп’ютером на рівні досвідченого користувача. Досвід роботи з офісним пакетом Microsoft Office (Word, Excel). Навички роботи з інформаційно-пошуковими системами в мережі Інтернет. Знання сучасних технологій з електронного урядування.</w:t>
            </w:r>
          </w:p>
        </w:tc>
      </w:tr>
      <w:tr w:rsidR="00AA7EC6" w:rsidRPr="008B3060" w:rsidTr="00C34EFB">
        <w:tc>
          <w:tcPr>
            <w:tcW w:w="3227" w:type="dxa"/>
            <w:gridSpan w:val="2"/>
            <w:shd w:val="clear" w:color="auto" w:fill="auto"/>
          </w:tcPr>
          <w:p w:rsidR="00AA7EC6" w:rsidRPr="00BF0DE5" w:rsidRDefault="00AA7EC6" w:rsidP="00AA7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Ділові якості</w:t>
            </w:r>
          </w:p>
        </w:tc>
        <w:tc>
          <w:tcPr>
            <w:tcW w:w="6946" w:type="dxa"/>
            <w:shd w:val="clear" w:color="auto" w:fill="auto"/>
          </w:tcPr>
          <w:p w:rsidR="00AA7EC6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вміння працювати в команді;</w:t>
            </w:r>
          </w:p>
          <w:p w:rsidR="00AA7EC6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- </w:t>
            </w:r>
            <w:r w:rsidRPr="004E536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вміння працювати з великими масивами інформації;</w:t>
            </w:r>
          </w:p>
          <w:p w:rsidR="00AA7EC6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орієнтація на досягнення кінцевих результатів;</w:t>
            </w:r>
          </w:p>
          <w:p w:rsidR="00AA7EC6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вміння надавати та аргументувати пропозиції;</w:t>
            </w:r>
          </w:p>
          <w:p w:rsidR="00AA7EC6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- 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вміння вирішувати комплексні завдання;</w:t>
            </w:r>
          </w:p>
          <w:p w:rsidR="00AA7EC6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оперативність;</w:t>
            </w:r>
          </w:p>
          <w:p w:rsidR="00AA7EC6" w:rsidRPr="000D3B4C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здатність приймати зміни та змінюватись.</w:t>
            </w:r>
          </w:p>
        </w:tc>
      </w:tr>
      <w:tr w:rsidR="00AA7EC6" w:rsidRPr="008B3060" w:rsidTr="00C34EFB">
        <w:tc>
          <w:tcPr>
            <w:tcW w:w="3227" w:type="dxa"/>
            <w:gridSpan w:val="2"/>
            <w:shd w:val="clear" w:color="auto" w:fill="auto"/>
          </w:tcPr>
          <w:p w:rsidR="00AA7EC6" w:rsidRPr="00BF0DE5" w:rsidRDefault="00AA7EC6" w:rsidP="00AA7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D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Особисті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якості</w:t>
            </w:r>
          </w:p>
        </w:tc>
        <w:tc>
          <w:tcPr>
            <w:tcW w:w="6946" w:type="dxa"/>
            <w:shd w:val="clear" w:color="auto" w:fill="auto"/>
          </w:tcPr>
          <w:p w:rsidR="00AA7EC6" w:rsidRPr="000D3B4C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відповідальність;</w:t>
            </w:r>
          </w:p>
          <w:p w:rsidR="00AA7EC6" w:rsidRPr="000D3B4C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дисциплінованість;</w:t>
            </w:r>
          </w:p>
          <w:p w:rsidR="00AA7EC6" w:rsidRPr="00C30765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самоорганізація та орієнтація на розвиток</w:t>
            </w:r>
            <w:r w:rsidRPr="00C3076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AA7EC6" w:rsidRPr="00C30765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пунктуальність;</w:t>
            </w:r>
          </w:p>
          <w:p w:rsidR="00AA7EC6" w:rsidRPr="000D3B4C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уважність до деталей;</w:t>
            </w:r>
          </w:p>
          <w:p w:rsidR="00AA7EC6" w:rsidRPr="001F1915" w:rsidRDefault="00AA7EC6" w:rsidP="00AA7EC6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порядність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  <w:t>.</w:t>
            </w:r>
          </w:p>
        </w:tc>
      </w:tr>
      <w:tr w:rsidR="00AA7EC6" w:rsidRPr="008B3060" w:rsidTr="00C34EFB">
        <w:tc>
          <w:tcPr>
            <w:tcW w:w="10173" w:type="dxa"/>
            <w:gridSpan w:val="3"/>
            <w:shd w:val="clear" w:color="auto" w:fill="auto"/>
          </w:tcPr>
          <w:p w:rsidR="00AA7EC6" w:rsidRPr="00755030" w:rsidRDefault="00AA7EC6" w:rsidP="00AA7E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550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Професі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й</w:t>
            </w:r>
            <w:r w:rsidRPr="007550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ні знання</w:t>
            </w:r>
          </w:p>
        </w:tc>
      </w:tr>
      <w:tr w:rsidR="00AA7EC6" w:rsidRPr="008B3060" w:rsidTr="00C34EFB">
        <w:tc>
          <w:tcPr>
            <w:tcW w:w="3227" w:type="dxa"/>
            <w:gridSpan w:val="2"/>
            <w:shd w:val="clear" w:color="auto" w:fill="auto"/>
          </w:tcPr>
          <w:p w:rsidR="00AA7EC6" w:rsidRPr="00BF0DE5" w:rsidRDefault="00AA7EC6" w:rsidP="00AA7E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DE5">
              <w:rPr>
                <w:rFonts w:ascii="Times New Roman" w:eastAsia="Calibri" w:hAnsi="Times New Roman" w:cs="Times New Roman"/>
                <w:sz w:val="24"/>
                <w:szCs w:val="24"/>
              </w:rPr>
              <w:t>Вимога</w:t>
            </w:r>
          </w:p>
        </w:tc>
        <w:tc>
          <w:tcPr>
            <w:tcW w:w="6946" w:type="dxa"/>
            <w:shd w:val="clear" w:color="auto" w:fill="auto"/>
          </w:tcPr>
          <w:p w:rsidR="00AA7EC6" w:rsidRPr="008B3060" w:rsidRDefault="00AA7EC6" w:rsidP="00AA7E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30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AA7EC6" w:rsidRPr="008B3060" w:rsidTr="00AA7EC6">
        <w:tc>
          <w:tcPr>
            <w:tcW w:w="392" w:type="dxa"/>
            <w:shd w:val="clear" w:color="auto" w:fill="auto"/>
          </w:tcPr>
          <w:p w:rsidR="00AA7EC6" w:rsidRPr="00BF0DE5" w:rsidRDefault="00AA7EC6" w:rsidP="00AA7E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AA7EC6" w:rsidRPr="00BF0DE5" w:rsidRDefault="00AA7EC6" w:rsidP="00AA7E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EC6">
              <w:rPr>
                <w:rFonts w:ascii="Times New Roman" w:eastAsia="Calibri" w:hAnsi="Times New Roman" w:cs="Times New Roman"/>
                <w:sz w:val="24"/>
                <w:szCs w:val="24"/>
              </w:rPr>
              <w:t>Знання законодавства</w:t>
            </w:r>
          </w:p>
        </w:tc>
        <w:tc>
          <w:tcPr>
            <w:tcW w:w="6946" w:type="dxa"/>
            <w:shd w:val="clear" w:color="auto" w:fill="auto"/>
          </w:tcPr>
          <w:p w:rsidR="00182B9D" w:rsidRPr="00182B9D" w:rsidRDefault="00182B9D" w:rsidP="003204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2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Конституція України, Закон України «Про державну службу»,</w:t>
            </w:r>
          </w:p>
          <w:p w:rsidR="00AA7EC6" w:rsidRPr="008B3060" w:rsidRDefault="00182B9D" w:rsidP="003204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2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запобігання корупції».</w:t>
            </w:r>
          </w:p>
        </w:tc>
      </w:tr>
      <w:tr w:rsidR="00AA7EC6" w:rsidRPr="008B3060" w:rsidTr="00AA7EC6">
        <w:tc>
          <w:tcPr>
            <w:tcW w:w="392" w:type="dxa"/>
            <w:shd w:val="clear" w:color="auto" w:fill="auto"/>
          </w:tcPr>
          <w:p w:rsidR="00AA7EC6" w:rsidRPr="00BF0DE5" w:rsidRDefault="00AA7EC6" w:rsidP="00AA7E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AA7EC6" w:rsidRPr="00BF0DE5" w:rsidRDefault="00AA7EC6" w:rsidP="00AA7E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EC6">
              <w:rPr>
                <w:rFonts w:ascii="Times New Roman" w:eastAsia="Calibri" w:hAnsi="Times New Roman" w:cs="Times New Roman"/>
                <w:sz w:val="24"/>
                <w:szCs w:val="24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946" w:type="dxa"/>
            <w:shd w:val="clear" w:color="auto" w:fill="auto"/>
          </w:tcPr>
          <w:p w:rsidR="00AA7EC6" w:rsidRPr="008B3060" w:rsidRDefault="00EA71CE" w:rsidP="00EA71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Pr="00EA7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акон України "Про державну службу", "Про столицю України – місто-герой Київ", "Про місцеве самоврядування в Україні", "Про місцеві державні адміністрації", "Про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благоустрій населених пунктів" та</w:t>
            </w:r>
            <w:r w:rsidRPr="00EA7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"Правилами благоустрою міста Києва"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15FE9" w:rsidRDefault="00415FE9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15FE9" w:rsidRPr="00275738" w:rsidRDefault="00415FE9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40934" w:rsidRDefault="00040934" w:rsidP="00FF1D30">
      <w:pPr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FF1D30">
        <w:rPr>
          <w:rFonts w:ascii="Times New Roman" w:hAnsi="Times New Roman" w:cs="Times New Roman"/>
          <w:sz w:val="24"/>
          <w:szCs w:val="24"/>
          <w:lang w:eastAsia="ru-RU"/>
        </w:rPr>
        <w:t>чальник управління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F1D30">
        <w:rPr>
          <w:rFonts w:ascii="Times New Roman" w:hAnsi="Times New Roman" w:cs="Times New Roman"/>
          <w:sz w:val="24"/>
          <w:szCs w:val="24"/>
          <w:lang w:eastAsia="ru-RU"/>
        </w:rPr>
        <w:t>житлово-</w:t>
      </w:r>
    </w:p>
    <w:p w:rsidR="00040934" w:rsidRDefault="00FF1D30" w:rsidP="00FF1D30">
      <w:pPr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комунального</w:t>
      </w:r>
      <w:r w:rsidR="00040934">
        <w:rPr>
          <w:rFonts w:ascii="Times New Roman" w:hAnsi="Times New Roman" w:cs="Times New Roman"/>
          <w:sz w:val="24"/>
          <w:szCs w:val="24"/>
          <w:lang w:eastAsia="ru-RU"/>
        </w:rPr>
        <w:t xml:space="preserve"> господарства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Подільської </w:t>
      </w:r>
    </w:p>
    <w:p w:rsidR="002A7D79" w:rsidRDefault="00FF1D30" w:rsidP="00040934">
      <w:pPr>
        <w:ind w:left="-142"/>
      </w:pPr>
      <w:r>
        <w:rPr>
          <w:rFonts w:ascii="Times New Roman" w:hAnsi="Times New Roman" w:cs="Times New Roman"/>
          <w:sz w:val="24"/>
          <w:szCs w:val="24"/>
          <w:lang w:eastAsia="ru-RU"/>
        </w:rPr>
        <w:t>районної в місті Києві</w:t>
      </w:r>
      <w:r w:rsidR="000409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державної адміністрації                                                     </w:t>
      </w:r>
      <w:r w:rsidR="00040934">
        <w:rPr>
          <w:rFonts w:ascii="Times New Roman" w:hAnsi="Times New Roman" w:cs="Times New Roman"/>
          <w:sz w:val="24"/>
          <w:szCs w:val="24"/>
          <w:lang w:eastAsia="ru-RU"/>
        </w:rPr>
        <w:t>Ігор СМАРОВОЗ</w:t>
      </w:r>
    </w:p>
    <w:sectPr w:rsidR="002A7D79" w:rsidSect="00F94001">
      <w:pgSz w:w="11906" w:h="16838"/>
      <w:pgMar w:top="426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47AB6"/>
    <w:multiLevelType w:val="multilevel"/>
    <w:tmpl w:val="E6480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DE0"/>
    <w:rsid w:val="00040934"/>
    <w:rsid w:val="0005056E"/>
    <w:rsid w:val="00087CFB"/>
    <w:rsid w:val="000D638F"/>
    <w:rsid w:val="000D7815"/>
    <w:rsid w:val="00182B9D"/>
    <w:rsid w:val="002800A1"/>
    <w:rsid w:val="002A7D79"/>
    <w:rsid w:val="002E0435"/>
    <w:rsid w:val="00320450"/>
    <w:rsid w:val="003730FB"/>
    <w:rsid w:val="00415FE9"/>
    <w:rsid w:val="00475F14"/>
    <w:rsid w:val="00490B38"/>
    <w:rsid w:val="004F6382"/>
    <w:rsid w:val="005035EC"/>
    <w:rsid w:val="0052010D"/>
    <w:rsid w:val="005336D0"/>
    <w:rsid w:val="00545B83"/>
    <w:rsid w:val="00545E77"/>
    <w:rsid w:val="005A18AD"/>
    <w:rsid w:val="005D5FB2"/>
    <w:rsid w:val="00674C52"/>
    <w:rsid w:val="006C39F5"/>
    <w:rsid w:val="006E5C54"/>
    <w:rsid w:val="00731FAE"/>
    <w:rsid w:val="007444A8"/>
    <w:rsid w:val="00791271"/>
    <w:rsid w:val="007A57FA"/>
    <w:rsid w:val="007C1392"/>
    <w:rsid w:val="00807DB5"/>
    <w:rsid w:val="00871B77"/>
    <w:rsid w:val="008C7591"/>
    <w:rsid w:val="00913E7F"/>
    <w:rsid w:val="00AA7EC6"/>
    <w:rsid w:val="00BC7F15"/>
    <w:rsid w:val="00BF128A"/>
    <w:rsid w:val="00C04228"/>
    <w:rsid w:val="00C67861"/>
    <w:rsid w:val="00C70109"/>
    <w:rsid w:val="00CA4206"/>
    <w:rsid w:val="00D41979"/>
    <w:rsid w:val="00D60D61"/>
    <w:rsid w:val="00DA1BA0"/>
    <w:rsid w:val="00DF2E18"/>
    <w:rsid w:val="00E07DE0"/>
    <w:rsid w:val="00E347EB"/>
    <w:rsid w:val="00E91B9D"/>
    <w:rsid w:val="00EA71CE"/>
    <w:rsid w:val="00EC554E"/>
    <w:rsid w:val="00F62B41"/>
    <w:rsid w:val="00F76CB4"/>
    <w:rsid w:val="00F8319B"/>
    <w:rsid w:val="00FD64EB"/>
    <w:rsid w:val="00FE437E"/>
    <w:rsid w:val="00FF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C231E7-450A-4646-B018-A370AADF9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D30"/>
    <w:pPr>
      <w:spacing w:after="0" w:line="240" w:lineRule="auto"/>
    </w:pPr>
    <w:rPr>
      <w:rFonts w:ascii="Calibri" w:eastAsia="Times New Roman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1D30"/>
    <w:rPr>
      <w:color w:val="0000FF"/>
      <w:u w:val="single"/>
    </w:rPr>
  </w:style>
  <w:style w:type="paragraph" w:customStyle="1" w:styleId="rvps2">
    <w:name w:val="rvps2"/>
    <w:basedOn w:val="a"/>
    <w:rsid w:val="00FF1D3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FF1D3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040934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40934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5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682-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46-2016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46-2016-%D0%B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akon.rada.gov.ua/laws/show/246-2016-%D0%B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682-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1113</Words>
  <Characters>6348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Шіошвілі Світлана Володимирівна</cp:lastModifiedBy>
  <cp:revision>2</cp:revision>
  <cp:lastPrinted>2021-06-30T13:28:00Z</cp:lastPrinted>
  <dcterms:created xsi:type="dcterms:W3CDTF">2021-07-02T08:01:00Z</dcterms:created>
  <dcterms:modified xsi:type="dcterms:W3CDTF">2021-07-02T08:01:00Z</dcterms:modified>
</cp:coreProperties>
</file>