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6" w:rsidRPr="009F4E09" w:rsidRDefault="008D30A6" w:rsidP="008D30A6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38141D" w:rsidRPr="009F4E09" w:rsidRDefault="0038141D" w:rsidP="0038141D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>
        <w:rPr>
          <w:szCs w:val="24"/>
          <w:u w:val="single"/>
          <w:lang w:val="ru-RU"/>
        </w:rPr>
        <w:t>25</w:t>
      </w:r>
      <w:r w:rsidRPr="009F0DF7">
        <w:rPr>
          <w:szCs w:val="24"/>
          <w:u w:val="single"/>
        </w:rPr>
        <w:t>.0</w:t>
      </w:r>
      <w:r>
        <w:rPr>
          <w:szCs w:val="24"/>
          <w:u w:val="single"/>
          <w:lang w:val="ru-RU"/>
        </w:rPr>
        <w:t>8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 </w:t>
      </w:r>
      <w:r w:rsidR="00CC37AD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proofErr w:type="gramStart"/>
      <w:r w:rsidR="00646780">
        <w:rPr>
          <w:szCs w:val="24"/>
          <w:u w:val="single"/>
        </w:rPr>
        <w:t>115</w:t>
      </w:r>
      <w:r>
        <w:rPr>
          <w:szCs w:val="24"/>
          <w:u w:val="single"/>
          <w:lang w:val="ru-RU"/>
        </w:rPr>
        <w:t xml:space="preserve">  </w:t>
      </w:r>
      <w:r w:rsidRPr="009F0DF7">
        <w:rPr>
          <w:szCs w:val="24"/>
          <w:u w:val="single"/>
        </w:rPr>
        <w:t>-</w:t>
      </w:r>
      <w:proofErr w:type="gramEnd"/>
      <w:r w:rsidR="00354EDC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8D30A6" w:rsidRDefault="008D30A6" w:rsidP="008D30A6">
      <w:pPr>
        <w:jc w:val="center"/>
        <w:rPr>
          <w:b/>
          <w:bCs/>
          <w:sz w:val="28"/>
          <w:szCs w:val="28"/>
        </w:rPr>
      </w:pPr>
    </w:p>
    <w:p w:rsidR="008D30A6" w:rsidRDefault="008D30A6" w:rsidP="008D30A6">
      <w:pPr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8141D">
        <w:rPr>
          <w:rStyle w:val="rvts15"/>
          <w:b/>
          <w:sz w:val="28"/>
          <w:szCs w:val="28"/>
        </w:rPr>
        <w:t>Б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 w:rsidR="0038141D">
        <w:rPr>
          <w:b/>
          <w:bCs/>
          <w:sz w:val="28"/>
          <w:szCs w:val="28"/>
        </w:rPr>
        <w:t>начальника відділу роботи із зверненнями громадян</w:t>
      </w:r>
      <w:r>
        <w:rPr>
          <w:b/>
          <w:bCs/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8D30A6" w:rsidRPr="007D0893" w:rsidRDefault="008D30A6" w:rsidP="008D30A6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8D30A6" w:rsidRPr="009F4E09" w:rsidTr="00386F07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D30A6" w:rsidRPr="009F4E09" w:rsidTr="00386F07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50A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та координує роботу відділу;</w:t>
            </w:r>
          </w:p>
          <w:p w:rsidR="002A750A" w:rsidRPr="00E45B3F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5B3F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абезпечує єдиний правовий порядок реєстрації звернень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запитів на публічну інформацію</w:t>
            </w:r>
            <w:r w:rsidRPr="00E45B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750A" w:rsidRPr="00E45B3F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5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 громадян на </w:t>
            </w:r>
            <w:r w:rsidRPr="00E45B3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E45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5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керівництва районної адміністрації, забезпечує організацію особистих та виїзних прийомів громадян, проведення прямих «гарячих» телефонних ліній керівництва районної адміністрації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50A" w:rsidRPr="00EA1EED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Забезпечує організаційно-правові заходи щодо якісного розгляду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 xml:space="preserve"> звернен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громадян;</w:t>
            </w:r>
          </w:p>
          <w:p w:rsidR="002A750A" w:rsidRPr="00E45B3F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Спрямовує роботу постійно діючої комісії з питань розгляду звернень громадян;</w:t>
            </w:r>
          </w:p>
          <w:p w:rsidR="002A750A" w:rsidRPr="00E45B3F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Готує довідки та звіти про організацію роботи зі зверненнями громадян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50A" w:rsidRPr="00D07D1D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Організовує перевірки, дні контролю за розглядом звернень громадян у структурних підрозділах, надає методичну допомогу співробітникам підрозділів;</w:t>
            </w:r>
          </w:p>
          <w:p w:rsidR="002A750A" w:rsidRPr="00D07D1D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Забезпечує попередній розгляд та контроль за опрацюванням звернень громадян, що надійшли від КБУ «Контактний центр міста Києва»;</w:t>
            </w:r>
          </w:p>
          <w:p w:rsidR="008D30A6" w:rsidRPr="009F4E09" w:rsidRDefault="002A750A" w:rsidP="002A750A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/>
              <w:ind w:left="128" w:right="125" w:firstLine="0"/>
              <w:jc w:val="both"/>
              <w:rPr>
                <w:noProof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Забезпечує зберігання службових документів, що надходять до відділу.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="007B5AF5">
              <w:t>74</w:t>
            </w:r>
            <w:r>
              <w:t>00</w:t>
            </w:r>
            <w:r w:rsidRPr="009F4E09">
              <w:t xml:space="preserve"> грн. </w:t>
            </w:r>
          </w:p>
          <w:p w:rsidR="008D30A6" w:rsidRPr="009F4E0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8D30A6" w:rsidRPr="009F4E09" w:rsidRDefault="008D30A6" w:rsidP="00386F07">
            <w:pPr>
              <w:ind w:firstLine="0"/>
              <w:rPr>
                <w:szCs w:val="28"/>
              </w:rPr>
            </w:pP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A5451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8A5451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7B5AF5">
            <w:pPr>
              <w:ind w:left="128" w:right="127" w:firstLine="0"/>
              <w:jc w:val="both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2) резюме за формою згідно з додатком 2</w:t>
            </w:r>
            <w:r w:rsidRPr="00485110">
              <w:rPr>
                <w:szCs w:val="24"/>
                <w:vertAlign w:val="superscript"/>
                <w:lang w:eastAsia="uk-UA"/>
              </w:rPr>
              <w:t>1</w:t>
            </w:r>
            <w:r w:rsidRPr="00485110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D30A6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3</w:t>
            </w:r>
            <w:r>
              <w:rPr>
                <w:szCs w:val="24"/>
                <w:vertAlign w:val="superscript"/>
                <w:lang w:eastAsia="uk-UA"/>
              </w:rPr>
              <w:t>1</w:t>
            </w:r>
            <w:r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D30A6" w:rsidRPr="00485110" w:rsidRDefault="008D30A6" w:rsidP="007B5AF5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5110">
              <w:rPr>
                <w:szCs w:val="24"/>
                <w:lang w:eastAsia="uk-UA"/>
              </w:rPr>
              <w:t>компетентностей</w:t>
            </w:r>
            <w:proofErr w:type="spellEnd"/>
            <w:r w:rsidRPr="00485110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D30A6" w:rsidRPr="00E86ED1" w:rsidRDefault="008D30A6" w:rsidP="007B5AF5">
            <w:pPr>
              <w:ind w:left="128" w:firstLine="0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D30A6" w:rsidRDefault="008D30A6" w:rsidP="007B5AF5">
            <w:pPr>
              <w:ind w:left="128" w:firstLine="0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8D30A6" w:rsidRDefault="008D30A6" w:rsidP="007B5AF5">
            <w:pPr>
              <w:ind w:hanging="14"/>
              <w:rPr>
                <w:lang w:eastAsia="uk-UA"/>
              </w:rPr>
            </w:pPr>
          </w:p>
          <w:p w:rsidR="008D30A6" w:rsidRDefault="008D30A6" w:rsidP="007B5AF5">
            <w:pPr>
              <w:pStyle w:val="rvps2"/>
              <w:shd w:val="clear" w:color="auto" w:fill="FFFFFF"/>
              <w:spacing w:before="0" w:beforeAutospacing="0" w:after="0" w:afterAutospacing="0"/>
              <w:ind w:left="128" w:right="127"/>
              <w:jc w:val="both"/>
              <w:textAlignment w:val="baseline"/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 xml:space="preserve">до 17 год. 00 хв. </w:t>
            </w:r>
            <w:r w:rsidRPr="0038141D">
              <w:rPr>
                <w:b/>
              </w:rPr>
              <w:t>2</w:t>
            </w:r>
            <w:r w:rsidR="0038141D">
              <w:rPr>
                <w:b/>
              </w:rPr>
              <w:t>0</w:t>
            </w:r>
            <w:r w:rsidRPr="0038141D">
              <w:rPr>
                <w:b/>
              </w:rPr>
              <w:t xml:space="preserve"> </w:t>
            </w:r>
            <w:r w:rsidR="00CC37AD">
              <w:rPr>
                <w:b/>
              </w:rPr>
              <w:t>верес</w:t>
            </w:r>
            <w:r w:rsidRPr="0038141D">
              <w:rPr>
                <w:b/>
              </w:rPr>
              <w:t>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  <w:r w:rsidRPr="00371E90">
              <w:t xml:space="preserve"> </w:t>
            </w:r>
          </w:p>
          <w:p w:rsidR="008B590B" w:rsidRPr="008B590B" w:rsidRDefault="008B590B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sz w:val="10"/>
                <w:szCs w:val="10"/>
                <w:lang w:eastAsia="zh-CN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ED559E"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8B590B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D30A6" w:rsidRPr="009F4E09" w:rsidTr="00386F07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8D30A6" w:rsidRPr="009F4E09" w:rsidRDefault="008D30A6" w:rsidP="00386F07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C60EBA" w:rsidRDefault="008D30A6" w:rsidP="00386F07">
            <w:pPr>
              <w:ind w:firstLine="0"/>
              <w:jc w:val="both"/>
              <w:rPr>
                <w:b/>
                <w:sz w:val="23"/>
                <w:szCs w:val="23"/>
              </w:rPr>
            </w:pPr>
            <w:r w:rsidRPr="0038141D">
              <w:rPr>
                <w:b/>
                <w:sz w:val="23"/>
                <w:szCs w:val="23"/>
              </w:rPr>
              <w:lastRenderedPageBreak/>
              <w:t>22.09.2021 о 09 год. 30 хв.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lastRenderedPageBreak/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65AB0" w:rsidRDefault="008D30A6" w:rsidP="008B590B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</w:p>
          <w:p w:rsidR="008D30A6" w:rsidRPr="009F4E09" w:rsidRDefault="008D30A6" w:rsidP="00386F07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30A6" w:rsidRPr="009F4E09" w:rsidTr="00386F07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316D5" w:rsidRPr="009F4E09" w:rsidTr="00386F07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6D5" w:rsidRPr="00074631" w:rsidRDefault="003316D5" w:rsidP="002A4438">
            <w:pPr>
              <w:spacing w:before="150" w:after="150"/>
              <w:ind w:firstLine="0"/>
              <w:rPr>
                <w:szCs w:val="24"/>
                <w:lang w:eastAsia="uk-UA"/>
              </w:rPr>
            </w:pPr>
            <w:r w:rsidRPr="00074631">
              <w:rPr>
                <w:color w:val="333333"/>
                <w:szCs w:val="24"/>
                <w:shd w:val="clear" w:color="auto" w:fill="FFFFFF"/>
              </w:rPr>
              <w:t>ступінь вищої освіти не нижче магістра </w:t>
            </w:r>
          </w:p>
        </w:tc>
      </w:tr>
      <w:tr w:rsidR="003316D5" w:rsidRPr="009F4E09" w:rsidTr="00386F07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6D5" w:rsidRPr="00FA0BCF" w:rsidRDefault="003316D5" w:rsidP="003316D5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6D5" w:rsidRPr="00074631" w:rsidRDefault="003316D5" w:rsidP="002A4438">
            <w:pPr>
              <w:spacing w:before="150" w:after="150"/>
              <w:ind w:firstLine="0"/>
              <w:rPr>
                <w:szCs w:val="24"/>
                <w:lang w:eastAsia="uk-UA"/>
              </w:rPr>
            </w:pPr>
            <w:r w:rsidRPr="00074631">
              <w:rPr>
                <w:color w:val="333333"/>
                <w:szCs w:val="24"/>
                <w:shd w:val="clear" w:color="auto" w:fill="FFFFFF"/>
              </w:rPr>
              <w:t>досвід роботи на поса</w:t>
            </w:r>
            <w:r>
              <w:rPr>
                <w:color w:val="333333"/>
                <w:szCs w:val="24"/>
                <w:shd w:val="clear" w:color="auto" w:fill="FFFFFF"/>
              </w:rPr>
              <w:t>дах державної служби категорій «Б» чи «В»</w:t>
            </w:r>
            <w:r w:rsidRPr="00074631">
              <w:rPr>
                <w:color w:val="333333"/>
                <w:szCs w:val="24"/>
                <w:shd w:val="clear" w:color="auto" w:fill="FFFFFF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 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73590" w:rsidRDefault="008D30A6" w:rsidP="00386F07">
            <w:pPr>
              <w:pStyle w:val="rvps14"/>
              <w:ind w:right="270"/>
              <w:jc w:val="both"/>
            </w:pPr>
            <w:r w:rsidRPr="00973590">
              <w:rPr>
                <w:rStyle w:val="rvts0"/>
              </w:rPr>
              <w:t>вільне володіння державною мовою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4"/>
            </w:pPr>
            <w:r w:rsidRPr="00FA0BCF">
              <w:t xml:space="preserve">Володіння </w:t>
            </w:r>
            <w:r>
              <w:t>інозем</w:t>
            </w:r>
            <w:r w:rsidRPr="00FA0BCF">
              <w:t>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rvps14"/>
              <w:ind w:right="270"/>
              <w:jc w:val="both"/>
              <w:rPr>
                <w:rStyle w:val="rvts0"/>
              </w:rPr>
            </w:pPr>
            <w:r>
              <w:rPr>
                <w:rStyle w:val="rvts0"/>
              </w:rPr>
              <w:t>не потребує</w:t>
            </w:r>
          </w:p>
        </w:tc>
      </w:tr>
      <w:tr w:rsidR="008D30A6" w:rsidRPr="009F4E09" w:rsidTr="00386F07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7C0D3E" w:rsidRDefault="008D30A6" w:rsidP="00386F07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1E6AB4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Pr="000650F4" w:rsidRDefault="001E6AB4" w:rsidP="001E6AB4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Default="001E6AB4" w:rsidP="001E6AB4">
            <w:pPr>
              <w:ind w:left="118" w:hanging="20"/>
              <w:rPr>
                <w:szCs w:val="24"/>
              </w:rPr>
            </w:pPr>
            <w:r>
              <w:rPr>
                <w:szCs w:val="24"/>
              </w:rPr>
              <w:t>Досягнення результатів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Pr="00603EAD" w:rsidRDefault="001E6AB4" w:rsidP="001E6AB4">
            <w:pPr>
              <w:tabs>
                <w:tab w:val="left" w:pos="414"/>
              </w:tabs>
              <w:ind w:left="133" w:right="125" w:hanging="5"/>
              <w:rPr>
                <w:szCs w:val="24"/>
              </w:rPr>
            </w:pPr>
            <w:r w:rsidRPr="00603EAD">
              <w:rPr>
                <w:szCs w:val="24"/>
              </w:rPr>
              <w:t xml:space="preserve">- здатність до чіткого бачення результату діяльності; </w:t>
            </w:r>
          </w:p>
          <w:p w:rsidR="001E6AB4" w:rsidRPr="00603EAD" w:rsidRDefault="001E6AB4" w:rsidP="001E6AB4">
            <w:pPr>
              <w:tabs>
                <w:tab w:val="left" w:pos="414"/>
              </w:tabs>
              <w:ind w:left="133" w:right="125" w:hanging="5"/>
              <w:rPr>
                <w:szCs w:val="24"/>
              </w:rPr>
            </w:pPr>
            <w:r w:rsidRPr="00603EAD">
              <w:rPr>
                <w:szCs w:val="24"/>
              </w:rPr>
              <w:t>- вміння фокусувати зусилля для досягнення результату діяльності;</w:t>
            </w:r>
          </w:p>
          <w:p w:rsidR="001E6AB4" w:rsidRPr="00603EAD" w:rsidRDefault="001E6AB4" w:rsidP="001E6AB4">
            <w:pPr>
              <w:tabs>
                <w:tab w:val="left" w:pos="414"/>
              </w:tabs>
              <w:ind w:left="133" w:right="125" w:hanging="5"/>
              <w:rPr>
                <w:szCs w:val="24"/>
              </w:rPr>
            </w:pPr>
            <w:r w:rsidRPr="00603EAD">
              <w:rPr>
                <w:szCs w:val="24"/>
              </w:rPr>
              <w:t xml:space="preserve"> - вміння запобігати та ефективно долати перешкоди;</w:t>
            </w:r>
          </w:p>
          <w:p w:rsidR="001E6AB4" w:rsidRDefault="001E6AB4" w:rsidP="001E6AB4">
            <w:pPr>
              <w:tabs>
                <w:tab w:val="left" w:pos="414"/>
              </w:tabs>
              <w:ind w:left="133" w:right="125" w:hanging="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03EAD">
              <w:rPr>
                <w:szCs w:val="24"/>
              </w:rPr>
              <w:t>стійкість до стресу</w:t>
            </w:r>
          </w:p>
        </w:tc>
      </w:tr>
      <w:tr w:rsidR="001E6AB4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Pr="000650F4" w:rsidRDefault="001E6AB4" w:rsidP="001E6AB4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Default="001E6AB4" w:rsidP="001E6AB4">
            <w:pPr>
              <w:ind w:left="110" w:hanging="12"/>
              <w:rPr>
                <w:szCs w:val="24"/>
              </w:rPr>
            </w:pPr>
            <w:r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Pr="00D25955" w:rsidRDefault="001E6AB4" w:rsidP="001E6AB4">
            <w:pPr>
              <w:tabs>
                <w:tab w:val="left" w:pos="612"/>
              </w:tabs>
              <w:ind w:left="133" w:right="125" w:hanging="5"/>
              <w:jc w:val="both"/>
              <w:rPr>
                <w:szCs w:val="24"/>
              </w:rPr>
            </w:pPr>
            <w:r w:rsidRPr="00D25955">
              <w:rPr>
                <w:szCs w:val="24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1E6AB4" w:rsidRPr="00D25955" w:rsidRDefault="001E6AB4" w:rsidP="001E6AB4">
            <w:pPr>
              <w:tabs>
                <w:tab w:val="left" w:pos="612"/>
              </w:tabs>
              <w:ind w:left="133" w:right="125" w:hanging="5"/>
              <w:jc w:val="both"/>
              <w:rPr>
                <w:szCs w:val="24"/>
              </w:rPr>
            </w:pPr>
            <w:r w:rsidRPr="00D25955">
              <w:rPr>
                <w:szCs w:val="24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1E6AB4" w:rsidRDefault="001E6AB4" w:rsidP="001E6AB4">
            <w:pPr>
              <w:tabs>
                <w:tab w:val="left" w:pos="612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D25955">
              <w:rPr>
                <w:szCs w:val="24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1E6AB4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Pr="000650F4" w:rsidRDefault="001E6AB4" w:rsidP="001E6AB4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Default="001E6AB4" w:rsidP="001E6AB4">
            <w:pPr>
              <w:ind w:left="110" w:hanging="1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AB4" w:rsidRPr="00D25955" w:rsidRDefault="001E6AB4" w:rsidP="001E6AB4">
            <w:pPr>
              <w:pStyle w:val="a5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955">
              <w:rPr>
                <w:rFonts w:ascii="Times New Roman" w:hAnsi="Times New Roman" w:cs="Times New Roman"/>
                <w:sz w:val="24"/>
                <w:szCs w:val="24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1E6AB4" w:rsidRPr="00D25955" w:rsidRDefault="001E6AB4" w:rsidP="001E6AB4">
            <w:pPr>
              <w:pStyle w:val="a5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128" w:right="12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1E6AB4" w:rsidRPr="00D25955" w:rsidRDefault="001E6AB4" w:rsidP="001E6AB4">
            <w:pPr>
              <w:pStyle w:val="a5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128" w:right="12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955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1E6AB4" w:rsidRPr="00D25955" w:rsidRDefault="001E6AB4" w:rsidP="001E6AB4">
            <w:pPr>
              <w:pStyle w:val="a5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128" w:right="12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955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1E6AB4" w:rsidRPr="00D25955" w:rsidRDefault="001E6AB4" w:rsidP="001E6AB4">
            <w:pPr>
              <w:pStyle w:val="a5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128" w:right="12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955">
              <w:rPr>
                <w:rFonts w:ascii="Times New Roman" w:hAnsi="Times New Roman" w:cs="Times New Roman"/>
                <w:sz w:val="24"/>
                <w:szCs w:val="24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1E6AB4" w:rsidRPr="00D25955" w:rsidRDefault="001E6AB4" w:rsidP="001E6AB4">
            <w:pPr>
              <w:pStyle w:val="a5"/>
              <w:numPr>
                <w:ilvl w:val="0"/>
                <w:numId w:val="3"/>
              </w:numPr>
              <w:tabs>
                <w:tab w:val="left" w:pos="128"/>
              </w:tabs>
              <w:spacing w:after="0" w:line="240" w:lineRule="auto"/>
              <w:ind w:left="128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25955">
              <w:rPr>
                <w:rFonts w:ascii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8D30A6" w:rsidRPr="009F4E09" w:rsidTr="00386F07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D30A6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D30A6" w:rsidRPr="00CC4A68" w:rsidRDefault="008D30A6" w:rsidP="00386F07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8D30A6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Default="008D30A6" w:rsidP="001E6AB4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1E6AB4" w:rsidRDefault="001E6AB4" w:rsidP="001E6AB4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звернення громадян»;</w:t>
            </w:r>
          </w:p>
          <w:p w:rsidR="001E6AB4" w:rsidRPr="00CC4A68" w:rsidRDefault="001E6AB4" w:rsidP="001E6AB4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доступ до публічної інформації»;</w:t>
            </w:r>
          </w:p>
          <w:p w:rsidR="001E6AB4" w:rsidRPr="00CC4A68" w:rsidRDefault="001E6AB4" w:rsidP="001E6AB4">
            <w:pPr>
              <w:tabs>
                <w:tab w:val="left" w:pos="41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інформацію»;</w:t>
            </w:r>
          </w:p>
          <w:p w:rsidR="008D30A6" w:rsidRPr="00713E33" w:rsidRDefault="001E6AB4" w:rsidP="001E6AB4">
            <w:pPr>
              <w:tabs>
                <w:tab w:val="left" w:pos="412"/>
              </w:tabs>
              <w:spacing w:after="20"/>
              <w:ind w:left="135" w:right="125" w:hanging="7"/>
              <w:jc w:val="both"/>
            </w:pPr>
            <w:bookmarkStart w:id="5" w:name="_heading=h.tyjcwt" w:colFirst="0" w:colLast="0"/>
            <w:bookmarkEnd w:id="5"/>
            <w:r>
              <w:rPr>
                <w:szCs w:val="24"/>
              </w:rPr>
              <w:t>Інструкції з діловодства за зверненнями громадян</w:t>
            </w:r>
          </w:p>
        </w:tc>
      </w:tr>
    </w:tbl>
    <w:p w:rsidR="008D30A6" w:rsidRDefault="008D30A6" w:rsidP="008D30A6">
      <w:pPr>
        <w:pStyle w:val="a5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46164C" w:rsidRPr="00646780" w:rsidRDefault="0046164C">
      <w:pPr>
        <w:rPr>
          <w:lang w:val="ru-RU"/>
        </w:rPr>
      </w:pPr>
    </w:p>
    <w:sectPr w:rsidR="0046164C" w:rsidRPr="00646780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6"/>
    <w:rsid w:val="001E6AB4"/>
    <w:rsid w:val="002A4438"/>
    <w:rsid w:val="002A750A"/>
    <w:rsid w:val="002D735B"/>
    <w:rsid w:val="003316D5"/>
    <w:rsid w:val="00354EDC"/>
    <w:rsid w:val="0038141D"/>
    <w:rsid w:val="0042531F"/>
    <w:rsid w:val="0046164C"/>
    <w:rsid w:val="00646780"/>
    <w:rsid w:val="007B5AF5"/>
    <w:rsid w:val="007B7275"/>
    <w:rsid w:val="008B590B"/>
    <w:rsid w:val="008D30A6"/>
    <w:rsid w:val="00CC37AD"/>
    <w:rsid w:val="00D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EE74-27B0-4C0B-A267-90DBF2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8D30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0A6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customStyle="1" w:styleId="rvps12">
    <w:name w:val="rvps1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8D30A6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8D30A6"/>
  </w:style>
  <w:style w:type="paragraph" w:styleId="a5">
    <w:name w:val="List Paragraph"/>
    <w:basedOn w:val="a"/>
    <w:uiPriority w:val="34"/>
    <w:qFormat/>
    <w:rsid w:val="008D30A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paragraph" w:styleId="a6">
    <w:name w:val="header"/>
    <w:basedOn w:val="a"/>
    <w:link w:val="a7"/>
    <w:uiPriority w:val="99"/>
    <w:unhideWhenUsed/>
    <w:rsid w:val="002A750A"/>
    <w:pPr>
      <w:tabs>
        <w:tab w:val="center" w:pos="4677"/>
        <w:tab w:val="right" w:pos="9355"/>
      </w:tabs>
      <w:ind w:firstLine="0"/>
    </w:pPr>
    <w:rPr>
      <w:rFonts w:ascii="Calibri" w:eastAsia="Calibri" w:hAnsi="Calibri" w:cs="Calibri"/>
      <w:sz w:val="22"/>
      <w:szCs w:val="22"/>
      <w:lang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2A750A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5035</Words>
  <Characters>2871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2021-08-26T10:23:00Z</dcterms:created>
  <dcterms:modified xsi:type="dcterms:W3CDTF">2021-08-26T10:23:00Z</dcterms:modified>
</cp:coreProperties>
</file>