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9" w:type="dxa"/>
        <w:jc w:val="center"/>
        <w:tblInd w:w="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9"/>
      </w:tblGrid>
      <w:tr w:rsidR="0085648C" w:rsidRPr="009538A5" w:rsidTr="00FD7CDC">
        <w:trPr>
          <w:trHeight w:val="536"/>
          <w:jc w:val="center"/>
        </w:trPr>
        <w:tc>
          <w:tcPr>
            <w:tcW w:w="8429" w:type="dxa"/>
            <w:vAlign w:val="center"/>
          </w:tcPr>
          <w:p w:rsidR="0085648C" w:rsidRPr="00FD7CDC" w:rsidRDefault="0085648C" w:rsidP="009538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8A5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spellStart"/>
            <w:r w:rsidRPr="00953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помога</w:t>
            </w:r>
            <w:proofErr w:type="spellEnd"/>
            <w:r w:rsidRPr="00953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D7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FD7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дітей, над якими встановлено опіку чи </w:t>
            </w:r>
            <w:proofErr w:type="gramStart"/>
            <w:r w:rsidR="00FD7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gramEnd"/>
            <w:r w:rsidR="00FD7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іклування</w:t>
            </w:r>
          </w:p>
        </w:tc>
      </w:tr>
    </w:tbl>
    <w:p w:rsidR="00FD7CDC" w:rsidRPr="00FD7CDC" w:rsidRDefault="00FD7CDC" w:rsidP="008564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</w:p>
    <w:p w:rsidR="003E6E19" w:rsidRPr="00FD7CDC" w:rsidRDefault="003E6E19" w:rsidP="00FD7C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FD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опомога </w:t>
      </w:r>
      <w:r w:rsidR="00FD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дітей, над якими встановлено опіку чи піклування, призначається особам, визначеним в установленому порядку опікунами чи піклувальниками дітей, які внаслідок смерті батьків, позбавлення їх батьківських прав, хвороби батьків чи інших причин залишилися без батьківського піклування та відповідно до законодавства набули статусу дитини-сироти, дитини, позбавленої батьківського піклування.</w:t>
      </w:r>
    </w:p>
    <w:p w:rsidR="000B24E4" w:rsidRPr="00110D82" w:rsidRDefault="000B24E4" w:rsidP="00806C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03030"/>
          <w:sz w:val="28"/>
          <w:szCs w:val="28"/>
        </w:rPr>
      </w:pPr>
      <w:r w:rsidRPr="00110D82">
        <w:rPr>
          <w:rStyle w:val="a6"/>
          <w:b/>
          <w:bCs/>
          <w:i w:val="0"/>
          <w:color w:val="303030"/>
          <w:sz w:val="28"/>
          <w:szCs w:val="28"/>
        </w:rPr>
        <w:t xml:space="preserve">Для </w:t>
      </w:r>
      <w:proofErr w:type="spellStart"/>
      <w:r w:rsidRPr="00110D82">
        <w:rPr>
          <w:rStyle w:val="a6"/>
          <w:b/>
          <w:bCs/>
          <w:i w:val="0"/>
          <w:color w:val="303030"/>
          <w:sz w:val="28"/>
          <w:szCs w:val="28"/>
        </w:rPr>
        <w:t>призначення</w:t>
      </w:r>
      <w:proofErr w:type="spellEnd"/>
      <w:r w:rsidRPr="00110D82">
        <w:rPr>
          <w:rStyle w:val="a6"/>
          <w:b/>
          <w:bCs/>
          <w:i w:val="0"/>
          <w:color w:val="303030"/>
          <w:sz w:val="28"/>
          <w:szCs w:val="28"/>
        </w:rPr>
        <w:t xml:space="preserve"> </w:t>
      </w:r>
      <w:proofErr w:type="spellStart"/>
      <w:r w:rsidRPr="00110D82">
        <w:rPr>
          <w:rStyle w:val="a6"/>
          <w:b/>
          <w:bCs/>
          <w:i w:val="0"/>
          <w:color w:val="303030"/>
          <w:sz w:val="28"/>
          <w:szCs w:val="28"/>
        </w:rPr>
        <w:t>допомоги</w:t>
      </w:r>
      <w:proofErr w:type="spellEnd"/>
      <w:r w:rsidRPr="00110D82">
        <w:rPr>
          <w:rStyle w:val="a6"/>
          <w:b/>
          <w:bCs/>
          <w:i w:val="0"/>
          <w:color w:val="303030"/>
          <w:sz w:val="28"/>
          <w:szCs w:val="28"/>
        </w:rPr>
        <w:t xml:space="preserve"> </w:t>
      </w:r>
      <w:r w:rsidR="00FD7CDC">
        <w:rPr>
          <w:color w:val="000000"/>
          <w:sz w:val="28"/>
          <w:szCs w:val="28"/>
          <w:shd w:val="clear" w:color="auto" w:fill="FFFFFF"/>
          <w:lang w:val="uk-UA"/>
        </w:rPr>
        <w:t xml:space="preserve">на дітей, над якими встановлено опіку чи </w:t>
      </w:r>
      <w:proofErr w:type="gramStart"/>
      <w:r w:rsidR="00FD7CDC"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 w:rsidR="005B5FA0">
        <w:rPr>
          <w:color w:val="000000"/>
          <w:sz w:val="28"/>
          <w:szCs w:val="28"/>
          <w:shd w:val="clear" w:color="auto" w:fill="FFFFFF"/>
          <w:lang w:val="uk-UA"/>
        </w:rPr>
        <w:t>іклування до управління</w:t>
      </w:r>
      <w:r w:rsidR="00FD7CDC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захисту населення </w:t>
      </w:r>
      <w:r w:rsidR="00FD7CDC" w:rsidRPr="00110D82">
        <w:rPr>
          <w:b/>
          <w:color w:val="000000"/>
          <w:sz w:val="28"/>
          <w:szCs w:val="28"/>
          <w:shd w:val="clear" w:color="auto" w:fill="FFFFFF"/>
          <w:lang w:val="uk-UA"/>
        </w:rPr>
        <w:t>подаються такі документи</w:t>
      </w:r>
      <w:r w:rsidRPr="00110D82">
        <w:rPr>
          <w:rStyle w:val="a6"/>
          <w:b/>
          <w:bCs/>
          <w:i w:val="0"/>
          <w:color w:val="303030"/>
          <w:sz w:val="28"/>
          <w:szCs w:val="28"/>
        </w:rPr>
        <w:t>:</w:t>
      </w:r>
    </w:p>
    <w:p w:rsidR="000B24E4" w:rsidRPr="000B24E4" w:rsidRDefault="000B24E4" w:rsidP="00806C4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0B24E4">
        <w:rPr>
          <w:color w:val="303030"/>
          <w:sz w:val="28"/>
          <w:szCs w:val="28"/>
        </w:rPr>
        <w:t>заява</w:t>
      </w:r>
      <w:proofErr w:type="spellEnd"/>
      <w:r w:rsidRPr="000B24E4">
        <w:rPr>
          <w:color w:val="303030"/>
          <w:sz w:val="28"/>
          <w:szCs w:val="28"/>
        </w:rPr>
        <w:t xml:space="preserve"> </w:t>
      </w:r>
      <w:r w:rsidR="00FD7CDC">
        <w:rPr>
          <w:color w:val="303030"/>
          <w:sz w:val="28"/>
          <w:szCs w:val="28"/>
          <w:lang w:val="uk-UA"/>
        </w:rPr>
        <w:t xml:space="preserve">опікуна чи </w:t>
      </w:r>
      <w:proofErr w:type="gramStart"/>
      <w:r w:rsidR="00FD7CDC">
        <w:rPr>
          <w:color w:val="303030"/>
          <w:sz w:val="28"/>
          <w:szCs w:val="28"/>
          <w:lang w:val="uk-UA"/>
        </w:rPr>
        <w:t>п</w:t>
      </w:r>
      <w:proofErr w:type="gramEnd"/>
      <w:r w:rsidR="00FD7CDC">
        <w:rPr>
          <w:color w:val="303030"/>
          <w:sz w:val="28"/>
          <w:szCs w:val="28"/>
          <w:lang w:val="uk-UA"/>
        </w:rPr>
        <w:t>іклувальника</w:t>
      </w:r>
      <w:r w:rsidR="0091434F">
        <w:rPr>
          <w:color w:val="303030"/>
          <w:sz w:val="28"/>
          <w:szCs w:val="28"/>
          <w:lang w:val="uk-UA"/>
        </w:rPr>
        <w:t xml:space="preserve"> </w:t>
      </w:r>
      <w:r w:rsidR="00FD7CDC">
        <w:rPr>
          <w:color w:val="303030"/>
          <w:sz w:val="28"/>
          <w:szCs w:val="28"/>
          <w:lang w:val="uk-UA"/>
        </w:rPr>
        <w:t>про призначення допомоги</w:t>
      </w:r>
      <w:r w:rsidRPr="000B24E4">
        <w:rPr>
          <w:color w:val="303030"/>
          <w:sz w:val="28"/>
          <w:szCs w:val="28"/>
        </w:rPr>
        <w:t xml:space="preserve">, </w:t>
      </w:r>
      <w:proofErr w:type="spellStart"/>
      <w:r w:rsidRPr="000B24E4">
        <w:rPr>
          <w:color w:val="303030"/>
          <w:sz w:val="28"/>
          <w:szCs w:val="28"/>
        </w:rPr>
        <w:t>що</w:t>
      </w:r>
      <w:proofErr w:type="spellEnd"/>
      <w:r w:rsidRPr="000B24E4">
        <w:rPr>
          <w:color w:val="303030"/>
          <w:sz w:val="28"/>
          <w:szCs w:val="28"/>
        </w:rPr>
        <w:t xml:space="preserve"> </w:t>
      </w:r>
      <w:proofErr w:type="spellStart"/>
      <w:r w:rsidRPr="000B24E4">
        <w:rPr>
          <w:color w:val="303030"/>
          <w:sz w:val="28"/>
          <w:szCs w:val="28"/>
        </w:rPr>
        <w:t>складається</w:t>
      </w:r>
      <w:proofErr w:type="spellEnd"/>
      <w:r w:rsidRPr="000B24E4">
        <w:rPr>
          <w:color w:val="303030"/>
          <w:sz w:val="28"/>
          <w:szCs w:val="28"/>
        </w:rPr>
        <w:t xml:space="preserve"> за формою, </w:t>
      </w:r>
      <w:proofErr w:type="spellStart"/>
      <w:r w:rsidRPr="000B24E4">
        <w:rPr>
          <w:color w:val="303030"/>
          <w:sz w:val="28"/>
          <w:szCs w:val="28"/>
        </w:rPr>
        <w:t>затвердженою</w:t>
      </w:r>
      <w:proofErr w:type="spellEnd"/>
      <w:r w:rsidRPr="000B24E4">
        <w:rPr>
          <w:color w:val="303030"/>
          <w:sz w:val="28"/>
          <w:szCs w:val="28"/>
        </w:rPr>
        <w:t xml:space="preserve"> </w:t>
      </w:r>
      <w:proofErr w:type="spellStart"/>
      <w:r w:rsidRPr="000B24E4">
        <w:rPr>
          <w:color w:val="303030"/>
          <w:sz w:val="28"/>
          <w:szCs w:val="28"/>
        </w:rPr>
        <w:t>Мінсоцполітики</w:t>
      </w:r>
      <w:proofErr w:type="spellEnd"/>
      <w:r w:rsidRPr="000B24E4">
        <w:rPr>
          <w:color w:val="303030"/>
          <w:sz w:val="28"/>
          <w:szCs w:val="28"/>
        </w:rPr>
        <w:t>;</w:t>
      </w:r>
    </w:p>
    <w:p w:rsidR="000B24E4" w:rsidRPr="004512D3" w:rsidRDefault="00FD7CDC" w:rsidP="00806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рішення органу опіки та піклування або суду про встановлення опіки чи піклування над дитиною-сиротою або дитиною, позбавленою батьківського піклування</w:t>
      </w:r>
      <w:r w:rsidR="00FD24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2D3" w:rsidRPr="005B5FA0" w:rsidRDefault="004512D3" w:rsidP="005B5F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свідоцтва про народження дитини;</w:t>
      </w:r>
    </w:p>
    <w:p w:rsidR="004512D3" w:rsidRPr="005B5FA0" w:rsidRDefault="004512D3" w:rsidP="00806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довідки про місячні розміри пенсії, аліментів</w:t>
      </w:r>
      <w:r w:rsidR="008B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стипендії, державної допомоги,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одержує н</w:t>
      </w:r>
      <w:r w:rsidR="008B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дитину опікун чи піклувальник, за попередні 12 місяців;</w:t>
      </w:r>
    </w:p>
    <w:p w:rsidR="00FE30C8" w:rsidRPr="00FE30C8" w:rsidRDefault="008B673D" w:rsidP="00FE30C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  <w:lang w:val="uk-UA"/>
        </w:rPr>
        <w:t>довідка</w:t>
      </w:r>
      <w:r w:rsidR="00FE30C8">
        <w:rPr>
          <w:color w:val="303030"/>
          <w:sz w:val="28"/>
          <w:szCs w:val="28"/>
          <w:lang w:val="uk-UA"/>
        </w:rPr>
        <w:t xml:space="preserve"> про взяття на облік</w:t>
      </w:r>
      <w:r>
        <w:rPr>
          <w:color w:val="303030"/>
          <w:sz w:val="28"/>
          <w:szCs w:val="28"/>
          <w:lang w:val="uk-UA"/>
        </w:rPr>
        <w:t xml:space="preserve"> внутрішньо переміщеної особи (</w:t>
      </w:r>
      <w:r w:rsidR="00FE30C8">
        <w:rPr>
          <w:color w:val="303030"/>
          <w:sz w:val="28"/>
          <w:szCs w:val="28"/>
          <w:lang w:val="uk-UA"/>
        </w:rPr>
        <w:t>за наявності)</w:t>
      </w:r>
      <w:r w:rsidR="000326E6">
        <w:rPr>
          <w:color w:val="303030"/>
          <w:sz w:val="28"/>
          <w:szCs w:val="28"/>
          <w:lang w:val="uk-UA"/>
        </w:rPr>
        <w:t>;</w:t>
      </w:r>
    </w:p>
    <w:p w:rsidR="000B24E4" w:rsidRDefault="008B673D" w:rsidP="00806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довідка з банківської установи</w:t>
      </w:r>
      <w:r w:rsidR="000B24E4" w:rsidRPr="008E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відкриття рахунку </w:t>
      </w:r>
      <w:r w:rsidR="000B24E4" w:rsidRPr="008E177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«для соціальних виплат»</w:t>
      </w:r>
      <w:r w:rsidR="00806C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0B24E4" w:rsidRPr="008E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(для внутрішньо переміщених осіб – виключно з ПАТ «Ощадбанк»)</w:t>
      </w:r>
      <w:r w:rsidR="00FD2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1434F" w:rsidRPr="0091434F" w:rsidRDefault="0091434F" w:rsidP="0091434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</w:p>
    <w:p w:rsidR="004512D3" w:rsidRPr="004512D3" w:rsidRDefault="004512D3" w:rsidP="004512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10D82">
        <w:rPr>
          <w:rFonts w:ascii="Times New Roman" w:hAnsi="Times New Roman" w:cs="Times New Roman"/>
          <w:b/>
          <w:color w:val="303030"/>
          <w:sz w:val="28"/>
          <w:szCs w:val="28"/>
          <w:lang w:val="uk-UA"/>
        </w:rPr>
        <w:t>Допомога на дітей, над якими встановлено опіку чи піклування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, </w:t>
      </w:r>
      <w:r w:rsidRPr="00110D82">
        <w:rPr>
          <w:rFonts w:ascii="Times New Roman" w:hAnsi="Times New Roman" w:cs="Times New Roman"/>
          <w:b/>
          <w:color w:val="303030"/>
          <w:sz w:val="28"/>
          <w:szCs w:val="28"/>
          <w:lang w:val="uk-UA"/>
        </w:rPr>
        <w:t>призначається на дванадцять місяців</w:t>
      </w:r>
      <w:r w:rsidRPr="004512D3">
        <w:rPr>
          <w:rFonts w:ascii="Times New Roman" w:hAnsi="Times New Roman" w:cs="Times New Roman"/>
          <w:color w:val="303030"/>
          <w:sz w:val="28"/>
          <w:szCs w:val="28"/>
          <w:lang w:val="uk-UA"/>
        </w:rPr>
        <w:t>. Питання про продовження виплати допомоги вирішується на підставі заяви та довідок про місячні розміри пенсії, аліментів, стипендії, державної допомоги, що одержує опікун чи піклувальник на дитину</w:t>
      </w:r>
      <w:r w:rsidR="008B673D">
        <w:rPr>
          <w:rFonts w:ascii="Times New Roman" w:hAnsi="Times New Roman" w:cs="Times New Roman"/>
          <w:color w:val="303030"/>
          <w:sz w:val="28"/>
          <w:szCs w:val="28"/>
          <w:lang w:val="uk-UA"/>
        </w:rPr>
        <w:t>, за попередні 12 місяців.</w:t>
      </w:r>
    </w:p>
    <w:p w:rsidR="00557A38" w:rsidRPr="004512D3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57A38" w:rsidRPr="004512D3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57A38" w:rsidRPr="004512D3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57A38" w:rsidRPr="004512D3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57A38" w:rsidRPr="004512D3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57A38" w:rsidRPr="004512D3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57A38" w:rsidRPr="004512D3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557A38" w:rsidRPr="00557A38" w:rsidRDefault="00557A38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Закон України «Про державну допомогу сім’ям з дітьми»</w:t>
      </w:r>
    </w:p>
    <w:p w:rsidR="00FD243B" w:rsidRPr="00937929" w:rsidRDefault="00FD243B" w:rsidP="00FD243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Постанова Кабінету Міністрів України</w:t>
      </w:r>
      <w:r w:rsidR="008B673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в</w:t>
      </w:r>
      <w:r w:rsidRPr="0093792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ід 27 грудня 2001р. №1751</w:t>
      </w:r>
    </w:p>
    <w:p w:rsidR="000B24E4" w:rsidRPr="00FE30C8" w:rsidRDefault="00FD243B" w:rsidP="00FE3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177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</w:p>
    <w:sectPr w:rsidR="000B24E4" w:rsidRPr="00FE30C8" w:rsidSect="00D5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51D"/>
    <w:multiLevelType w:val="hybridMultilevel"/>
    <w:tmpl w:val="33688ABC"/>
    <w:lvl w:ilvl="0" w:tplc="837217B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37D63DD"/>
    <w:multiLevelType w:val="hybridMultilevel"/>
    <w:tmpl w:val="A7C0004C"/>
    <w:lvl w:ilvl="0" w:tplc="8F18F11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C084159"/>
    <w:multiLevelType w:val="hybridMultilevel"/>
    <w:tmpl w:val="92542636"/>
    <w:lvl w:ilvl="0" w:tplc="CCB2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26BE0"/>
    <w:multiLevelType w:val="hybridMultilevel"/>
    <w:tmpl w:val="F9C6DD80"/>
    <w:lvl w:ilvl="0" w:tplc="48C06B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6E19"/>
    <w:rsid w:val="000326E6"/>
    <w:rsid w:val="000447F8"/>
    <w:rsid w:val="000A1E29"/>
    <w:rsid w:val="000B24E4"/>
    <w:rsid w:val="000C1509"/>
    <w:rsid w:val="00110D82"/>
    <w:rsid w:val="003132A7"/>
    <w:rsid w:val="003A6975"/>
    <w:rsid w:val="003E4008"/>
    <w:rsid w:val="003E6E19"/>
    <w:rsid w:val="003F6766"/>
    <w:rsid w:val="004512D3"/>
    <w:rsid w:val="00557A38"/>
    <w:rsid w:val="005B5FA0"/>
    <w:rsid w:val="005C63BD"/>
    <w:rsid w:val="007721F7"/>
    <w:rsid w:val="00806C4E"/>
    <w:rsid w:val="0085648C"/>
    <w:rsid w:val="008B673D"/>
    <w:rsid w:val="0091434F"/>
    <w:rsid w:val="00931B44"/>
    <w:rsid w:val="009538A5"/>
    <w:rsid w:val="009B1072"/>
    <w:rsid w:val="00D5295C"/>
    <w:rsid w:val="00FD243B"/>
    <w:rsid w:val="00FD2887"/>
    <w:rsid w:val="00FD7CDC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24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24E4"/>
  </w:style>
  <w:style w:type="paragraph" w:styleId="a5">
    <w:name w:val="Normal (Web)"/>
    <w:basedOn w:val="a"/>
    <w:uiPriority w:val="99"/>
    <w:unhideWhenUsed/>
    <w:rsid w:val="000B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B24E4"/>
    <w:rPr>
      <w:i/>
      <w:iCs/>
    </w:rPr>
  </w:style>
  <w:style w:type="paragraph" w:customStyle="1" w:styleId="a7">
    <w:name w:val="a"/>
    <w:basedOn w:val="a"/>
    <w:rsid w:val="00F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264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malinovska</dc:creator>
  <cp:keywords/>
  <dc:description/>
  <cp:lastModifiedBy>malinovska</cp:lastModifiedBy>
  <cp:revision>9</cp:revision>
  <dcterms:created xsi:type="dcterms:W3CDTF">2019-12-23T12:48:00Z</dcterms:created>
  <dcterms:modified xsi:type="dcterms:W3CDTF">2021-09-28T11:10:00Z</dcterms:modified>
</cp:coreProperties>
</file>