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1172C2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C2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1172C2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172C2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EA715D" w:rsidRPr="001172C2">
        <w:rPr>
          <w:rFonts w:ascii="Times New Roman" w:hAnsi="Times New Roman" w:cs="Times New Roman"/>
          <w:b/>
          <w:sz w:val="28"/>
          <w:szCs w:val="28"/>
        </w:rPr>
        <w:t xml:space="preserve">вакантних </w:t>
      </w:r>
      <w:r w:rsidRPr="001172C2">
        <w:rPr>
          <w:rFonts w:ascii="Times New Roman" w:hAnsi="Times New Roman" w:cs="Times New Roman"/>
          <w:b/>
          <w:sz w:val="28"/>
          <w:szCs w:val="28"/>
        </w:rPr>
        <w:t xml:space="preserve">посад </w:t>
      </w:r>
      <w:r w:rsidR="00937104" w:rsidRPr="001172C2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1172C2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172C2">
        <w:rPr>
          <w:rFonts w:ascii="Times New Roman" w:hAnsi="Times New Roman"/>
          <w:b/>
          <w:bCs/>
          <w:sz w:val="28"/>
          <w:szCs w:val="28"/>
        </w:rPr>
        <w:t>категорії «</w:t>
      </w:r>
      <w:r w:rsidR="001172C2" w:rsidRPr="001172C2">
        <w:rPr>
          <w:rFonts w:ascii="Times New Roman" w:hAnsi="Times New Roman"/>
          <w:b/>
          <w:bCs/>
          <w:sz w:val="28"/>
          <w:szCs w:val="28"/>
        </w:rPr>
        <w:t>Б</w:t>
      </w:r>
      <w:r w:rsidRPr="001172C2">
        <w:rPr>
          <w:rFonts w:ascii="Times New Roman" w:hAnsi="Times New Roman"/>
          <w:b/>
          <w:bCs/>
          <w:sz w:val="28"/>
          <w:szCs w:val="28"/>
        </w:rPr>
        <w:t>»</w:t>
      </w:r>
      <w:r w:rsidR="001172C2" w:rsidRPr="001172C2">
        <w:rPr>
          <w:rFonts w:ascii="Times New Roman" w:hAnsi="Times New Roman"/>
          <w:b/>
          <w:bCs/>
          <w:sz w:val="28"/>
          <w:szCs w:val="28"/>
        </w:rPr>
        <w:t xml:space="preserve"> та «В»</w:t>
      </w:r>
      <w:r w:rsidRPr="001172C2">
        <w:rPr>
          <w:rFonts w:ascii="Times New Roman" w:hAnsi="Times New Roman"/>
          <w:b/>
          <w:bCs/>
          <w:sz w:val="28"/>
          <w:szCs w:val="28"/>
        </w:rPr>
        <w:t xml:space="preserve"> в управлінні (Центрі) </w:t>
      </w:r>
      <w:r w:rsidR="00EC22C0" w:rsidRPr="001172C2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1172C2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 w:rsidRPr="001172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72C2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 державної адміністрації</w:t>
      </w:r>
    </w:p>
    <w:p w:rsidR="00DE5914" w:rsidRPr="001172C2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1172C2" w:rsidTr="00937104">
        <w:tc>
          <w:tcPr>
            <w:tcW w:w="1022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2C2"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2C2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2C2">
              <w:rPr>
                <w:rFonts w:ascii="Times New Roman" w:hAnsi="Times New Roman" w:cs="Times New Roman"/>
                <w:b/>
              </w:rPr>
              <w:t>Найменування посади, 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2C2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2C2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2C2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1172C2" w:rsidTr="00937104">
        <w:tc>
          <w:tcPr>
            <w:tcW w:w="1022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1172C2" w:rsidTr="001172C2">
        <w:trPr>
          <w:trHeight w:val="2316"/>
        </w:trPr>
        <w:tc>
          <w:tcPr>
            <w:tcW w:w="1022" w:type="dxa"/>
          </w:tcPr>
          <w:p w:rsidR="00DE5914" w:rsidRPr="001172C2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2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36500B" w:rsidRPr="001172C2" w:rsidRDefault="001172C2" w:rsidP="001172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72C2">
              <w:rPr>
                <w:rFonts w:ascii="Times New Roman" w:hAnsi="Times New Roman" w:cs="Times New Roman"/>
                <w:bCs/>
              </w:rPr>
              <w:t xml:space="preserve">Заступник начальника відділу </w:t>
            </w:r>
            <w:r>
              <w:rPr>
                <w:rFonts w:ascii="Times New Roman" w:hAnsi="Times New Roman" w:cs="Times New Roman"/>
                <w:bCs/>
              </w:rPr>
              <w:t>– адміністратор відділу забезпечення діяльності ЦНАП</w:t>
            </w:r>
            <w:r w:rsidR="0036500B" w:rsidRPr="001172C2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36500B" w:rsidRPr="001172C2" w:rsidRDefault="0036500B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72C2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36500B" w:rsidRPr="001172C2" w:rsidRDefault="001172C2" w:rsidP="00365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ЦНАППРДА43</w:t>
            </w:r>
          </w:p>
          <w:p w:rsidR="00937104" w:rsidRPr="001172C2" w:rsidRDefault="00937104" w:rsidP="00A52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85A29" w:rsidRPr="001172C2" w:rsidRDefault="001172C2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БЕЛАН Наталія Анатоліївна</w:t>
            </w:r>
          </w:p>
        </w:tc>
        <w:tc>
          <w:tcPr>
            <w:tcW w:w="1418" w:type="dxa"/>
            <w:vAlign w:val="center"/>
          </w:tcPr>
          <w:p w:rsidR="00DE5914" w:rsidRPr="001172C2" w:rsidRDefault="001172C2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984" w:type="dxa"/>
            <w:vAlign w:val="center"/>
          </w:tcPr>
          <w:p w:rsidR="00DE5914" w:rsidRPr="001172C2" w:rsidRDefault="00306914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C2">
              <w:rPr>
                <w:rFonts w:ascii="Times New Roman" w:hAnsi="Times New Roman" w:cs="Times New Roman"/>
                <w:sz w:val="28"/>
                <w:szCs w:val="28"/>
              </w:rPr>
              <w:t>Переможець конкурсу</w:t>
            </w:r>
          </w:p>
        </w:tc>
      </w:tr>
      <w:tr w:rsidR="00937104" w:rsidRPr="001172C2" w:rsidTr="00937104">
        <w:tc>
          <w:tcPr>
            <w:tcW w:w="1022" w:type="dxa"/>
          </w:tcPr>
          <w:p w:rsidR="00937104" w:rsidRPr="001172C2" w:rsidRDefault="00183C2E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2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7104" w:rsidRPr="001172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36500B" w:rsidRPr="001172C2" w:rsidRDefault="001172C2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Головний спеціаліст відділу з питань управління персоналом та юридичного забезпечення </w:t>
            </w:r>
            <w:r w:rsidR="0036500B" w:rsidRPr="001172C2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36500B" w:rsidRPr="001172C2" w:rsidRDefault="0036500B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72C2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6C29B1" w:rsidRPr="001172C2" w:rsidRDefault="001172C2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ЦНАППРДА42</w:t>
            </w:r>
          </w:p>
        </w:tc>
        <w:tc>
          <w:tcPr>
            <w:tcW w:w="2268" w:type="dxa"/>
            <w:vAlign w:val="center"/>
          </w:tcPr>
          <w:p w:rsidR="00937104" w:rsidRPr="001172C2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2C2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937104" w:rsidRPr="001172C2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37104" w:rsidRPr="001172C2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E5914" w:rsidRPr="001172C2" w:rsidRDefault="00DE5914" w:rsidP="00DE5914">
      <w:pPr>
        <w:rPr>
          <w:rFonts w:ascii="Times New Roman" w:hAnsi="Times New Roman" w:cs="Times New Roman"/>
        </w:rPr>
      </w:pPr>
    </w:p>
    <w:p w:rsidR="00571ECA" w:rsidRPr="001172C2" w:rsidRDefault="00571ECA" w:rsidP="00DE5914">
      <w:pPr>
        <w:rPr>
          <w:rFonts w:ascii="Times New Roman" w:hAnsi="Times New Roman" w:cs="Times New Roman"/>
        </w:rPr>
      </w:pPr>
    </w:p>
    <w:sectPr w:rsidR="00571ECA" w:rsidRPr="001172C2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082676"/>
    <w:rsid w:val="000C3D93"/>
    <w:rsid w:val="001172C2"/>
    <w:rsid w:val="00183C2E"/>
    <w:rsid w:val="00306914"/>
    <w:rsid w:val="0036500B"/>
    <w:rsid w:val="003B0867"/>
    <w:rsid w:val="00571ECA"/>
    <w:rsid w:val="005941AE"/>
    <w:rsid w:val="005A056B"/>
    <w:rsid w:val="006C29B1"/>
    <w:rsid w:val="00736775"/>
    <w:rsid w:val="00832314"/>
    <w:rsid w:val="00892C77"/>
    <w:rsid w:val="00904EE3"/>
    <w:rsid w:val="00937104"/>
    <w:rsid w:val="00985A29"/>
    <w:rsid w:val="009F3C44"/>
    <w:rsid w:val="00A148EB"/>
    <w:rsid w:val="00A52BD1"/>
    <w:rsid w:val="00AB1B4A"/>
    <w:rsid w:val="00DE5914"/>
    <w:rsid w:val="00EA715D"/>
    <w:rsid w:val="00EC22C0"/>
    <w:rsid w:val="00EC33BD"/>
    <w:rsid w:val="00F05E1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2022-02-04T07:25:00Z</cp:lastPrinted>
  <dcterms:created xsi:type="dcterms:W3CDTF">2022-02-04T09:29:00Z</dcterms:created>
  <dcterms:modified xsi:type="dcterms:W3CDTF">2022-02-04T09:29:00Z</dcterms:modified>
</cp:coreProperties>
</file>