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9E0" w:rsidRPr="00B23FC2" w:rsidRDefault="007329E0" w:rsidP="007329E0">
      <w:pPr>
        <w:tabs>
          <w:tab w:val="left" w:pos="840"/>
          <w:tab w:val="right" w:pos="9900"/>
        </w:tabs>
        <w:rPr>
          <w:b/>
          <w:lang w:val="uk-UA"/>
        </w:rPr>
      </w:pPr>
      <w:r w:rsidRPr="00B23FC2">
        <w:rPr>
          <w:b/>
          <w:lang w:val="uk-UA"/>
        </w:rPr>
        <w:t>м. Киї</w:t>
      </w:r>
      <w:r>
        <w:rPr>
          <w:b/>
          <w:lang w:val="uk-UA"/>
        </w:rPr>
        <w:t>в</w:t>
      </w:r>
      <w:r w:rsidRPr="00B23FC2">
        <w:rPr>
          <w:b/>
          <w:lang w:val="uk-UA"/>
        </w:rPr>
        <w:tab/>
      </w:r>
      <w:r w:rsidRPr="00B23FC2">
        <w:rPr>
          <w:b/>
          <w:lang w:val="uk-UA"/>
        </w:rPr>
        <w:tab/>
      </w:r>
      <w:r w:rsidR="00540A48" w:rsidRPr="00540A48">
        <w:rPr>
          <w:b/>
          <w:lang w:val="uk-UA"/>
        </w:rPr>
        <w:t>«4</w:t>
      </w:r>
      <w:r w:rsidRPr="00540A48">
        <w:rPr>
          <w:b/>
          <w:lang w:val="uk-UA"/>
        </w:rPr>
        <w:t xml:space="preserve">» </w:t>
      </w:r>
      <w:r w:rsidR="00540A48" w:rsidRPr="00540A48">
        <w:rPr>
          <w:b/>
          <w:lang w:val="uk-UA"/>
        </w:rPr>
        <w:t>січня 2023</w:t>
      </w:r>
      <w:r w:rsidRPr="00540A48">
        <w:rPr>
          <w:b/>
          <w:lang w:val="uk-UA"/>
        </w:rPr>
        <w:t xml:space="preserve"> р.</w:t>
      </w:r>
    </w:p>
    <w:p w:rsidR="007329E0" w:rsidRPr="00B23FC2" w:rsidRDefault="007329E0" w:rsidP="007329E0">
      <w:pPr>
        <w:ind w:left="540" w:hanging="540"/>
        <w:jc w:val="center"/>
        <w:rPr>
          <w:b/>
          <w:lang w:val="uk-UA"/>
        </w:rPr>
      </w:pPr>
    </w:p>
    <w:p w:rsidR="007329E0" w:rsidRPr="00B23FC2" w:rsidRDefault="007329E0" w:rsidP="007329E0">
      <w:pPr>
        <w:ind w:left="540" w:hanging="540"/>
        <w:jc w:val="center"/>
        <w:rPr>
          <w:b/>
          <w:lang w:val="uk-UA"/>
        </w:rPr>
      </w:pPr>
      <w:r w:rsidRPr="00B23FC2">
        <w:rPr>
          <w:b/>
          <w:lang w:val="uk-UA"/>
        </w:rPr>
        <w:t>ОГОЛОШЕННЯ</w:t>
      </w:r>
    </w:p>
    <w:p w:rsidR="007329E0" w:rsidRPr="00B23FC2" w:rsidRDefault="007329E0" w:rsidP="007329E0">
      <w:pPr>
        <w:ind w:left="540" w:hanging="540"/>
        <w:jc w:val="center"/>
        <w:rPr>
          <w:b/>
          <w:lang w:val="uk-UA"/>
        </w:rPr>
      </w:pPr>
      <w:r w:rsidRPr="00B23FC2">
        <w:rPr>
          <w:b/>
          <w:lang w:val="uk-UA"/>
        </w:rPr>
        <w:t>про проведення тендеру</w:t>
      </w:r>
    </w:p>
    <w:p w:rsidR="007329E0" w:rsidRPr="00B23FC2" w:rsidRDefault="007329E0" w:rsidP="007329E0">
      <w:pPr>
        <w:jc w:val="center"/>
        <w:rPr>
          <w:b/>
          <w:lang w:val="uk-UA"/>
        </w:rPr>
      </w:pPr>
      <w:bookmarkStart w:id="0" w:name="_GoBack"/>
      <w:bookmarkEnd w:id="0"/>
      <w:r w:rsidRPr="00B23FC2">
        <w:rPr>
          <w:b/>
          <w:lang w:val="uk-UA"/>
        </w:rPr>
        <w:t>(далі – „Оголошення”)</w:t>
      </w:r>
    </w:p>
    <w:p w:rsidR="007329E0" w:rsidRDefault="007329E0" w:rsidP="007329E0">
      <w:pPr>
        <w:rPr>
          <w:b/>
          <w:bCs/>
          <w:spacing w:val="-6"/>
          <w:lang w:val="uk-UA"/>
        </w:rPr>
      </w:pPr>
      <w:r w:rsidRPr="003F2111">
        <w:rPr>
          <w:b/>
          <w:bCs/>
          <w:spacing w:val="-6"/>
          <w:lang w:val="uk-UA"/>
        </w:rPr>
        <w:t xml:space="preserve">Психологічна групова робота за програмою "Діти і війна. Техніки зцілення". </w:t>
      </w:r>
      <w:proofErr w:type="spellStart"/>
      <w:r w:rsidRPr="003F2111">
        <w:rPr>
          <w:b/>
          <w:bCs/>
          <w:spacing w:val="-6"/>
          <w:lang w:val="uk-UA"/>
        </w:rPr>
        <w:t>Супервізійні</w:t>
      </w:r>
      <w:proofErr w:type="spellEnd"/>
      <w:r w:rsidRPr="003F2111">
        <w:rPr>
          <w:b/>
          <w:bCs/>
          <w:spacing w:val="-6"/>
          <w:lang w:val="uk-UA"/>
        </w:rPr>
        <w:t xml:space="preserve"> зустрічі виконавців.</w:t>
      </w:r>
    </w:p>
    <w:p w:rsidR="007329E0" w:rsidRDefault="007329E0" w:rsidP="007329E0">
      <w:pPr>
        <w:rPr>
          <w:b/>
          <w:bCs/>
          <w:spacing w:val="-6"/>
          <w:lang w:val="uk-UA"/>
        </w:rPr>
      </w:pPr>
    </w:p>
    <w:p w:rsidR="007329E0" w:rsidRPr="00B23FC2" w:rsidRDefault="007329E0" w:rsidP="007329E0">
      <w:pPr>
        <w:rPr>
          <w:b/>
          <w:bCs/>
          <w:spacing w:val="-6"/>
          <w:lang w:val="uk-UA"/>
        </w:rPr>
      </w:pPr>
    </w:p>
    <w:p w:rsidR="007329E0" w:rsidRDefault="007329E0" w:rsidP="007329E0">
      <w:pPr>
        <w:rPr>
          <w:b/>
          <w:bCs/>
          <w:spacing w:val="-6"/>
          <w:lang w:val="uk-UA"/>
        </w:rPr>
      </w:pPr>
      <w:r w:rsidRPr="00B23FC2">
        <w:rPr>
          <w:bCs/>
          <w:spacing w:val="-6"/>
          <w:lang w:val="uk-UA"/>
        </w:rPr>
        <w:t xml:space="preserve">Подільська районна організація Товариства Червоного Хреста України в м. Києві  </w:t>
      </w:r>
      <w:r w:rsidRPr="00B23FC2">
        <w:rPr>
          <w:lang w:val="uk-UA"/>
        </w:rPr>
        <w:t>(далі – «Організатор»)</w:t>
      </w:r>
      <w:r w:rsidRPr="00B23FC2">
        <w:rPr>
          <w:bCs/>
          <w:spacing w:val="-6"/>
          <w:lang w:val="uk-UA"/>
        </w:rPr>
        <w:t xml:space="preserve"> </w:t>
      </w:r>
      <w:r w:rsidRPr="00B23FC2">
        <w:rPr>
          <w:spacing w:val="-4"/>
          <w:lang w:val="uk-UA"/>
        </w:rPr>
        <w:t xml:space="preserve">оголошує тендер на закупівлю послуг </w:t>
      </w:r>
      <w:r w:rsidRPr="00B23FC2">
        <w:rPr>
          <w:lang w:val="uk-UA"/>
        </w:rPr>
        <w:t>із</w:t>
      </w:r>
      <w:r>
        <w:rPr>
          <w:lang w:val="uk-UA"/>
        </w:rPr>
        <w:t xml:space="preserve"> проведення </w:t>
      </w:r>
      <w:r w:rsidRPr="007A6FE5">
        <w:rPr>
          <w:b/>
          <w:lang w:val="uk-UA"/>
        </w:rPr>
        <w:t>п</w:t>
      </w:r>
      <w:r w:rsidRPr="007A6FE5">
        <w:rPr>
          <w:b/>
          <w:bCs/>
          <w:spacing w:val="-6"/>
          <w:lang w:val="uk-UA"/>
        </w:rPr>
        <w:t>с</w:t>
      </w:r>
      <w:r>
        <w:rPr>
          <w:b/>
          <w:bCs/>
          <w:spacing w:val="-6"/>
          <w:lang w:val="uk-UA"/>
        </w:rPr>
        <w:t>ихологічної групової роботи</w:t>
      </w:r>
      <w:r w:rsidRPr="003F2111">
        <w:rPr>
          <w:b/>
          <w:bCs/>
          <w:spacing w:val="-6"/>
          <w:lang w:val="uk-UA"/>
        </w:rPr>
        <w:t xml:space="preserve"> за програмою "Д</w:t>
      </w:r>
      <w:r>
        <w:rPr>
          <w:b/>
          <w:bCs/>
          <w:spacing w:val="-6"/>
          <w:lang w:val="uk-UA"/>
        </w:rPr>
        <w:t>іти і війна. Техніки зцілення".</w:t>
      </w:r>
    </w:p>
    <w:p w:rsidR="007329E0" w:rsidRPr="005B708A" w:rsidRDefault="007329E0" w:rsidP="007329E0">
      <w:pPr>
        <w:jc w:val="both"/>
        <w:rPr>
          <w:lang w:val="uk-UA"/>
        </w:rPr>
      </w:pPr>
      <w:r w:rsidRPr="00B23FC2">
        <w:rPr>
          <w:lang w:val="uk-UA"/>
        </w:rPr>
        <w:t xml:space="preserve"> Дана закупівля необхідна для </w:t>
      </w:r>
      <w:r>
        <w:rPr>
          <w:lang w:val="uk-UA"/>
        </w:rPr>
        <w:t>створення можливостей для дітей, які постраждали внаслідок військових дій</w:t>
      </w:r>
      <w:r w:rsidR="00A51942">
        <w:rPr>
          <w:lang w:val="uk-UA"/>
        </w:rPr>
        <w:t>,</w:t>
      </w:r>
      <w:r>
        <w:rPr>
          <w:lang w:val="uk-UA"/>
        </w:rPr>
        <w:t xml:space="preserve"> </w:t>
      </w:r>
      <w:r w:rsidR="00A51942" w:rsidRPr="00A51942">
        <w:rPr>
          <w:lang w:val="uk-UA"/>
        </w:rPr>
        <w:t>відновитись після наслідків кризових подій та справитись із такими подіями в майбутньому</w:t>
      </w:r>
      <w:r w:rsidR="00A51942">
        <w:rPr>
          <w:lang w:val="uk-UA"/>
        </w:rPr>
        <w:t xml:space="preserve"> в рамках </w:t>
      </w:r>
      <w:proofErr w:type="spellStart"/>
      <w:r>
        <w:rPr>
          <w:lang w:val="uk-UA"/>
        </w:rPr>
        <w:t>проєкту</w:t>
      </w:r>
      <w:proofErr w:type="spellEnd"/>
      <w:r>
        <w:rPr>
          <w:lang w:val="uk-UA"/>
        </w:rPr>
        <w:t xml:space="preserve"> «Дотик турботи», що фінансується </w:t>
      </w:r>
      <w:r>
        <w:rPr>
          <w:b/>
          <w:lang w:val="uk-UA" w:eastAsia="uk-UA"/>
        </w:rPr>
        <w:t>Компанією</w:t>
      </w:r>
      <w:r w:rsidRPr="005B708A">
        <w:rPr>
          <w:b/>
          <w:lang w:val="uk-UA" w:eastAsia="uk-UA"/>
        </w:rPr>
        <w:t xml:space="preserve"> ТОВ «</w:t>
      </w:r>
      <w:proofErr w:type="spellStart"/>
      <w:r w:rsidRPr="005B708A">
        <w:rPr>
          <w:b/>
          <w:lang w:val="uk-UA" w:eastAsia="uk-UA"/>
        </w:rPr>
        <w:t>Байєрсдорф</w:t>
      </w:r>
      <w:proofErr w:type="spellEnd"/>
      <w:r w:rsidRPr="005B708A">
        <w:rPr>
          <w:b/>
          <w:lang w:val="uk-UA" w:eastAsia="uk-UA"/>
        </w:rPr>
        <w:t xml:space="preserve"> Україна»</w:t>
      </w:r>
    </w:p>
    <w:p w:rsidR="007329E0" w:rsidRPr="00A51942" w:rsidRDefault="007329E0" w:rsidP="007329E0">
      <w:pPr>
        <w:jc w:val="both"/>
        <w:rPr>
          <w:lang w:val="uk-UA"/>
        </w:rPr>
      </w:pPr>
    </w:p>
    <w:p w:rsidR="007329E0" w:rsidRPr="00B23FC2" w:rsidRDefault="007329E0" w:rsidP="007329E0">
      <w:pPr>
        <w:jc w:val="center"/>
        <w:rPr>
          <w:b/>
          <w:lang w:val="uk-UA"/>
        </w:rPr>
      </w:pPr>
      <w:r w:rsidRPr="00B23FC2">
        <w:rPr>
          <w:b/>
          <w:lang w:val="uk-UA"/>
        </w:rPr>
        <w:t>Опис позиції до закупівлі</w:t>
      </w:r>
    </w:p>
    <w:tbl>
      <w:tblPr>
        <w:tblW w:w="102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2065"/>
        <w:gridCol w:w="2200"/>
        <w:gridCol w:w="5517"/>
      </w:tblGrid>
      <w:tr w:rsidR="007329E0" w:rsidRPr="00B23FC2" w:rsidTr="00C443A4">
        <w:trPr>
          <w:trHeight w:val="275"/>
        </w:trPr>
        <w:tc>
          <w:tcPr>
            <w:tcW w:w="487" w:type="dxa"/>
          </w:tcPr>
          <w:p w:rsidR="007329E0" w:rsidRPr="00B23FC2" w:rsidRDefault="007329E0" w:rsidP="00C443A4">
            <w:pPr>
              <w:rPr>
                <w:b/>
                <w:bCs/>
                <w:spacing w:val="-6"/>
                <w:lang w:val="uk-UA"/>
              </w:rPr>
            </w:pPr>
            <w:r w:rsidRPr="00B23FC2">
              <w:rPr>
                <w:b/>
                <w:bCs/>
                <w:spacing w:val="-6"/>
                <w:lang w:val="uk-UA"/>
              </w:rPr>
              <w:t>№</w:t>
            </w:r>
          </w:p>
        </w:tc>
        <w:tc>
          <w:tcPr>
            <w:tcW w:w="2065" w:type="dxa"/>
          </w:tcPr>
          <w:p w:rsidR="007329E0" w:rsidRPr="00B23FC2" w:rsidRDefault="007329E0" w:rsidP="00C443A4">
            <w:pPr>
              <w:rPr>
                <w:b/>
                <w:bCs/>
                <w:spacing w:val="-6"/>
                <w:lang w:val="uk-UA"/>
              </w:rPr>
            </w:pPr>
            <w:r w:rsidRPr="00B23FC2">
              <w:rPr>
                <w:b/>
                <w:bCs/>
                <w:spacing w:val="-6"/>
                <w:lang w:val="uk-UA"/>
              </w:rPr>
              <w:t>Назва</w:t>
            </w:r>
          </w:p>
        </w:tc>
        <w:tc>
          <w:tcPr>
            <w:tcW w:w="2200" w:type="dxa"/>
          </w:tcPr>
          <w:p w:rsidR="007329E0" w:rsidRPr="00B23FC2" w:rsidRDefault="007329E0" w:rsidP="00C443A4">
            <w:pPr>
              <w:rPr>
                <w:b/>
                <w:bCs/>
                <w:spacing w:val="-6"/>
                <w:lang w:val="uk-UA"/>
              </w:rPr>
            </w:pPr>
            <w:r w:rsidRPr="00B23FC2">
              <w:rPr>
                <w:b/>
                <w:bCs/>
                <w:spacing w:val="-6"/>
                <w:lang w:val="uk-UA"/>
              </w:rPr>
              <w:t>Кількість</w:t>
            </w:r>
          </w:p>
        </w:tc>
        <w:tc>
          <w:tcPr>
            <w:tcW w:w="5517" w:type="dxa"/>
          </w:tcPr>
          <w:p w:rsidR="007329E0" w:rsidRPr="00B23FC2" w:rsidRDefault="007329E0" w:rsidP="00C443A4">
            <w:pPr>
              <w:rPr>
                <w:b/>
                <w:bCs/>
                <w:spacing w:val="-6"/>
                <w:lang w:val="uk-UA"/>
              </w:rPr>
            </w:pPr>
            <w:r w:rsidRPr="00B23FC2">
              <w:rPr>
                <w:b/>
                <w:bCs/>
                <w:spacing w:val="-6"/>
                <w:lang w:val="uk-UA"/>
              </w:rPr>
              <w:t xml:space="preserve">Додаткова інформація </w:t>
            </w:r>
          </w:p>
        </w:tc>
      </w:tr>
      <w:tr w:rsidR="007329E0" w:rsidRPr="00B23FC2" w:rsidTr="00C443A4">
        <w:trPr>
          <w:trHeight w:val="2059"/>
        </w:trPr>
        <w:tc>
          <w:tcPr>
            <w:tcW w:w="487" w:type="dxa"/>
          </w:tcPr>
          <w:p w:rsidR="007329E0" w:rsidRPr="00B23FC2" w:rsidRDefault="007329E0" w:rsidP="00C443A4">
            <w:pPr>
              <w:rPr>
                <w:b/>
                <w:bCs/>
                <w:spacing w:val="-6"/>
                <w:lang w:val="uk-UA"/>
              </w:rPr>
            </w:pPr>
            <w:r w:rsidRPr="00B23FC2">
              <w:rPr>
                <w:b/>
                <w:bCs/>
                <w:spacing w:val="-6"/>
                <w:lang w:val="uk-UA"/>
              </w:rPr>
              <w:t>1</w:t>
            </w:r>
          </w:p>
        </w:tc>
        <w:tc>
          <w:tcPr>
            <w:tcW w:w="2065" w:type="dxa"/>
            <w:shd w:val="clear" w:color="auto" w:fill="auto"/>
          </w:tcPr>
          <w:p w:rsidR="007329E0" w:rsidRDefault="007329E0" w:rsidP="007329E0">
            <w:pPr>
              <w:rPr>
                <w:b/>
                <w:bCs/>
                <w:spacing w:val="-6"/>
                <w:lang w:val="uk-UA"/>
              </w:rPr>
            </w:pPr>
            <w:r w:rsidRPr="003F2111">
              <w:rPr>
                <w:b/>
                <w:bCs/>
                <w:spacing w:val="-6"/>
                <w:lang w:val="uk-UA"/>
              </w:rPr>
              <w:t xml:space="preserve">Психологічна групова робота за програмою "Діти і війна. Техніки зцілення". </w:t>
            </w:r>
            <w:proofErr w:type="spellStart"/>
            <w:r w:rsidRPr="003F2111">
              <w:rPr>
                <w:b/>
                <w:bCs/>
                <w:spacing w:val="-6"/>
                <w:lang w:val="uk-UA"/>
              </w:rPr>
              <w:t>Супервізійні</w:t>
            </w:r>
            <w:proofErr w:type="spellEnd"/>
            <w:r w:rsidRPr="003F2111">
              <w:rPr>
                <w:b/>
                <w:bCs/>
                <w:spacing w:val="-6"/>
                <w:lang w:val="uk-UA"/>
              </w:rPr>
              <w:t xml:space="preserve"> зустрічі виконавців.</w:t>
            </w:r>
          </w:p>
          <w:p w:rsidR="007329E0" w:rsidRPr="00B23FC2" w:rsidRDefault="007329E0" w:rsidP="00C443A4">
            <w:pPr>
              <w:rPr>
                <w:b/>
                <w:bCs/>
                <w:spacing w:val="-6"/>
                <w:lang w:val="uk-UA"/>
              </w:rPr>
            </w:pPr>
          </w:p>
        </w:tc>
        <w:tc>
          <w:tcPr>
            <w:tcW w:w="2200" w:type="dxa"/>
          </w:tcPr>
          <w:p w:rsidR="007329E0" w:rsidRPr="00B23FC2" w:rsidRDefault="007329E0" w:rsidP="00C443A4">
            <w:pPr>
              <w:jc w:val="center"/>
              <w:rPr>
                <w:bCs/>
                <w:spacing w:val="-6"/>
                <w:lang w:val="uk-UA"/>
              </w:rPr>
            </w:pPr>
            <w:r w:rsidRPr="00B23FC2">
              <w:rPr>
                <w:bCs/>
                <w:spacing w:val="-6"/>
                <w:lang w:val="uk-UA"/>
              </w:rPr>
              <w:t>Відповідно до потреб замовника упродовж</w:t>
            </w:r>
            <w:r>
              <w:rPr>
                <w:bCs/>
                <w:spacing w:val="-6"/>
                <w:lang w:val="uk-UA"/>
              </w:rPr>
              <w:t xml:space="preserve"> 2023</w:t>
            </w:r>
            <w:r w:rsidRPr="00B23FC2">
              <w:rPr>
                <w:bCs/>
                <w:spacing w:val="-6"/>
                <w:lang w:val="uk-UA"/>
              </w:rPr>
              <w:t xml:space="preserve"> року</w:t>
            </w:r>
          </w:p>
          <w:p w:rsidR="007329E0" w:rsidRPr="00B23FC2" w:rsidRDefault="007329E0" w:rsidP="007329E0">
            <w:pPr>
              <w:jc w:val="center"/>
              <w:rPr>
                <w:bCs/>
                <w:spacing w:val="-6"/>
                <w:lang w:val="uk-UA"/>
              </w:rPr>
            </w:pPr>
            <w:r w:rsidRPr="00B23FC2">
              <w:rPr>
                <w:bCs/>
                <w:spacing w:val="-6"/>
                <w:lang w:val="uk-UA"/>
              </w:rPr>
              <w:t xml:space="preserve">(до </w:t>
            </w:r>
            <w:r>
              <w:rPr>
                <w:bCs/>
                <w:spacing w:val="-6"/>
                <w:lang w:val="uk-UA"/>
              </w:rPr>
              <w:t>200 сімей</w:t>
            </w:r>
            <w:r w:rsidRPr="00B23FC2">
              <w:rPr>
                <w:bCs/>
                <w:spacing w:val="-6"/>
                <w:lang w:val="uk-UA"/>
              </w:rPr>
              <w:t>)</w:t>
            </w:r>
          </w:p>
        </w:tc>
        <w:tc>
          <w:tcPr>
            <w:tcW w:w="5517" w:type="dxa"/>
          </w:tcPr>
          <w:p w:rsidR="007329E0" w:rsidRPr="00B23FC2" w:rsidRDefault="007329E0" w:rsidP="00C443A4">
            <w:pPr>
              <w:rPr>
                <w:bCs/>
                <w:spacing w:val="-6"/>
                <w:lang w:val="uk-UA"/>
              </w:rPr>
            </w:pPr>
            <w:r w:rsidRPr="00B23FC2">
              <w:rPr>
                <w:b/>
                <w:bCs/>
                <w:spacing w:val="-6"/>
                <w:lang w:val="uk-UA"/>
              </w:rPr>
              <w:t xml:space="preserve"> </w:t>
            </w:r>
            <w:r w:rsidRPr="00B23FC2">
              <w:rPr>
                <w:bCs/>
                <w:spacing w:val="-6"/>
                <w:lang w:val="uk-UA"/>
              </w:rPr>
              <w:t>Інформація вказана в Додатку 1, Додатку 2 та Додаток 3 до тендерної пропозиції</w:t>
            </w:r>
          </w:p>
        </w:tc>
      </w:tr>
    </w:tbl>
    <w:p w:rsidR="007329E0" w:rsidRPr="00B23FC2" w:rsidRDefault="007329E0" w:rsidP="007329E0">
      <w:pPr>
        <w:jc w:val="center"/>
        <w:rPr>
          <w:lang w:val="uk-UA"/>
        </w:rPr>
      </w:pPr>
    </w:p>
    <w:p w:rsidR="007329E0" w:rsidRPr="00B23FC2" w:rsidRDefault="007329E0" w:rsidP="007329E0">
      <w:pPr>
        <w:rPr>
          <w:b/>
          <w:lang w:val="uk-UA"/>
        </w:rPr>
      </w:pPr>
    </w:p>
    <w:p w:rsidR="007329E0" w:rsidRPr="00B23FC2" w:rsidRDefault="007329E0" w:rsidP="007329E0">
      <w:pPr>
        <w:pStyle w:val="a3"/>
        <w:spacing w:before="0" w:beforeAutospacing="0" w:after="0" w:afterAutospacing="0"/>
        <w:rPr>
          <w:rFonts w:ascii="Times New Roman" w:hAnsi="Times New Roman" w:cs="Times New Roman"/>
          <w:b/>
          <w:lang w:val="uk-UA"/>
        </w:rPr>
      </w:pPr>
      <w:bookmarkStart w:id="1" w:name="_Hlk54192191"/>
      <w:r w:rsidRPr="00B23FC2">
        <w:rPr>
          <w:rFonts w:ascii="Times New Roman" w:hAnsi="Times New Roman" w:cs="Times New Roman"/>
          <w:b/>
          <w:lang w:val="uk-UA"/>
        </w:rPr>
        <w:t>Подільська РО ТЧХУ  залишає за собою право змінювати кількість замовлення на період дії договору.</w:t>
      </w:r>
    </w:p>
    <w:p w:rsidR="007329E0" w:rsidRPr="00B23FC2" w:rsidRDefault="007329E0" w:rsidP="007329E0">
      <w:pPr>
        <w:pStyle w:val="a3"/>
        <w:spacing w:before="0" w:beforeAutospacing="0" w:after="0" w:afterAutospacing="0"/>
        <w:rPr>
          <w:rFonts w:ascii="Times New Roman" w:hAnsi="Times New Roman" w:cs="Times New Roman"/>
          <w:b/>
          <w:lang w:val="uk-UA"/>
        </w:rPr>
      </w:pPr>
    </w:p>
    <w:bookmarkEnd w:id="1"/>
    <w:p w:rsidR="007329E0" w:rsidRPr="00B23FC2" w:rsidRDefault="007329E0" w:rsidP="007329E0">
      <w:pPr>
        <w:pStyle w:val="a3"/>
        <w:spacing w:before="0" w:beforeAutospacing="0" w:after="0" w:afterAutospacing="0"/>
        <w:jc w:val="both"/>
        <w:rPr>
          <w:rFonts w:ascii="Times New Roman" w:hAnsi="Times New Roman" w:cs="Times New Roman"/>
          <w:b/>
          <w:lang w:val="uk-UA"/>
        </w:rPr>
      </w:pPr>
      <w:r w:rsidRPr="00B23FC2">
        <w:rPr>
          <w:rFonts w:ascii="Times New Roman" w:hAnsi="Times New Roman" w:cs="Times New Roman"/>
          <w:b/>
          <w:lang w:val="uk-UA"/>
        </w:rPr>
        <w:t xml:space="preserve">Місце виконання робіт чи надання послуг: </w:t>
      </w:r>
      <w:r w:rsidRPr="00B23FC2">
        <w:rPr>
          <w:rFonts w:ascii="Times New Roman" w:hAnsi="Times New Roman" w:cs="Times New Roman"/>
          <w:lang w:val="uk-UA"/>
        </w:rPr>
        <w:t>м. Київ, Подільський район</w:t>
      </w:r>
    </w:p>
    <w:p w:rsidR="007329E0" w:rsidRPr="00B23FC2" w:rsidRDefault="007329E0" w:rsidP="007329E0">
      <w:pPr>
        <w:pStyle w:val="a3"/>
        <w:spacing w:before="0" w:beforeAutospacing="0" w:after="0" w:afterAutospacing="0"/>
        <w:jc w:val="both"/>
        <w:rPr>
          <w:rFonts w:ascii="Times New Roman" w:hAnsi="Times New Roman" w:cs="Times New Roman"/>
          <w:lang w:val="uk-UA"/>
        </w:rPr>
      </w:pPr>
    </w:p>
    <w:p w:rsidR="007329E0" w:rsidRPr="00B23FC2" w:rsidRDefault="007329E0" w:rsidP="007329E0">
      <w:pPr>
        <w:pStyle w:val="a3"/>
        <w:spacing w:before="0" w:beforeAutospacing="0" w:after="0" w:afterAutospacing="0"/>
        <w:jc w:val="both"/>
        <w:rPr>
          <w:rFonts w:ascii="Times New Roman" w:hAnsi="Times New Roman" w:cs="Times New Roman"/>
          <w:b/>
          <w:lang w:val="uk-UA"/>
        </w:rPr>
      </w:pPr>
      <w:bookmarkStart w:id="2" w:name="_Hlk54192689"/>
      <w:bookmarkStart w:id="3" w:name="_Hlk54191874"/>
      <w:bookmarkStart w:id="4" w:name="_Hlk54192225"/>
      <w:r w:rsidRPr="00B23FC2">
        <w:rPr>
          <w:rFonts w:ascii="Times New Roman" w:hAnsi="Times New Roman" w:cs="Times New Roman"/>
          <w:b/>
          <w:lang w:val="uk-UA"/>
        </w:rPr>
        <w:t>Підтвердження відповідності пропозиції наявністю сертифікатів.</w:t>
      </w:r>
      <w:bookmarkEnd w:id="2"/>
    </w:p>
    <w:bookmarkEnd w:id="3"/>
    <w:bookmarkEnd w:id="4"/>
    <w:p w:rsidR="007329E0" w:rsidRPr="00B23FC2" w:rsidRDefault="007329E0" w:rsidP="007329E0">
      <w:pPr>
        <w:pStyle w:val="a3"/>
        <w:spacing w:before="0" w:beforeAutospacing="0" w:after="0" w:afterAutospacing="0"/>
        <w:jc w:val="both"/>
        <w:rPr>
          <w:rFonts w:ascii="Times New Roman" w:hAnsi="Times New Roman" w:cs="Times New Roman"/>
          <w:b/>
          <w:lang w:val="uk-UA"/>
        </w:rPr>
      </w:pPr>
    </w:p>
    <w:p w:rsidR="007329E0" w:rsidRPr="00B23FC2" w:rsidRDefault="007329E0" w:rsidP="007329E0">
      <w:pPr>
        <w:pStyle w:val="a3"/>
        <w:spacing w:before="0" w:beforeAutospacing="0" w:after="0" w:afterAutospacing="0"/>
        <w:jc w:val="both"/>
        <w:rPr>
          <w:rFonts w:ascii="Times New Roman" w:hAnsi="Times New Roman" w:cs="Times New Roman"/>
          <w:lang w:val="uk-UA"/>
        </w:rPr>
      </w:pPr>
      <w:r w:rsidRPr="00B23FC2">
        <w:rPr>
          <w:rFonts w:ascii="Times New Roman" w:hAnsi="Times New Roman" w:cs="Times New Roman"/>
          <w:b/>
          <w:lang w:val="uk-UA"/>
        </w:rPr>
        <w:t>Інша інформація:</w:t>
      </w:r>
    </w:p>
    <w:p w:rsidR="007329E0" w:rsidRPr="00B23FC2" w:rsidRDefault="007329E0" w:rsidP="007329E0">
      <w:pPr>
        <w:pStyle w:val="a3"/>
        <w:tabs>
          <w:tab w:val="left" w:pos="142"/>
        </w:tabs>
        <w:spacing w:before="0" w:beforeAutospacing="0" w:after="0" w:afterAutospacing="0"/>
        <w:jc w:val="both"/>
        <w:rPr>
          <w:rFonts w:ascii="Times New Roman" w:hAnsi="Times New Roman" w:cs="Times New Roman"/>
          <w:lang w:val="uk-UA"/>
        </w:rPr>
      </w:pPr>
      <w:r w:rsidRPr="00B23FC2">
        <w:rPr>
          <w:rFonts w:ascii="Times New Roman" w:hAnsi="Times New Roman" w:cs="Times New Roman"/>
          <w:lang w:val="uk-UA"/>
        </w:rPr>
        <w:t>-</w:t>
      </w:r>
      <w:r w:rsidRPr="00B23FC2">
        <w:rPr>
          <w:rFonts w:ascii="Times New Roman" w:hAnsi="Times New Roman" w:cs="Times New Roman"/>
          <w:lang w:val="uk-UA"/>
        </w:rPr>
        <w:tab/>
        <w:t>Валютою тендерної пропозиції є гривня. Розрахунки здійснюватимуться у національній валюті України на розрахунковий рахунок постачальника.</w:t>
      </w:r>
    </w:p>
    <w:p w:rsidR="007329E0" w:rsidRPr="00B23FC2" w:rsidRDefault="007329E0" w:rsidP="007329E0">
      <w:pPr>
        <w:pStyle w:val="a3"/>
        <w:tabs>
          <w:tab w:val="left" w:pos="142"/>
        </w:tabs>
        <w:spacing w:before="0" w:beforeAutospacing="0" w:after="0" w:afterAutospacing="0"/>
        <w:jc w:val="both"/>
        <w:rPr>
          <w:rFonts w:ascii="Times New Roman" w:hAnsi="Times New Roman" w:cs="Times New Roman"/>
          <w:lang w:val="uk-UA"/>
        </w:rPr>
      </w:pPr>
      <w:r w:rsidRPr="00B23FC2">
        <w:rPr>
          <w:rFonts w:ascii="Times New Roman" w:hAnsi="Times New Roman" w:cs="Times New Roman"/>
          <w:lang w:val="uk-UA"/>
        </w:rPr>
        <w:t>-</w:t>
      </w:r>
      <w:r w:rsidRPr="00B23FC2">
        <w:rPr>
          <w:rFonts w:ascii="Times New Roman" w:hAnsi="Times New Roman" w:cs="Times New Roman"/>
          <w:lang w:val="uk-UA"/>
        </w:rPr>
        <w:tab/>
        <w:t>Оплата здійснюється за системою 100% оплати протягом 3-х банківських днів по факту завершення надання послуг</w:t>
      </w:r>
    </w:p>
    <w:p w:rsidR="007329E0" w:rsidRPr="00B23FC2" w:rsidRDefault="007329E0" w:rsidP="007329E0">
      <w:pPr>
        <w:pStyle w:val="a3"/>
        <w:tabs>
          <w:tab w:val="left" w:pos="142"/>
        </w:tabs>
        <w:spacing w:before="0" w:beforeAutospacing="0" w:after="0" w:afterAutospacing="0"/>
        <w:jc w:val="both"/>
        <w:rPr>
          <w:rFonts w:ascii="Times New Roman" w:hAnsi="Times New Roman" w:cs="Times New Roman"/>
          <w:lang w:val="uk-UA"/>
        </w:rPr>
      </w:pPr>
      <w:r w:rsidRPr="00B23FC2">
        <w:rPr>
          <w:rFonts w:ascii="Times New Roman" w:hAnsi="Times New Roman" w:cs="Times New Roman"/>
          <w:lang w:val="uk-UA"/>
        </w:rPr>
        <w:t>-</w:t>
      </w:r>
      <w:r w:rsidRPr="00B23FC2">
        <w:rPr>
          <w:rFonts w:ascii="Times New Roman" w:hAnsi="Times New Roman" w:cs="Times New Roman"/>
          <w:lang w:val="uk-UA"/>
        </w:rPr>
        <w:tab/>
        <w:t>Покупець має право змінювати обсяг закупівлі та позиції Товару залежно від реального фінансування видатків та/або виробничої потреби Покупця.</w:t>
      </w:r>
    </w:p>
    <w:p w:rsidR="007329E0" w:rsidRPr="00B23FC2" w:rsidRDefault="007329E0" w:rsidP="007329E0">
      <w:pPr>
        <w:pStyle w:val="a3"/>
        <w:spacing w:before="0" w:beforeAutospacing="0" w:after="0" w:afterAutospacing="0"/>
        <w:rPr>
          <w:rFonts w:ascii="Times New Roman" w:hAnsi="Times New Roman" w:cs="Times New Roman"/>
          <w:b/>
          <w:lang w:val="uk-UA"/>
        </w:rPr>
      </w:pPr>
    </w:p>
    <w:p w:rsidR="007329E0" w:rsidRPr="00B23FC2" w:rsidRDefault="007329E0" w:rsidP="007329E0">
      <w:pPr>
        <w:pStyle w:val="a3"/>
        <w:spacing w:before="0" w:beforeAutospacing="0" w:after="0" w:afterAutospacing="0"/>
        <w:jc w:val="center"/>
        <w:rPr>
          <w:rFonts w:ascii="Times New Roman" w:hAnsi="Times New Roman" w:cs="Times New Roman"/>
          <w:b/>
          <w:lang w:val="uk-UA"/>
        </w:rPr>
      </w:pPr>
      <w:r w:rsidRPr="00B23FC2">
        <w:rPr>
          <w:rFonts w:ascii="Times New Roman" w:hAnsi="Times New Roman" w:cs="Times New Roman"/>
          <w:b/>
          <w:lang w:val="uk-UA"/>
        </w:rPr>
        <w:t>Кваліфікаційні вимоги</w:t>
      </w:r>
    </w:p>
    <w:tbl>
      <w:tblPr>
        <w:tblW w:w="101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15"/>
      </w:tblGrid>
      <w:tr w:rsidR="007329E0" w:rsidRPr="007A6FE5" w:rsidTr="00C443A4">
        <w:tc>
          <w:tcPr>
            <w:tcW w:w="4962" w:type="dxa"/>
            <w:shd w:val="pct20" w:color="auto" w:fill="auto"/>
          </w:tcPr>
          <w:p w:rsidR="007329E0" w:rsidRPr="00B23FC2" w:rsidRDefault="007329E0" w:rsidP="00C443A4">
            <w:pPr>
              <w:pStyle w:val="a3"/>
              <w:spacing w:before="0" w:beforeAutospacing="0" w:after="0" w:afterAutospacing="0"/>
              <w:rPr>
                <w:rFonts w:ascii="Times New Roman" w:hAnsi="Times New Roman" w:cs="Times New Roman"/>
                <w:b/>
                <w:lang w:val="uk-UA"/>
              </w:rPr>
            </w:pPr>
            <w:r w:rsidRPr="00B23FC2">
              <w:rPr>
                <w:rFonts w:ascii="Times New Roman" w:hAnsi="Times New Roman" w:cs="Times New Roman"/>
                <w:b/>
                <w:lang w:val="uk-UA"/>
              </w:rPr>
              <w:t xml:space="preserve">Обов’язкові кваліфікаційні вимоги до учасника </w:t>
            </w:r>
          </w:p>
        </w:tc>
        <w:tc>
          <w:tcPr>
            <w:tcW w:w="5215" w:type="dxa"/>
            <w:shd w:val="pct20" w:color="auto" w:fill="auto"/>
          </w:tcPr>
          <w:p w:rsidR="007329E0" w:rsidRPr="00B23FC2" w:rsidRDefault="007329E0" w:rsidP="00C443A4">
            <w:pPr>
              <w:pStyle w:val="a3"/>
              <w:spacing w:before="0" w:beforeAutospacing="0" w:after="0" w:afterAutospacing="0"/>
              <w:rPr>
                <w:rFonts w:ascii="Times New Roman" w:hAnsi="Times New Roman" w:cs="Times New Roman"/>
                <w:b/>
                <w:lang w:val="uk-UA"/>
              </w:rPr>
            </w:pPr>
            <w:r w:rsidRPr="00B23FC2">
              <w:rPr>
                <w:rFonts w:ascii="Times New Roman" w:hAnsi="Times New Roman" w:cs="Times New Roman"/>
                <w:b/>
                <w:lang w:val="uk-UA"/>
              </w:rPr>
              <w:t>Документи, які підтверджують відповідність кваліфікаційним вимогам</w:t>
            </w:r>
          </w:p>
        </w:tc>
      </w:tr>
      <w:tr w:rsidR="007329E0" w:rsidRPr="00B23FC2" w:rsidTr="00C443A4">
        <w:tc>
          <w:tcPr>
            <w:tcW w:w="4962" w:type="dxa"/>
            <w:shd w:val="clear" w:color="auto" w:fill="auto"/>
          </w:tcPr>
          <w:p w:rsidR="007329E0" w:rsidRPr="00B23FC2" w:rsidRDefault="007329E0" w:rsidP="00C443A4">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t xml:space="preserve">Суб’єкт підприємницької діяльності за законодавством України (юридична або фізична особа) </w:t>
            </w:r>
          </w:p>
        </w:tc>
        <w:tc>
          <w:tcPr>
            <w:tcW w:w="5215" w:type="dxa"/>
            <w:shd w:val="clear" w:color="auto" w:fill="auto"/>
          </w:tcPr>
          <w:p w:rsidR="007329E0" w:rsidRPr="00B23FC2" w:rsidRDefault="007329E0" w:rsidP="00C443A4">
            <w:pPr>
              <w:pStyle w:val="a3"/>
              <w:numPr>
                <w:ilvl w:val="0"/>
                <w:numId w:val="4"/>
              </w:numPr>
              <w:spacing w:before="0" w:beforeAutospacing="0" w:after="0" w:afterAutospacing="0"/>
              <w:ind w:left="4" w:hanging="4"/>
              <w:rPr>
                <w:rFonts w:ascii="Times New Roman" w:hAnsi="Times New Roman" w:cs="Times New Roman"/>
                <w:lang w:val="uk-UA"/>
              </w:rPr>
            </w:pPr>
            <w:r w:rsidRPr="00B23FC2">
              <w:rPr>
                <w:rFonts w:ascii="Times New Roman" w:hAnsi="Times New Roman" w:cs="Times New Roman"/>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rsidR="007329E0" w:rsidRPr="00B23FC2" w:rsidRDefault="007329E0" w:rsidP="00C443A4">
            <w:pPr>
              <w:pStyle w:val="a3"/>
              <w:numPr>
                <w:ilvl w:val="0"/>
                <w:numId w:val="4"/>
              </w:numPr>
              <w:spacing w:before="0" w:beforeAutospacing="0" w:after="0" w:afterAutospacing="0"/>
              <w:ind w:left="4" w:firstLine="0"/>
              <w:rPr>
                <w:rFonts w:ascii="Times New Roman" w:hAnsi="Times New Roman" w:cs="Times New Roman"/>
                <w:lang w:val="uk-UA"/>
              </w:rPr>
            </w:pPr>
            <w:r w:rsidRPr="00B23FC2">
              <w:rPr>
                <w:rFonts w:ascii="Times New Roman" w:hAnsi="Times New Roman" w:cs="Times New Roman"/>
                <w:lang w:val="uk-UA"/>
              </w:rPr>
              <w:lastRenderedPageBreak/>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7329E0" w:rsidRPr="00B23FC2" w:rsidTr="00C443A4">
        <w:tc>
          <w:tcPr>
            <w:tcW w:w="4962" w:type="dxa"/>
            <w:shd w:val="clear" w:color="auto" w:fill="auto"/>
          </w:tcPr>
          <w:p w:rsidR="007329E0" w:rsidRPr="00B23FC2" w:rsidRDefault="007329E0" w:rsidP="00C443A4">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lastRenderedPageBreak/>
              <w:t>Безготівковий розрахунок</w:t>
            </w:r>
          </w:p>
        </w:tc>
        <w:tc>
          <w:tcPr>
            <w:tcW w:w="5215" w:type="dxa"/>
            <w:shd w:val="clear" w:color="auto" w:fill="auto"/>
          </w:tcPr>
          <w:p w:rsidR="007329E0" w:rsidRPr="00B23FC2" w:rsidRDefault="007329E0" w:rsidP="00C443A4">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t>Цінова пропозиція з зазначенням банківських реквізитів постачальника, умов оплати та умов доставки</w:t>
            </w:r>
          </w:p>
        </w:tc>
      </w:tr>
      <w:tr w:rsidR="007329E0" w:rsidRPr="00B23FC2" w:rsidTr="00C443A4">
        <w:tc>
          <w:tcPr>
            <w:tcW w:w="4962" w:type="dxa"/>
            <w:shd w:val="clear" w:color="auto" w:fill="auto"/>
          </w:tcPr>
          <w:p w:rsidR="007329E0" w:rsidRPr="00B23FC2" w:rsidRDefault="007329E0" w:rsidP="00C443A4">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5215" w:type="dxa"/>
            <w:vMerge w:val="restart"/>
            <w:shd w:val="clear" w:color="auto" w:fill="auto"/>
          </w:tcPr>
          <w:p w:rsidR="007329E0" w:rsidRPr="00B23FC2" w:rsidRDefault="007329E0" w:rsidP="00C443A4">
            <w:pPr>
              <w:pStyle w:val="a3"/>
              <w:spacing w:before="0" w:beforeAutospacing="0" w:after="0" w:afterAutospacing="0"/>
              <w:rPr>
                <w:rFonts w:ascii="Times New Roman" w:hAnsi="Times New Roman" w:cs="Times New Roman"/>
                <w:lang w:val="uk-UA"/>
              </w:rPr>
            </w:pPr>
          </w:p>
          <w:p w:rsidR="007329E0" w:rsidRPr="00B23FC2" w:rsidRDefault="007329E0" w:rsidP="00C443A4">
            <w:pPr>
              <w:pStyle w:val="a3"/>
              <w:spacing w:before="0" w:beforeAutospacing="0" w:after="0" w:afterAutospacing="0"/>
              <w:rPr>
                <w:rFonts w:ascii="Times New Roman" w:hAnsi="Times New Roman" w:cs="Times New Roman"/>
                <w:lang w:val="uk-UA"/>
              </w:rPr>
            </w:pPr>
          </w:p>
          <w:p w:rsidR="007329E0" w:rsidRPr="00B23FC2" w:rsidRDefault="007329E0" w:rsidP="00C443A4">
            <w:pPr>
              <w:pStyle w:val="a3"/>
              <w:spacing w:before="0" w:beforeAutospacing="0" w:after="0" w:afterAutospacing="0"/>
              <w:rPr>
                <w:rFonts w:ascii="Times New Roman" w:hAnsi="Times New Roman" w:cs="Times New Roman"/>
                <w:lang w:val="uk-UA"/>
              </w:rPr>
            </w:pPr>
          </w:p>
          <w:p w:rsidR="007329E0" w:rsidRPr="00B23FC2" w:rsidRDefault="007329E0" w:rsidP="00C443A4">
            <w:pPr>
              <w:pStyle w:val="a3"/>
              <w:spacing w:before="0" w:beforeAutospacing="0" w:after="0" w:afterAutospacing="0"/>
              <w:rPr>
                <w:rFonts w:ascii="Times New Roman" w:hAnsi="Times New Roman" w:cs="Times New Roman"/>
                <w:lang w:val="uk-UA"/>
              </w:rPr>
            </w:pPr>
          </w:p>
          <w:p w:rsidR="007329E0" w:rsidRPr="00B23FC2" w:rsidRDefault="007329E0" w:rsidP="00C443A4">
            <w:pPr>
              <w:pStyle w:val="a3"/>
              <w:spacing w:before="0" w:beforeAutospacing="0" w:after="0" w:afterAutospacing="0"/>
              <w:rPr>
                <w:rFonts w:ascii="Times New Roman" w:hAnsi="Times New Roman" w:cs="Times New Roman"/>
                <w:lang w:val="uk-UA"/>
              </w:rPr>
            </w:pPr>
          </w:p>
          <w:p w:rsidR="007329E0" w:rsidRPr="00B23FC2" w:rsidRDefault="007329E0" w:rsidP="00C443A4">
            <w:pPr>
              <w:pStyle w:val="a3"/>
              <w:spacing w:before="0" w:beforeAutospacing="0" w:after="0" w:afterAutospacing="0"/>
              <w:rPr>
                <w:rFonts w:ascii="Times New Roman" w:hAnsi="Times New Roman" w:cs="Times New Roman"/>
                <w:lang w:val="uk-UA"/>
              </w:rPr>
            </w:pPr>
          </w:p>
          <w:p w:rsidR="007329E0" w:rsidRPr="00B23FC2" w:rsidRDefault="007329E0" w:rsidP="00C443A4">
            <w:pPr>
              <w:pStyle w:val="a3"/>
              <w:spacing w:before="0" w:beforeAutospacing="0" w:after="0" w:afterAutospacing="0"/>
              <w:rPr>
                <w:rFonts w:ascii="Times New Roman" w:hAnsi="Times New Roman" w:cs="Times New Roman"/>
                <w:lang w:val="uk-UA"/>
              </w:rPr>
            </w:pPr>
          </w:p>
          <w:p w:rsidR="007329E0" w:rsidRPr="00B23FC2" w:rsidRDefault="007329E0" w:rsidP="00C443A4">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t xml:space="preserve">Лист-гарантія на бланку учасника </w:t>
            </w:r>
            <w:r w:rsidRPr="00B23FC2">
              <w:rPr>
                <w:rFonts w:ascii="Times New Roman" w:hAnsi="Times New Roman" w:cs="Times New Roman"/>
                <w:i/>
                <w:lang w:val="uk-UA"/>
              </w:rPr>
              <w:t>(за наявності бланка)</w:t>
            </w:r>
          </w:p>
          <w:p w:rsidR="007329E0" w:rsidRPr="00B23FC2" w:rsidRDefault="007329E0" w:rsidP="00C443A4">
            <w:pPr>
              <w:pStyle w:val="a3"/>
              <w:spacing w:before="0" w:beforeAutospacing="0" w:after="0" w:afterAutospacing="0"/>
              <w:rPr>
                <w:rFonts w:ascii="Times New Roman" w:hAnsi="Times New Roman" w:cs="Times New Roman"/>
                <w:lang w:val="uk-UA"/>
              </w:rPr>
            </w:pPr>
          </w:p>
          <w:p w:rsidR="007329E0" w:rsidRPr="00B23FC2" w:rsidRDefault="007329E0" w:rsidP="00C443A4">
            <w:pPr>
              <w:pStyle w:val="a3"/>
              <w:spacing w:before="0" w:beforeAutospacing="0" w:after="0" w:afterAutospacing="0"/>
              <w:rPr>
                <w:rFonts w:ascii="Times New Roman" w:hAnsi="Times New Roman" w:cs="Times New Roman"/>
                <w:lang w:val="uk-UA"/>
              </w:rPr>
            </w:pPr>
          </w:p>
          <w:p w:rsidR="007329E0" w:rsidRPr="00B23FC2" w:rsidRDefault="007329E0" w:rsidP="00C443A4">
            <w:pPr>
              <w:pStyle w:val="a3"/>
              <w:spacing w:before="0" w:beforeAutospacing="0" w:after="0" w:afterAutospacing="0"/>
              <w:rPr>
                <w:rFonts w:ascii="Times New Roman" w:hAnsi="Times New Roman" w:cs="Times New Roman"/>
                <w:lang w:val="uk-UA"/>
              </w:rPr>
            </w:pPr>
          </w:p>
        </w:tc>
      </w:tr>
      <w:tr w:rsidR="007329E0" w:rsidRPr="00B23FC2" w:rsidTr="00C443A4">
        <w:tc>
          <w:tcPr>
            <w:tcW w:w="4962" w:type="dxa"/>
            <w:shd w:val="clear" w:color="auto" w:fill="auto"/>
          </w:tcPr>
          <w:p w:rsidR="007329E0" w:rsidRPr="00B23FC2" w:rsidRDefault="007329E0" w:rsidP="00C443A4">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t xml:space="preserve">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B23FC2">
              <w:rPr>
                <w:rFonts w:ascii="Times New Roman" w:hAnsi="Times New Roman" w:cs="Times New Roman"/>
                <w:lang w:val="uk-UA"/>
              </w:rPr>
              <w:t>антиконкурентних</w:t>
            </w:r>
            <w:proofErr w:type="spellEnd"/>
            <w:r w:rsidRPr="00B23FC2">
              <w:rPr>
                <w:rFonts w:ascii="Times New Roman" w:hAnsi="Times New Roman" w:cs="Times New Roman"/>
                <w:lang w:val="uk-UA"/>
              </w:rPr>
              <w:t xml:space="preserve"> узгоджених дій, які стосуються спотворення результатів торгів (тендерів)</w:t>
            </w:r>
          </w:p>
        </w:tc>
        <w:tc>
          <w:tcPr>
            <w:tcW w:w="5215" w:type="dxa"/>
            <w:vMerge/>
            <w:shd w:val="clear" w:color="auto" w:fill="auto"/>
          </w:tcPr>
          <w:p w:rsidR="007329E0" w:rsidRPr="00B23FC2" w:rsidRDefault="007329E0" w:rsidP="00C443A4">
            <w:pPr>
              <w:pStyle w:val="a3"/>
              <w:spacing w:before="0" w:beforeAutospacing="0" w:after="0" w:afterAutospacing="0"/>
              <w:rPr>
                <w:rFonts w:ascii="Times New Roman" w:hAnsi="Times New Roman" w:cs="Times New Roman"/>
                <w:lang w:val="uk-UA"/>
              </w:rPr>
            </w:pPr>
          </w:p>
        </w:tc>
      </w:tr>
      <w:tr w:rsidR="007329E0" w:rsidRPr="00B23FC2" w:rsidTr="00C443A4">
        <w:tc>
          <w:tcPr>
            <w:tcW w:w="4962" w:type="dxa"/>
            <w:shd w:val="clear" w:color="auto" w:fill="auto"/>
          </w:tcPr>
          <w:p w:rsidR="007329E0" w:rsidRPr="00B23FC2" w:rsidRDefault="007329E0" w:rsidP="00C443A4">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215" w:type="dxa"/>
            <w:vMerge/>
            <w:shd w:val="clear" w:color="auto" w:fill="auto"/>
          </w:tcPr>
          <w:p w:rsidR="007329E0" w:rsidRPr="00B23FC2" w:rsidRDefault="007329E0" w:rsidP="00C443A4">
            <w:pPr>
              <w:pStyle w:val="a3"/>
              <w:spacing w:before="0" w:beforeAutospacing="0" w:after="0" w:afterAutospacing="0"/>
              <w:rPr>
                <w:rFonts w:ascii="Times New Roman" w:hAnsi="Times New Roman" w:cs="Times New Roman"/>
                <w:lang w:val="uk-UA"/>
              </w:rPr>
            </w:pPr>
          </w:p>
        </w:tc>
      </w:tr>
      <w:tr w:rsidR="007329E0" w:rsidRPr="00B23FC2" w:rsidTr="00C443A4">
        <w:tc>
          <w:tcPr>
            <w:tcW w:w="4962" w:type="dxa"/>
            <w:shd w:val="clear" w:color="auto" w:fill="auto"/>
          </w:tcPr>
          <w:p w:rsidR="007329E0" w:rsidRPr="00B23FC2" w:rsidRDefault="007329E0" w:rsidP="00C443A4">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t>Юридична особа, яка є учасником, не має заборгованості із сплати податків і зборів (обов’язкових платежів)</w:t>
            </w:r>
          </w:p>
        </w:tc>
        <w:tc>
          <w:tcPr>
            <w:tcW w:w="5215" w:type="dxa"/>
            <w:vMerge/>
            <w:shd w:val="clear" w:color="auto" w:fill="auto"/>
          </w:tcPr>
          <w:p w:rsidR="007329E0" w:rsidRPr="00B23FC2" w:rsidRDefault="007329E0" w:rsidP="00C443A4">
            <w:pPr>
              <w:pStyle w:val="a3"/>
              <w:spacing w:before="0" w:beforeAutospacing="0" w:after="0" w:afterAutospacing="0"/>
              <w:rPr>
                <w:rFonts w:ascii="Times New Roman" w:hAnsi="Times New Roman" w:cs="Times New Roman"/>
                <w:lang w:val="uk-UA"/>
              </w:rPr>
            </w:pPr>
          </w:p>
        </w:tc>
      </w:tr>
      <w:tr w:rsidR="007329E0" w:rsidRPr="007A6FE5" w:rsidTr="00C443A4">
        <w:tc>
          <w:tcPr>
            <w:tcW w:w="4962" w:type="dxa"/>
            <w:shd w:val="clear" w:color="auto" w:fill="auto"/>
          </w:tcPr>
          <w:p w:rsidR="007329E0" w:rsidRDefault="000967D5" w:rsidP="000967D5">
            <w:pPr>
              <w:pStyle w:val="a3"/>
              <w:spacing w:before="0" w:beforeAutospacing="0" w:after="0" w:afterAutospacing="0"/>
              <w:rPr>
                <w:rFonts w:ascii="Times New Roman" w:hAnsi="Times New Roman" w:cs="Times New Roman"/>
                <w:lang w:val="uk-UA"/>
              </w:rPr>
            </w:pPr>
            <w:r>
              <w:rPr>
                <w:rFonts w:ascii="Times New Roman" w:hAnsi="Times New Roman" w:cs="Times New Roman"/>
                <w:lang w:val="uk-UA"/>
              </w:rPr>
              <w:t>Наявність не менше 4 (чоти</w:t>
            </w:r>
            <w:r w:rsidR="007329E0" w:rsidRPr="00135E2B">
              <w:rPr>
                <w:rFonts w:ascii="Times New Roman" w:hAnsi="Times New Roman" w:cs="Times New Roman"/>
                <w:lang w:val="uk-UA"/>
              </w:rPr>
              <w:t>рьох) кваліфікованих</w:t>
            </w:r>
            <w:r>
              <w:rPr>
                <w:rFonts w:ascii="Times New Roman" w:hAnsi="Times New Roman" w:cs="Times New Roman"/>
                <w:lang w:val="uk-UA"/>
              </w:rPr>
              <w:t xml:space="preserve"> тренерів,</w:t>
            </w:r>
            <w:r w:rsidR="007329E0">
              <w:rPr>
                <w:rFonts w:ascii="Times New Roman" w:hAnsi="Times New Roman" w:cs="Times New Roman"/>
                <w:lang w:val="uk-UA"/>
              </w:rPr>
              <w:t xml:space="preserve"> що мають трудовий договір чи договір цивільно-правового характеру з постачальником, або є членом організації, або будь-яким іншим чином можуть бути долучені до надання Послуг з можливістю регулювання діяльності. </w:t>
            </w:r>
          </w:p>
        </w:tc>
        <w:tc>
          <w:tcPr>
            <w:tcW w:w="5215" w:type="dxa"/>
            <w:shd w:val="clear" w:color="auto" w:fill="auto"/>
          </w:tcPr>
          <w:p w:rsidR="007329E0" w:rsidRDefault="007329E0" w:rsidP="00C443A4">
            <w:pPr>
              <w:pStyle w:val="a3"/>
              <w:spacing w:before="0" w:beforeAutospacing="0" w:after="0" w:afterAutospacing="0"/>
              <w:jc w:val="both"/>
              <w:rPr>
                <w:rFonts w:ascii="Times New Roman" w:hAnsi="Times New Roman" w:cs="Times New Roman"/>
                <w:lang w:val="uk-UA"/>
              </w:rPr>
            </w:pPr>
            <w:r>
              <w:rPr>
                <w:rFonts w:ascii="Times New Roman" w:hAnsi="Times New Roman" w:cs="Times New Roman"/>
                <w:lang w:val="uk-UA"/>
              </w:rPr>
              <w:t xml:space="preserve">- Довідка з власноручним підписом службової (посадової) особи учасника, що містить інформацію про наявність працівників відповідної </w:t>
            </w:r>
            <w:proofErr w:type="spellStart"/>
            <w:r>
              <w:rPr>
                <w:rFonts w:ascii="Times New Roman" w:hAnsi="Times New Roman" w:cs="Times New Roman"/>
                <w:lang w:val="uk-UA"/>
              </w:rPr>
              <w:t>квалфікації</w:t>
            </w:r>
            <w:proofErr w:type="spellEnd"/>
            <w:r>
              <w:rPr>
                <w:rFonts w:ascii="Times New Roman" w:hAnsi="Times New Roman" w:cs="Times New Roman"/>
                <w:lang w:val="uk-UA"/>
              </w:rPr>
              <w:t xml:space="preserve">, які мають необхідний досвід та знання, в довільній формі з відображення даних про посади/спеціалізацію, кількість працівників та інші примітки (за потреби). </w:t>
            </w:r>
          </w:p>
        </w:tc>
      </w:tr>
    </w:tbl>
    <w:p w:rsidR="007329E0" w:rsidRPr="00B23FC2" w:rsidRDefault="007329E0" w:rsidP="007329E0">
      <w:pPr>
        <w:pStyle w:val="a3"/>
        <w:spacing w:before="0" w:beforeAutospacing="0" w:after="0" w:afterAutospacing="0"/>
        <w:jc w:val="center"/>
        <w:rPr>
          <w:rFonts w:ascii="Times New Roman" w:hAnsi="Times New Roman" w:cs="Times New Roman"/>
          <w:b/>
          <w:lang w:val="uk-UA"/>
        </w:rPr>
      </w:pPr>
    </w:p>
    <w:p w:rsidR="007329E0" w:rsidRPr="00B23FC2" w:rsidRDefault="007329E0" w:rsidP="007329E0">
      <w:pPr>
        <w:pStyle w:val="a3"/>
        <w:spacing w:before="0" w:beforeAutospacing="0" w:after="0" w:afterAutospacing="0"/>
        <w:ind w:left="360"/>
        <w:rPr>
          <w:rFonts w:ascii="Times New Roman" w:hAnsi="Times New Roman" w:cs="Times New Roman"/>
          <w:lang w:val="uk-UA"/>
        </w:rPr>
      </w:pPr>
      <w:r w:rsidRPr="00B23FC2">
        <w:rPr>
          <w:rFonts w:ascii="Times New Roman" w:hAnsi="Times New Roman" w:cs="Times New Roman"/>
          <w:b/>
          <w:lang w:val="uk-UA"/>
        </w:rPr>
        <w:t xml:space="preserve">   Склад тендерної пропозиції:</w:t>
      </w:r>
    </w:p>
    <w:p w:rsidR="007329E0" w:rsidRPr="00B23FC2" w:rsidRDefault="007329E0" w:rsidP="007329E0">
      <w:pPr>
        <w:pStyle w:val="a3"/>
        <w:numPr>
          <w:ilvl w:val="0"/>
          <w:numId w:val="2"/>
        </w:numPr>
        <w:jc w:val="both"/>
        <w:rPr>
          <w:rFonts w:ascii="Times New Roman" w:eastAsia="Times New Roman" w:hAnsi="Times New Roman" w:cs="Times New Roman"/>
          <w:lang w:val="uk-UA"/>
        </w:rPr>
      </w:pPr>
      <w:r w:rsidRPr="00B23FC2">
        <w:rPr>
          <w:rFonts w:ascii="Times New Roman" w:eastAsia="Times New Roman" w:hAnsi="Times New Roman" w:cs="Times New Roman"/>
          <w:lang w:val="uk-UA"/>
        </w:rPr>
        <w:t xml:space="preserve"> Тендерна пропозиція у формі Додатка 1 , Додатка 2, Додатка 3.</w:t>
      </w:r>
    </w:p>
    <w:p w:rsidR="007329E0" w:rsidRPr="00B23FC2" w:rsidRDefault="007329E0" w:rsidP="007329E0">
      <w:pPr>
        <w:pStyle w:val="a3"/>
        <w:numPr>
          <w:ilvl w:val="0"/>
          <w:numId w:val="2"/>
        </w:numPr>
        <w:jc w:val="both"/>
        <w:rPr>
          <w:rFonts w:ascii="Times New Roman" w:eastAsia="Times New Roman" w:hAnsi="Times New Roman" w:cs="Times New Roman"/>
          <w:lang w:val="uk-UA"/>
        </w:rPr>
      </w:pPr>
      <w:r w:rsidRPr="00B23FC2">
        <w:rPr>
          <w:rFonts w:ascii="Times New Roman" w:eastAsia="Times New Roman" w:hAnsi="Times New Roman" w:cs="Times New Roman"/>
          <w:lang w:val="uk-UA"/>
        </w:rPr>
        <w:t xml:space="preserve"> Документи, </w:t>
      </w:r>
      <w:r w:rsidRPr="00B23FC2">
        <w:rPr>
          <w:rFonts w:ascii="Times New Roman" w:hAnsi="Times New Roman" w:cs="Times New Roman"/>
          <w:lang w:val="uk-UA"/>
        </w:rPr>
        <w:t>які підтверджують відповідність технічним та кваліфікаційним вимогам;</w:t>
      </w:r>
    </w:p>
    <w:p w:rsidR="007329E0" w:rsidRPr="00B23FC2" w:rsidRDefault="007329E0" w:rsidP="007329E0">
      <w:pPr>
        <w:pStyle w:val="a3"/>
        <w:numPr>
          <w:ilvl w:val="0"/>
          <w:numId w:val="2"/>
        </w:numPr>
        <w:jc w:val="both"/>
        <w:rPr>
          <w:rFonts w:ascii="Times New Roman" w:eastAsia="Times New Roman" w:hAnsi="Times New Roman" w:cs="Times New Roman"/>
          <w:lang w:val="uk-UA"/>
        </w:rPr>
      </w:pPr>
      <w:r w:rsidRPr="00B23FC2">
        <w:rPr>
          <w:rFonts w:ascii="Times New Roman" w:eastAsia="Times New Roman" w:hAnsi="Times New Roman" w:cs="Times New Roman"/>
          <w:lang w:val="uk-UA"/>
        </w:rPr>
        <w:t>Будь-які інші документи, що, на думку учасника тендеру, можуть бути корисними у прийнятті рішення (листи-рекомендації, тощо).</w:t>
      </w:r>
    </w:p>
    <w:p w:rsidR="007329E0" w:rsidRPr="00B23FC2" w:rsidRDefault="007329E0" w:rsidP="007329E0">
      <w:pPr>
        <w:ind w:left="540"/>
        <w:jc w:val="both"/>
        <w:rPr>
          <w:lang w:val="uk-UA"/>
        </w:rPr>
      </w:pPr>
      <w:r w:rsidRPr="00B23FC2">
        <w:rPr>
          <w:lang w:val="uk-UA"/>
        </w:rPr>
        <w:t xml:space="preserve">Запитання щодо цінової пропозиції надсилайте </w:t>
      </w:r>
      <w:r w:rsidRPr="00540A48">
        <w:rPr>
          <w:lang w:val="uk-UA"/>
        </w:rPr>
        <w:t>на адресу: podil-kyiv@redcross.org.ua або м. Київ 0</w:t>
      </w:r>
      <w:r w:rsidR="00540A48" w:rsidRPr="00540A48">
        <w:rPr>
          <w:lang w:val="uk-UA"/>
        </w:rPr>
        <w:t>1004, Контрактова площа,12 до 17</w:t>
      </w:r>
      <w:r w:rsidRPr="00540A48">
        <w:rPr>
          <w:lang w:val="uk-UA"/>
        </w:rPr>
        <w:t>.01.2023 року.</w:t>
      </w:r>
      <w:r w:rsidRPr="00B23FC2">
        <w:rPr>
          <w:lang w:val="uk-UA"/>
        </w:rPr>
        <w:t xml:space="preserve">  </w:t>
      </w:r>
    </w:p>
    <w:p w:rsidR="007329E0" w:rsidRPr="00B23FC2" w:rsidRDefault="007329E0" w:rsidP="007329E0">
      <w:pPr>
        <w:jc w:val="both"/>
        <w:rPr>
          <w:b/>
          <w:lang w:val="uk-UA"/>
        </w:rPr>
      </w:pPr>
    </w:p>
    <w:p w:rsidR="007329E0" w:rsidRPr="00B23FC2" w:rsidRDefault="007329E0" w:rsidP="007329E0">
      <w:pPr>
        <w:ind w:firstLine="540"/>
        <w:rPr>
          <w:b/>
          <w:lang w:val="uk-UA"/>
        </w:rPr>
      </w:pPr>
      <w:r w:rsidRPr="00B23FC2">
        <w:rPr>
          <w:b/>
          <w:lang w:val="uk-UA"/>
        </w:rPr>
        <w:t>Правила оформлення тендерної пропозиції учасника:</w:t>
      </w:r>
    </w:p>
    <w:p w:rsidR="007329E0" w:rsidRPr="00B23FC2" w:rsidRDefault="007329E0" w:rsidP="007329E0">
      <w:pPr>
        <w:widowControl w:val="0"/>
        <w:numPr>
          <w:ilvl w:val="0"/>
          <w:numId w:val="1"/>
        </w:numPr>
        <w:tabs>
          <w:tab w:val="clear" w:pos="1353"/>
          <w:tab w:val="num" w:pos="993"/>
        </w:tabs>
        <w:ind w:left="993" w:hanging="426"/>
        <w:jc w:val="both"/>
        <w:rPr>
          <w:lang w:val="uk-UA"/>
        </w:rPr>
      </w:pPr>
      <w:r w:rsidRPr="00B23FC2">
        <w:rPr>
          <w:lang w:val="uk-UA"/>
        </w:rPr>
        <w:t>Учасники мають подавати пропозиції у письмовому вигляді особисто або кур‘єрською поштою. Тендерні пропозиції, що надійдуть електронною поштою розглядатися не будуть.</w:t>
      </w:r>
    </w:p>
    <w:p w:rsidR="007329E0" w:rsidRPr="00B23FC2" w:rsidRDefault="007329E0" w:rsidP="007329E0">
      <w:pPr>
        <w:widowControl w:val="0"/>
        <w:numPr>
          <w:ilvl w:val="0"/>
          <w:numId w:val="1"/>
        </w:numPr>
        <w:tabs>
          <w:tab w:val="clear" w:pos="1353"/>
          <w:tab w:val="num" w:pos="993"/>
        </w:tabs>
        <w:ind w:left="993" w:hanging="426"/>
        <w:jc w:val="both"/>
        <w:rPr>
          <w:u w:val="single"/>
          <w:lang w:val="uk-UA"/>
        </w:rPr>
      </w:pPr>
      <w:r w:rsidRPr="00B23FC2">
        <w:rPr>
          <w:lang w:val="uk-UA"/>
        </w:rPr>
        <w:t xml:space="preserve">Всі копії будь-яких документів, що включаються в тендерну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r w:rsidRPr="00B23FC2">
        <w:rPr>
          <w:u w:val="single"/>
          <w:lang w:val="uk-UA"/>
        </w:rPr>
        <w:t xml:space="preserve">До тендерної пропозиції повинні додаватись документи, які посвідчують право такої уповноваженої особи </w:t>
      </w:r>
      <w:r w:rsidRPr="00B23FC2">
        <w:rPr>
          <w:u w:val="single"/>
          <w:lang w:val="uk-UA"/>
        </w:rPr>
        <w:lastRenderedPageBreak/>
        <w:t>підписувати тендерну пропозицію (наказ про призначення керівника або довіреність).</w:t>
      </w:r>
    </w:p>
    <w:p w:rsidR="007329E0" w:rsidRPr="00B23FC2" w:rsidRDefault="007329E0" w:rsidP="007329E0">
      <w:pPr>
        <w:widowControl w:val="0"/>
        <w:numPr>
          <w:ilvl w:val="0"/>
          <w:numId w:val="1"/>
        </w:numPr>
        <w:tabs>
          <w:tab w:val="clear" w:pos="1353"/>
          <w:tab w:val="num" w:pos="993"/>
        </w:tabs>
        <w:ind w:left="993" w:hanging="426"/>
        <w:jc w:val="both"/>
        <w:rPr>
          <w:lang w:val="uk-UA"/>
        </w:rPr>
      </w:pPr>
      <w:r w:rsidRPr="00B23FC2">
        <w:rPr>
          <w:lang w:val="uk-UA"/>
        </w:rPr>
        <w:t>Надані копії документів мають бути розбірливими та якісними.</w:t>
      </w:r>
    </w:p>
    <w:p w:rsidR="007329E0" w:rsidRPr="00B23FC2" w:rsidRDefault="007329E0" w:rsidP="007329E0">
      <w:pPr>
        <w:numPr>
          <w:ilvl w:val="0"/>
          <w:numId w:val="1"/>
        </w:numPr>
        <w:tabs>
          <w:tab w:val="clear" w:pos="1353"/>
          <w:tab w:val="num" w:pos="993"/>
        </w:tabs>
        <w:ind w:left="993" w:hanging="426"/>
        <w:jc w:val="both"/>
        <w:rPr>
          <w:lang w:val="uk-UA"/>
        </w:rPr>
      </w:pPr>
      <w:r w:rsidRPr="00B23FC2">
        <w:rPr>
          <w:lang w:val="uk-UA"/>
        </w:rPr>
        <w:t>Відповідальність за достовірність наданої інформації в своїй тендерній пропозиції несе учасник.</w:t>
      </w:r>
    </w:p>
    <w:p w:rsidR="007329E0" w:rsidRPr="00B23FC2" w:rsidRDefault="007329E0" w:rsidP="007329E0">
      <w:pPr>
        <w:numPr>
          <w:ilvl w:val="0"/>
          <w:numId w:val="1"/>
        </w:numPr>
        <w:tabs>
          <w:tab w:val="clear" w:pos="1353"/>
          <w:tab w:val="num" w:pos="993"/>
        </w:tabs>
        <w:ind w:left="993" w:hanging="426"/>
        <w:jc w:val="both"/>
        <w:rPr>
          <w:lang w:val="uk-UA"/>
        </w:rPr>
      </w:pPr>
      <w:r w:rsidRPr="00B23FC2">
        <w:rPr>
          <w:lang w:val="uk-UA"/>
        </w:rPr>
        <w:t>Строк дії тендерної пропозиції повинен становити не менше 60 календарних днів з дати розкриття тендерних пропозицій. 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rsidR="007329E0" w:rsidRPr="00540A48" w:rsidRDefault="007329E0" w:rsidP="007329E0">
      <w:pPr>
        <w:numPr>
          <w:ilvl w:val="0"/>
          <w:numId w:val="1"/>
        </w:numPr>
        <w:tabs>
          <w:tab w:val="clear" w:pos="1353"/>
          <w:tab w:val="num" w:pos="993"/>
        </w:tabs>
        <w:ind w:left="993" w:hanging="426"/>
        <w:jc w:val="both"/>
        <w:rPr>
          <w:lang w:val="uk-UA"/>
        </w:rPr>
      </w:pPr>
      <w:r w:rsidRPr="00B23FC2">
        <w:rPr>
          <w:lang w:val="uk-UA"/>
        </w:rPr>
        <w:t xml:space="preserve">Тендерна пропозиція має бути поміщеною у конверт формату А4, який на лініях склеювання має бути промаркований печаткою (за наявності) учасника у декількох місцях, аби виключити можливість несанкціонованого ознайомлення із вмістом конверту до настання дати розкриття </w:t>
      </w:r>
      <w:r w:rsidRPr="00540A48">
        <w:rPr>
          <w:lang w:val="uk-UA"/>
        </w:rPr>
        <w:t xml:space="preserve">організацією тендерних пропозицій. </w:t>
      </w:r>
    </w:p>
    <w:p w:rsidR="007329E0" w:rsidRPr="00540A48" w:rsidRDefault="007329E0" w:rsidP="000967D5">
      <w:pPr>
        <w:pStyle w:val="a4"/>
        <w:numPr>
          <w:ilvl w:val="0"/>
          <w:numId w:val="1"/>
        </w:numPr>
        <w:rPr>
          <w:b/>
          <w:bCs/>
          <w:spacing w:val="-6"/>
          <w:lang w:val="uk-UA"/>
        </w:rPr>
      </w:pPr>
      <w:r w:rsidRPr="00540A48">
        <w:rPr>
          <w:lang w:val="uk-UA"/>
        </w:rPr>
        <w:t xml:space="preserve">На конверті має бути зазначено: </w:t>
      </w:r>
      <w:r w:rsidRPr="00540A48">
        <w:rPr>
          <w:b/>
          <w:lang w:val="uk-UA"/>
        </w:rPr>
        <w:t xml:space="preserve">ПРОПОЗИЦІЯ НА ТЕНДЕР </w:t>
      </w:r>
      <w:r w:rsidRPr="00540A48">
        <w:rPr>
          <w:b/>
          <w:bCs/>
          <w:lang w:val="uk-UA"/>
        </w:rPr>
        <w:t xml:space="preserve">на закупівлю </w:t>
      </w:r>
      <w:r w:rsidR="000967D5" w:rsidRPr="00540A48">
        <w:rPr>
          <w:spacing w:val="-4"/>
          <w:lang w:val="uk-UA"/>
        </w:rPr>
        <w:t xml:space="preserve">послуг </w:t>
      </w:r>
      <w:r w:rsidR="000967D5" w:rsidRPr="00540A48">
        <w:rPr>
          <w:lang w:val="uk-UA"/>
        </w:rPr>
        <w:t>із проведення п</w:t>
      </w:r>
      <w:r w:rsidR="000967D5" w:rsidRPr="00540A48">
        <w:rPr>
          <w:b/>
          <w:bCs/>
          <w:spacing w:val="-6"/>
          <w:lang w:val="uk-UA"/>
        </w:rPr>
        <w:t xml:space="preserve">сихологічної групової роботи за програмою "Діти і війна. Техніки зцілення". </w:t>
      </w:r>
      <w:r w:rsidR="00540A48" w:rsidRPr="00540A48">
        <w:rPr>
          <w:b/>
          <w:lang w:val="uk-UA"/>
        </w:rPr>
        <w:t>НЕ РОЗКРИВАТИ ДО 15-00 «18</w:t>
      </w:r>
      <w:r w:rsidRPr="00540A48">
        <w:rPr>
          <w:b/>
          <w:lang w:val="uk-UA"/>
        </w:rPr>
        <w:t>» січня 2023року.</w:t>
      </w:r>
    </w:p>
    <w:p w:rsidR="007329E0" w:rsidRPr="00B23FC2" w:rsidRDefault="007329E0" w:rsidP="007329E0">
      <w:pPr>
        <w:numPr>
          <w:ilvl w:val="0"/>
          <w:numId w:val="1"/>
        </w:numPr>
        <w:tabs>
          <w:tab w:val="clear" w:pos="1353"/>
          <w:tab w:val="num" w:pos="993"/>
        </w:tabs>
        <w:ind w:left="993" w:hanging="426"/>
        <w:jc w:val="both"/>
        <w:rPr>
          <w:lang w:val="uk-UA"/>
        </w:rPr>
      </w:pPr>
      <w:r w:rsidRPr="00B23FC2">
        <w:rPr>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rsidR="007329E0" w:rsidRPr="00B23FC2" w:rsidRDefault="007329E0" w:rsidP="007329E0">
      <w:pPr>
        <w:numPr>
          <w:ilvl w:val="0"/>
          <w:numId w:val="1"/>
        </w:numPr>
        <w:tabs>
          <w:tab w:val="clear" w:pos="1353"/>
          <w:tab w:val="num" w:pos="993"/>
        </w:tabs>
        <w:ind w:left="993" w:hanging="426"/>
        <w:jc w:val="both"/>
        <w:rPr>
          <w:lang w:val="uk-UA"/>
        </w:rPr>
      </w:pPr>
      <w:r w:rsidRPr="00B23FC2">
        <w:rPr>
          <w:lang w:val="uk-UA"/>
        </w:rPr>
        <w:t xml:space="preserve">До участі у оцінці тендерних пропозицій Комісією Організатора допускаються тендерні пропозиції, які повністю відповідають </w:t>
      </w:r>
      <w:r w:rsidRPr="00B23FC2">
        <w:rPr>
          <w:spacing w:val="-4"/>
          <w:lang w:val="uk-UA"/>
        </w:rPr>
        <w:t>умовам цього Оголошення</w:t>
      </w:r>
      <w:r w:rsidRPr="00B23FC2">
        <w:rPr>
          <w:lang w:val="uk-UA"/>
        </w:rPr>
        <w:t xml:space="preserve">. </w:t>
      </w:r>
    </w:p>
    <w:p w:rsidR="007329E0" w:rsidRPr="00B23FC2" w:rsidRDefault="007329E0" w:rsidP="007329E0">
      <w:pPr>
        <w:numPr>
          <w:ilvl w:val="0"/>
          <w:numId w:val="1"/>
        </w:numPr>
        <w:tabs>
          <w:tab w:val="clear" w:pos="1353"/>
          <w:tab w:val="num" w:pos="993"/>
        </w:tabs>
        <w:ind w:left="993" w:hanging="426"/>
        <w:jc w:val="both"/>
        <w:rPr>
          <w:lang w:val="uk-UA"/>
        </w:rPr>
      </w:pPr>
      <w:r w:rsidRPr="00B23FC2">
        <w:rPr>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rsidR="007329E0" w:rsidRPr="00B23FC2" w:rsidRDefault="007329E0" w:rsidP="007329E0">
      <w:pPr>
        <w:ind w:left="540"/>
        <w:jc w:val="both"/>
        <w:rPr>
          <w:b/>
          <w:lang w:val="uk-UA"/>
        </w:rPr>
      </w:pPr>
    </w:p>
    <w:p w:rsidR="007329E0" w:rsidRPr="00B23FC2" w:rsidRDefault="007329E0" w:rsidP="007329E0">
      <w:pPr>
        <w:ind w:left="540"/>
        <w:jc w:val="both"/>
        <w:rPr>
          <w:b/>
          <w:lang w:val="uk-UA"/>
        </w:rPr>
      </w:pPr>
      <w:r w:rsidRPr="00B23FC2">
        <w:rPr>
          <w:b/>
          <w:lang w:val="uk-UA"/>
        </w:rPr>
        <w:t>Підписанням та поданням своєї тендерної пропозиції учасник погоджується з наступним:</w:t>
      </w:r>
    </w:p>
    <w:p w:rsidR="007329E0" w:rsidRPr="00B23FC2" w:rsidRDefault="007329E0" w:rsidP="007329E0">
      <w:pPr>
        <w:numPr>
          <w:ilvl w:val="0"/>
          <w:numId w:val="3"/>
        </w:numPr>
        <w:tabs>
          <w:tab w:val="clear" w:pos="1260"/>
          <w:tab w:val="num" w:pos="0"/>
          <w:tab w:val="num" w:pos="900"/>
        </w:tabs>
        <w:jc w:val="both"/>
        <w:rPr>
          <w:lang w:val="uk-UA"/>
        </w:rPr>
      </w:pPr>
      <w:r w:rsidRPr="00B23FC2">
        <w:rPr>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rsidR="007329E0" w:rsidRPr="00B23FC2" w:rsidRDefault="007329E0" w:rsidP="007329E0">
      <w:pPr>
        <w:numPr>
          <w:ilvl w:val="0"/>
          <w:numId w:val="3"/>
        </w:numPr>
        <w:jc w:val="both"/>
        <w:rPr>
          <w:lang w:val="uk-UA"/>
        </w:rPr>
      </w:pPr>
      <w:r w:rsidRPr="00B23FC2">
        <w:rPr>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rsidR="007329E0" w:rsidRPr="00B23FC2" w:rsidRDefault="007329E0" w:rsidP="007329E0">
      <w:pPr>
        <w:pStyle w:val="a4"/>
        <w:numPr>
          <w:ilvl w:val="0"/>
          <w:numId w:val="3"/>
        </w:numPr>
        <w:tabs>
          <w:tab w:val="left" w:pos="540"/>
        </w:tabs>
        <w:contextualSpacing/>
        <w:jc w:val="both"/>
        <w:rPr>
          <w:lang w:val="uk-UA"/>
        </w:rPr>
      </w:pPr>
      <w:r w:rsidRPr="00B23FC2">
        <w:rPr>
          <w:lang w:val="uk-UA"/>
        </w:rPr>
        <w:t>Учасник тендеру бере на себе всі витрати, пов'язані з підготовкою і подачею своєї заявки. Замовник ні за яких обставин не несе відповідальності або зобов'язань за ці витрати, незалежно від способу проведення і результату тендера.</w:t>
      </w:r>
    </w:p>
    <w:p w:rsidR="007329E0" w:rsidRPr="00B23FC2" w:rsidRDefault="007329E0" w:rsidP="007329E0">
      <w:pPr>
        <w:pStyle w:val="a4"/>
        <w:numPr>
          <w:ilvl w:val="0"/>
          <w:numId w:val="3"/>
        </w:numPr>
        <w:tabs>
          <w:tab w:val="left" w:pos="540"/>
        </w:tabs>
        <w:contextualSpacing/>
        <w:jc w:val="both"/>
        <w:rPr>
          <w:lang w:val="uk-UA"/>
        </w:rPr>
      </w:pPr>
      <w:r w:rsidRPr="00B23FC2">
        <w:rPr>
          <w:lang w:val="uk-UA"/>
        </w:rPr>
        <w:t>Учасник тендеру зобов'язується детально ознайомитися з усіма інструкціями, умовами, формами, термінами і специфікаціями, викладеними оголошені. Помилки в наданій інформації є особистою відповідальністю учасника.</w:t>
      </w:r>
    </w:p>
    <w:p w:rsidR="007329E0" w:rsidRDefault="007329E0" w:rsidP="007329E0">
      <w:pPr>
        <w:numPr>
          <w:ilvl w:val="0"/>
          <w:numId w:val="3"/>
        </w:numPr>
        <w:jc w:val="both"/>
        <w:rPr>
          <w:lang w:val="uk-UA"/>
        </w:rPr>
      </w:pPr>
      <w:r w:rsidRPr="00B23FC2">
        <w:rPr>
          <w:lang w:val="uk-UA"/>
        </w:rPr>
        <w:t>Учасник не використовує працю дітей, забезпечує гідні умови праці та соціальні права, а також дотримується екологічних норм.</w:t>
      </w:r>
    </w:p>
    <w:p w:rsidR="007329E0" w:rsidRPr="00B23FC2" w:rsidRDefault="007329E0" w:rsidP="007329E0">
      <w:pPr>
        <w:numPr>
          <w:ilvl w:val="0"/>
          <w:numId w:val="3"/>
        </w:numPr>
        <w:jc w:val="both"/>
        <w:rPr>
          <w:lang w:val="uk-UA"/>
        </w:rPr>
      </w:pPr>
    </w:p>
    <w:p w:rsidR="007329E0" w:rsidRPr="00B23FC2" w:rsidRDefault="007329E0" w:rsidP="007329E0">
      <w:pPr>
        <w:ind w:left="567"/>
        <w:rPr>
          <w:b/>
          <w:lang w:val="uk-UA"/>
        </w:rPr>
      </w:pPr>
      <w:r w:rsidRPr="00B23FC2">
        <w:rPr>
          <w:b/>
          <w:lang w:val="uk-UA"/>
        </w:rPr>
        <w:t>Тендерні пропозиції приймаються за адресою:</w:t>
      </w:r>
    </w:p>
    <w:p w:rsidR="007329E0" w:rsidRPr="00B23FC2" w:rsidRDefault="007329E0" w:rsidP="007329E0">
      <w:pPr>
        <w:ind w:left="567"/>
        <w:rPr>
          <w:lang w:val="uk-UA"/>
        </w:rPr>
      </w:pPr>
      <w:r w:rsidRPr="00B23FC2">
        <w:rPr>
          <w:lang w:val="uk-UA"/>
        </w:rPr>
        <w:t>м. Київ, 01024, Контрактова площа,12 Подільська районна організація  Товариства Червоного Хреста України в м. Києві</w:t>
      </w:r>
    </w:p>
    <w:p w:rsidR="007329E0" w:rsidRPr="00540A48" w:rsidRDefault="007329E0" w:rsidP="007329E0">
      <w:pPr>
        <w:ind w:left="540"/>
        <w:jc w:val="both"/>
        <w:rPr>
          <w:lang w:val="uk-UA"/>
        </w:rPr>
      </w:pPr>
      <w:r w:rsidRPr="00540A48">
        <w:rPr>
          <w:lang w:val="uk-UA"/>
        </w:rPr>
        <w:t>Приймання пропозицій, які подаються учасниками, здійснюється з понеділка по п‘ятницю з</w:t>
      </w:r>
      <w:r w:rsidRPr="00540A48">
        <w:rPr>
          <w:b/>
          <w:lang w:val="uk-UA"/>
        </w:rPr>
        <w:t xml:space="preserve"> </w:t>
      </w:r>
      <w:r w:rsidRPr="00540A48">
        <w:rPr>
          <w:lang w:val="uk-UA"/>
        </w:rPr>
        <w:t xml:space="preserve">10 год. 00 хв. до  15 год. 00 хв. </w:t>
      </w:r>
    </w:p>
    <w:p w:rsidR="007329E0" w:rsidRPr="00540A48" w:rsidRDefault="007329E0" w:rsidP="007329E0">
      <w:pPr>
        <w:jc w:val="both"/>
        <w:rPr>
          <w:lang w:val="uk-UA"/>
        </w:rPr>
      </w:pPr>
    </w:p>
    <w:p w:rsidR="007329E0" w:rsidRPr="00540A48" w:rsidRDefault="007329E0" w:rsidP="007329E0">
      <w:pPr>
        <w:ind w:firstLine="540"/>
        <w:jc w:val="both"/>
        <w:rPr>
          <w:lang w:val="uk-UA"/>
        </w:rPr>
      </w:pPr>
      <w:r w:rsidRPr="00540A48">
        <w:rPr>
          <w:b/>
          <w:lang w:val="uk-UA"/>
        </w:rPr>
        <w:t>Кінцевий термін приймання тендерних пропозицій</w:t>
      </w:r>
      <w:r w:rsidRPr="00540A48">
        <w:rPr>
          <w:lang w:val="uk-UA"/>
        </w:rPr>
        <w:t xml:space="preserve"> від учасників: </w:t>
      </w:r>
    </w:p>
    <w:p w:rsidR="007329E0" w:rsidRPr="00540A48" w:rsidRDefault="00540A48" w:rsidP="007329E0">
      <w:pPr>
        <w:ind w:firstLine="540"/>
        <w:rPr>
          <w:color w:val="FF0000"/>
          <w:lang w:val="uk-UA"/>
        </w:rPr>
      </w:pPr>
      <w:r w:rsidRPr="00540A48">
        <w:rPr>
          <w:b/>
          <w:lang w:val="uk-UA"/>
        </w:rPr>
        <w:t xml:space="preserve"> «18</w:t>
      </w:r>
      <w:r w:rsidR="007329E0" w:rsidRPr="00540A48">
        <w:rPr>
          <w:b/>
          <w:lang w:val="uk-UA"/>
        </w:rPr>
        <w:t>» січня 2023 року 11.00</w:t>
      </w:r>
    </w:p>
    <w:p w:rsidR="007329E0" w:rsidRPr="007329E0" w:rsidRDefault="007329E0" w:rsidP="007329E0">
      <w:pPr>
        <w:ind w:firstLine="540"/>
        <w:rPr>
          <w:highlight w:val="red"/>
          <w:lang w:val="uk-UA"/>
        </w:rPr>
      </w:pPr>
    </w:p>
    <w:p w:rsidR="007329E0" w:rsidRPr="00540A48" w:rsidRDefault="007329E0" w:rsidP="007329E0">
      <w:pPr>
        <w:ind w:left="567"/>
        <w:jc w:val="both"/>
        <w:rPr>
          <w:lang w:val="uk-UA"/>
        </w:rPr>
      </w:pPr>
      <w:r w:rsidRPr="00540A48">
        <w:rPr>
          <w:b/>
          <w:bCs/>
          <w:iCs/>
          <w:lang w:val="uk-UA"/>
        </w:rPr>
        <w:t>РОЗКРИТТЯ ТЕНДЕРНИХ ПРОПОЗИЦІЙ УЧАСНИКІВ ВІДБУДЕТЬСЯ</w:t>
      </w:r>
      <w:r w:rsidRPr="00540A48">
        <w:rPr>
          <w:lang w:val="uk-UA"/>
        </w:rPr>
        <w:t>:</w:t>
      </w:r>
    </w:p>
    <w:p w:rsidR="007329E0" w:rsidRPr="00B23FC2" w:rsidRDefault="00540A48" w:rsidP="007329E0">
      <w:pPr>
        <w:ind w:left="567"/>
        <w:jc w:val="both"/>
        <w:rPr>
          <w:lang w:val="uk-UA"/>
        </w:rPr>
      </w:pPr>
      <w:r w:rsidRPr="00540A48">
        <w:rPr>
          <w:b/>
          <w:lang w:val="uk-UA"/>
        </w:rPr>
        <w:t>«18</w:t>
      </w:r>
      <w:r w:rsidR="007329E0" w:rsidRPr="00540A48">
        <w:rPr>
          <w:b/>
          <w:lang w:val="uk-UA"/>
        </w:rPr>
        <w:t>» січня 2023 року</w:t>
      </w:r>
      <w:r w:rsidR="007329E0" w:rsidRPr="00540A48">
        <w:rPr>
          <w:lang w:val="uk-UA"/>
        </w:rPr>
        <w:t xml:space="preserve">  об 15 год. 00 хв., за адресою:  01024, м. Київ, Контрактова площа,12 (якщо інше не буде передбачено внутрішнім розкладом).</w:t>
      </w:r>
    </w:p>
    <w:p w:rsidR="007329E0" w:rsidRPr="00B23FC2" w:rsidRDefault="007329E0" w:rsidP="007329E0">
      <w:pPr>
        <w:ind w:left="567"/>
        <w:jc w:val="both"/>
        <w:rPr>
          <w:lang w:val="uk-UA"/>
        </w:rPr>
      </w:pPr>
    </w:p>
    <w:p w:rsidR="007329E0" w:rsidRPr="00B23FC2" w:rsidRDefault="007329E0" w:rsidP="007329E0">
      <w:pPr>
        <w:ind w:left="567"/>
        <w:jc w:val="both"/>
        <w:rPr>
          <w:lang w:val="uk-UA"/>
        </w:rPr>
      </w:pPr>
      <w:r w:rsidRPr="00B23FC2">
        <w:rPr>
          <w:lang w:val="uk-UA"/>
        </w:rPr>
        <w:t>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учасника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rsidR="007329E0" w:rsidRPr="00B23FC2" w:rsidRDefault="007329E0" w:rsidP="007329E0">
      <w:pPr>
        <w:ind w:left="567"/>
        <w:rPr>
          <w:lang w:val="uk-UA"/>
        </w:rPr>
      </w:pPr>
    </w:p>
    <w:p w:rsidR="007329E0" w:rsidRPr="00B23FC2" w:rsidRDefault="007329E0" w:rsidP="007329E0">
      <w:pPr>
        <w:tabs>
          <w:tab w:val="left" w:pos="708"/>
          <w:tab w:val="left" w:pos="1080"/>
          <w:tab w:val="left" w:pos="2124"/>
          <w:tab w:val="left" w:pos="2832"/>
          <w:tab w:val="left" w:pos="3540"/>
          <w:tab w:val="left" w:pos="4155"/>
        </w:tabs>
        <w:ind w:left="567"/>
        <w:jc w:val="both"/>
        <w:rPr>
          <w:lang w:val="uk-UA"/>
        </w:rPr>
      </w:pPr>
      <w:r w:rsidRPr="00B23FC2">
        <w:rPr>
          <w:b/>
          <w:spacing w:val="-4"/>
          <w:lang w:val="uk-UA"/>
        </w:rPr>
        <w:t>Методика обрання переможця тендеру.</w:t>
      </w:r>
      <w:r w:rsidRPr="00B23FC2">
        <w:rPr>
          <w:spacing w:val="-4"/>
          <w:lang w:val="uk-UA"/>
        </w:rPr>
        <w:t xml:space="preserve"> </w:t>
      </w:r>
      <w:r w:rsidRPr="00B23FC2">
        <w:rPr>
          <w:rStyle w:val="hps"/>
          <w:lang w:val="uk-UA"/>
        </w:rPr>
        <w:t xml:space="preserve">Спочатку серед поданих тендерних пропозицій </w:t>
      </w:r>
      <w:r w:rsidRPr="00B23FC2">
        <w:rPr>
          <w:spacing w:val="-4"/>
          <w:lang w:val="uk-UA"/>
        </w:rPr>
        <w:t xml:space="preserve">Тендерним Комітетом </w:t>
      </w:r>
      <w:r w:rsidRPr="00B23FC2">
        <w:rPr>
          <w:rStyle w:val="hps"/>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Оголошенні. З відібраних тендерних пропозицій на наступному засіданні </w:t>
      </w:r>
      <w:r w:rsidRPr="00B23FC2">
        <w:rPr>
          <w:spacing w:val="-4"/>
          <w:lang w:val="uk-UA"/>
        </w:rPr>
        <w:t xml:space="preserve">Тендерного Комітету </w:t>
      </w:r>
      <w:r w:rsidRPr="00B23FC2">
        <w:rPr>
          <w:rStyle w:val="hps"/>
          <w:lang w:val="uk-UA"/>
        </w:rPr>
        <w:t>обирається тендерна пропозиція з найнижчою ціною та учасник, який подав таку тендерну пропозицію, оголошується переможцем тендеру.</w:t>
      </w:r>
    </w:p>
    <w:p w:rsidR="007329E0" w:rsidRPr="00B23FC2" w:rsidRDefault="007329E0" w:rsidP="007329E0">
      <w:pPr>
        <w:ind w:left="540"/>
        <w:jc w:val="both"/>
        <w:rPr>
          <w:spacing w:val="-4"/>
          <w:lang w:val="uk-UA"/>
        </w:rPr>
      </w:pPr>
      <w:r w:rsidRPr="00B23FC2">
        <w:rPr>
          <w:spacing w:val="-4"/>
          <w:lang w:val="uk-UA"/>
        </w:rPr>
        <w:t>Визначення переможця даної процедури закупівлі відбудеться, протягом 7 робочих днів з дати відкриття тендерних пропозицій з можливістю подовження цього строку за необхідності письмового уточнення інформації, яка міститься у тендерних пропозиціях, не більше ніж на 7 днів. Результати процедури закупівлі будуть оприлюднені не пізніше 7 календарних днів з дати прийняття рішення про визначення переможця шляхом розміщення інформації на сторінці Організації на сайті адміністрації або розсилки повідомлення по e-</w:t>
      </w:r>
      <w:proofErr w:type="spellStart"/>
      <w:r w:rsidRPr="00B23FC2">
        <w:rPr>
          <w:spacing w:val="-4"/>
          <w:lang w:val="uk-UA"/>
        </w:rPr>
        <w:t>mail</w:t>
      </w:r>
      <w:proofErr w:type="spellEnd"/>
      <w:r w:rsidRPr="00B23FC2">
        <w:rPr>
          <w:spacing w:val="-4"/>
          <w:lang w:val="uk-UA"/>
        </w:rPr>
        <w:t xml:space="preserve">. </w:t>
      </w:r>
    </w:p>
    <w:p w:rsidR="007329E0" w:rsidRPr="00B23FC2" w:rsidRDefault="007329E0" w:rsidP="007329E0">
      <w:pPr>
        <w:ind w:left="540"/>
        <w:jc w:val="both"/>
        <w:rPr>
          <w:spacing w:val="-4"/>
          <w:lang w:val="uk-UA"/>
        </w:rPr>
      </w:pPr>
    </w:p>
    <w:p w:rsidR="007329E0" w:rsidRPr="00B23FC2" w:rsidRDefault="007329E0" w:rsidP="007329E0">
      <w:pPr>
        <w:ind w:left="540"/>
        <w:jc w:val="both"/>
        <w:rPr>
          <w:spacing w:val="-4"/>
          <w:lang w:val="uk-UA"/>
        </w:rPr>
      </w:pPr>
      <w:r w:rsidRPr="00B23FC2">
        <w:rPr>
          <w:b/>
          <w:spacing w:val="-4"/>
          <w:lang w:val="uk-UA"/>
        </w:rPr>
        <w:t>Укладання договору</w:t>
      </w:r>
      <w:r w:rsidRPr="00B23FC2">
        <w:rPr>
          <w:spacing w:val="-4"/>
          <w:lang w:val="uk-UA"/>
        </w:rPr>
        <w:t>: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тендерної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rsidR="007329E0" w:rsidRPr="00B23FC2" w:rsidRDefault="007329E0" w:rsidP="007329E0">
      <w:pPr>
        <w:pStyle w:val="a3"/>
        <w:spacing w:before="0" w:beforeAutospacing="0" w:after="0" w:afterAutospacing="0"/>
        <w:rPr>
          <w:rFonts w:ascii="Times New Roman" w:hAnsi="Times New Roman" w:cs="Times New Roman"/>
          <w:b/>
          <w:lang w:val="uk-UA"/>
        </w:rPr>
      </w:pPr>
    </w:p>
    <w:p w:rsidR="007329E0" w:rsidRPr="00B23FC2" w:rsidRDefault="007329E0" w:rsidP="007329E0">
      <w:pPr>
        <w:pStyle w:val="a5"/>
        <w:ind w:left="567"/>
        <w:rPr>
          <w:i/>
          <w:szCs w:val="24"/>
          <w:lang w:val="uk-UA"/>
        </w:rPr>
      </w:pPr>
      <w:r w:rsidRPr="00B23FC2">
        <w:rPr>
          <w:i/>
          <w:szCs w:val="24"/>
          <w:lang w:val="uk-UA"/>
        </w:rPr>
        <w:t>Голова тендерного комітету</w:t>
      </w:r>
      <w:r w:rsidRPr="00B23FC2">
        <w:rPr>
          <w:i/>
          <w:szCs w:val="24"/>
          <w:lang w:val="uk-UA"/>
        </w:rPr>
        <w:tab/>
      </w:r>
      <w:r w:rsidRPr="00B23FC2">
        <w:rPr>
          <w:i/>
          <w:szCs w:val="24"/>
          <w:lang w:val="uk-UA"/>
        </w:rPr>
        <w:tab/>
      </w:r>
      <w:r w:rsidRPr="00B23FC2">
        <w:rPr>
          <w:i/>
          <w:szCs w:val="24"/>
          <w:lang w:val="uk-UA"/>
        </w:rPr>
        <w:tab/>
      </w:r>
      <w:r w:rsidRPr="00B23FC2">
        <w:rPr>
          <w:i/>
          <w:szCs w:val="24"/>
          <w:lang w:val="uk-UA"/>
        </w:rPr>
        <w:tab/>
      </w:r>
      <w:r w:rsidRPr="00B23FC2">
        <w:rPr>
          <w:i/>
          <w:szCs w:val="24"/>
          <w:lang w:val="uk-UA"/>
        </w:rPr>
        <w:tab/>
      </w:r>
      <w:r>
        <w:rPr>
          <w:i/>
          <w:szCs w:val="24"/>
          <w:lang w:val="uk-UA"/>
        </w:rPr>
        <w:t xml:space="preserve">Л.М. </w:t>
      </w:r>
      <w:proofErr w:type="spellStart"/>
      <w:r>
        <w:rPr>
          <w:i/>
          <w:szCs w:val="24"/>
          <w:lang w:val="uk-UA"/>
        </w:rPr>
        <w:t>Захарчук</w:t>
      </w:r>
      <w:proofErr w:type="spellEnd"/>
    </w:p>
    <w:p w:rsidR="007329E0" w:rsidRPr="00B23FC2" w:rsidRDefault="007329E0" w:rsidP="007329E0">
      <w:pPr>
        <w:pStyle w:val="a3"/>
        <w:spacing w:before="0" w:beforeAutospacing="0" w:after="0" w:afterAutospacing="0"/>
        <w:rPr>
          <w:rFonts w:ascii="Times New Roman" w:hAnsi="Times New Roman" w:cs="Times New Roman"/>
          <w:b/>
          <w:lang w:val="uk-UA"/>
        </w:rPr>
      </w:pPr>
    </w:p>
    <w:p w:rsidR="007329E0" w:rsidRDefault="007329E0" w:rsidP="007329E0">
      <w:pPr>
        <w:spacing w:after="200" w:line="276" w:lineRule="auto"/>
        <w:rPr>
          <w:lang w:val="uk-UA"/>
        </w:rPr>
      </w:pPr>
      <w:r>
        <w:rPr>
          <w:lang w:val="uk-UA"/>
        </w:rPr>
        <w:br w:type="page"/>
      </w:r>
    </w:p>
    <w:p w:rsidR="007329E0" w:rsidRPr="000967D5" w:rsidRDefault="007329E0" w:rsidP="007329E0">
      <w:pPr>
        <w:ind w:left="5664"/>
        <w:jc w:val="both"/>
        <w:rPr>
          <w:lang w:val="uk-UA"/>
        </w:rPr>
      </w:pPr>
      <w:r w:rsidRPr="000967D5">
        <w:rPr>
          <w:lang w:val="uk-UA"/>
        </w:rPr>
        <w:lastRenderedPageBreak/>
        <w:t>Додаток 1 до Тендерної пропозиції</w:t>
      </w:r>
    </w:p>
    <w:p w:rsidR="007329E0" w:rsidRPr="000967D5" w:rsidRDefault="007329E0" w:rsidP="007329E0">
      <w:pPr>
        <w:ind w:left="5664"/>
        <w:jc w:val="both"/>
        <w:rPr>
          <w:lang w:val="uk-UA"/>
        </w:rPr>
      </w:pPr>
      <w:r w:rsidRPr="000967D5">
        <w:rPr>
          <w:lang w:val="uk-UA"/>
        </w:rPr>
        <w:t xml:space="preserve">На </w:t>
      </w:r>
      <w:r w:rsidR="002A08C6" w:rsidRPr="000967D5">
        <w:rPr>
          <w:spacing w:val="-4"/>
          <w:lang w:val="uk-UA"/>
        </w:rPr>
        <w:t xml:space="preserve">закупівлю послуг </w:t>
      </w:r>
      <w:r w:rsidR="002A08C6" w:rsidRPr="000967D5">
        <w:rPr>
          <w:lang w:val="uk-UA"/>
        </w:rPr>
        <w:t>із проведення п</w:t>
      </w:r>
      <w:r w:rsidR="002A08C6" w:rsidRPr="000967D5">
        <w:rPr>
          <w:bCs/>
          <w:spacing w:val="-6"/>
          <w:lang w:val="uk-UA"/>
        </w:rPr>
        <w:t>сихологічної групової роботи за програмою "Діти і війна. Техніки зцілення".</w:t>
      </w:r>
      <w:r w:rsidRPr="000967D5">
        <w:rPr>
          <w:lang w:val="uk-UA"/>
        </w:rPr>
        <w:t>.</w:t>
      </w:r>
    </w:p>
    <w:p w:rsidR="007329E0" w:rsidRPr="00B23FC2" w:rsidRDefault="007329E0" w:rsidP="007329E0">
      <w:pPr>
        <w:ind w:left="5670"/>
        <w:rPr>
          <w:lang w:val="uk-UA"/>
        </w:rPr>
      </w:pPr>
    </w:p>
    <w:p w:rsidR="007329E0" w:rsidRPr="00B23FC2" w:rsidRDefault="007329E0" w:rsidP="007329E0">
      <w:pPr>
        <w:rPr>
          <w:i/>
          <w:lang w:val="uk-UA"/>
        </w:rPr>
      </w:pPr>
      <w:r w:rsidRPr="00B23FC2">
        <w:rPr>
          <w:b/>
          <w:i/>
          <w:lang w:val="uk-UA"/>
        </w:rPr>
        <w:t>Прохання заповнити цю сторінку. Вона має бути першою в Вашій тендерній пропозиції</w:t>
      </w:r>
    </w:p>
    <w:p w:rsidR="007329E0" w:rsidRPr="00B23FC2" w:rsidRDefault="007329E0" w:rsidP="007329E0">
      <w:pPr>
        <w:rPr>
          <w:b/>
          <w:lang w:val="uk-UA"/>
        </w:rPr>
      </w:pPr>
      <w:r w:rsidRPr="00B23FC2">
        <w:rPr>
          <w:b/>
          <w:lang w:val="uk-UA"/>
        </w:rPr>
        <w:t>ТИТУЛЬНА СТОРІНКА</w:t>
      </w:r>
    </w:p>
    <w:p w:rsidR="007329E0" w:rsidRPr="00B23FC2" w:rsidRDefault="007329E0" w:rsidP="007329E0">
      <w:pPr>
        <w:rPr>
          <w:b/>
          <w:lang w:val="uk-UA"/>
        </w:rPr>
      </w:pPr>
    </w:p>
    <w:p w:rsidR="007329E0" w:rsidRPr="00B23FC2" w:rsidRDefault="007329E0" w:rsidP="007329E0">
      <w:pPr>
        <w:rPr>
          <w:b/>
          <w:lang w:val="uk-UA"/>
        </w:rPr>
      </w:pPr>
      <w:r w:rsidRPr="00B23FC2">
        <w:rPr>
          <w:b/>
          <w:lang w:val="uk-UA"/>
        </w:rPr>
        <w:t>Назва компанії:………………………………………… ………………………………………</w:t>
      </w:r>
    </w:p>
    <w:p w:rsidR="007329E0" w:rsidRPr="00B23FC2" w:rsidRDefault="007329E0" w:rsidP="007329E0">
      <w:pPr>
        <w:rPr>
          <w:b/>
          <w:lang w:val="uk-UA"/>
        </w:rPr>
      </w:pPr>
      <w:r w:rsidRPr="00B23FC2">
        <w:rPr>
          <w:b/>
          <w:lang w:val="uk-UA"/>
        </w:rPr>
        <w:t>……………………………………………………………………………………………………………….…………………………………………………………………………………………</w:t>
      </w:r>
    </w:p>
    <w:p w:rsidR="007329E0" w:rsidRPr="00B23FC2" w:rsidRDefault="007329E0" w:rsidP="007329E0">
      <w:pPr>
        <w:rPr>
          <w:b/>
          <w:lang w:val="uk-UA"/>
        </w:rPr>
      </w:pPr>
      <w:r w:rsidRPr="00B23FC2">
        <w:rPr>
          <w:b/>
          <w:lang w:val="uk-UA"/>
        </w:rPr>
        <w:t>Повна юридична адреса:…………………………….. ………………………………………</w:t>
      </w:r>
    </w:p>
    <w:p w:rsidR="007329E0" w:rsidRPr="00B23FC2" w:rsidRDefault="007329E0" w:rsidP="007329E0">
      <w:pPr>
        <w:rPr>
          <w:b/>
          <w:lang w:val="uk-UA"/>
        </w:rPr>
      </w:pPr>
      <w:r w:rsidRPr="00B23FC2">
        <w:rPr>
          <w:b/>
          <w:lang w:val="uk-UA"/>
        </w:rPr>
        <w:t>…………………..……………………………………………………………………….................………….…………………………………………………………………………………………</w:t>
      </w:r>
    </w:p>
    <w:p w:rsidR="007329E0" w:rsidRPr="00B23FC2" w:rsidRDefault="007329E0" w:rsidP="007329E0">
      <w:pPr>
        <w:rPr>
          <w:b/>
          <w:lang w:val="uk-UA"/>
        </w:rPr>
      </w:pPr>
      <w:r w:rsidRPr="00B23FC2">
        <w:rPr>
          <w:b/>
          <w:lang w:val="uk-UA"/>
        </w:rPr>
        <w:t>Повна фактична адреса:………………………………….. ……..……..……..……..……..…</w:t>
      </w:r>
    </w:p>
    <w:p w:rsidR="007329E0" w:rsidRPr="00B23FC2" w:rsidRDefault="007329E0" w:rsidP="007329E0">
      <w:pPr>
        <w:rPr>
          <w:b/>
          <w:lang w:val="uk-UA"/>
        </w:rPr>
      </w:pPr>
      <w:r w:rsidRPr="00B23FC2">
        <w:rPr>
          <w:b/>
          <w:lang w:val="uk-UA"/>
        </w:rPr>
        <w:t>…………………………………………………………………………………………...................………….…………………………………………………………………………………………</w:t>
      </w:r>
    </w:p>
    <w:p w:rsidR="007329E0" w:rsidRPr="00B23FC2" w:rsidRDefault="007329E0" w:rsidP="007329E0">
      <w:pPr>
        <w:rPr>
          <w:b/>
          <w:lang w:val="uk-UA"/>
        </w:rPr>
      </w:pPr>
      <w:r w:rsidRPr="00B23FC2">
        <w:rPr>
          <w:b/>
          <w:lang w:val="uk-UA"/>
        </w:rPr>
        <w:t>ЕДРПОУ ……..……..……..……..……..……..……..……..……..……..……..……..……..</w:t>
      </w:r>
    </w:p>
    <w:p w:rsidR="007329E0" w:rsidRPr="00B23FC2" w:rsidRDefault="007329E0" w:rsidP="007329E0">
      <w:pPr>
        <w:rPr>
          <w:b/>
          <w:lang w:val="uk-UA"/>
        </w:rPr>
      </w:pPr>
    </w:p>
    <w:p w:rsidR="007329E0" w:rsidRPr="00B23FC2" w:rsidRDefault="007329E0" w:rsidP="007329E0">
      <w:pPr>
        <w:rPr>
          <w:b/>
          <w:lang w:val="uk-UA"/>
        </w:rPr>
      </w:pPr>
      <w:r w:rsidRPr="00B23FC2">
        <w:rPr>
          <w:b/>
          <w:lang w:val="uk-UA"/>
        </w:rPr>
        <w:t>Контактна особа:……………………………………………………………………</w:t>
      </w:r>
    </w:p>
    <w:p w:rsidR="007329E0" w:rsidRPr="00B23FC2" w:rsidRDefault="007329E0" w:rsidP="007329E0">
      <w:pPr>
        <w:rPr>
          <w:b/>
          <w:lang w:val="uk-UA"/>
        </w:rPr>
      </w:pPr>
      <w:r w:rsidRPr="00B23FC2">
        <w:rPr>
          <w:b/>
          <w:lang w:val="uk-UA"/>
        </w:rPr>
        <w:t>………………………………………………………………………………………..</w:t>
      </w:r>
    </w:p>
    <w:p w:rsidR="007329E0" w:rsidRPr="00B23FC2" w:rsidRDefault="007329E0" w:rsidP="007329E0">
      <w:pPr>
        <w:rPr>
          <w:b/>
          <w:lang w:val="uk-UA"/>
        </w:rPr>
      </w:pPr>
      <w:r w:rsidRPr="00B23FC2">
        <w:rPr>
          <w:b/>
          <w:lang w:val="uk-UA"/>
        </w:rPr>
        <w:t>Тел. номер:…………………………………………………………………...</w:t>
      </w:r>
    </w:p>
    <w:p w:rsidR="007329E0" w:rsidRPr="00B23FC2" w:rsidRDefault="007329E0" w:rsidP="007329E0">
      <w:pPr>
        <w:rPr>
          <w:b/>
          <w:lang w:val="uk-UA"/>
        </w:rPr>
      </w:pPr>
      <w:proofErr w:type="spellStart"/>
      <w:r w:rsidRPr="00B23FC2">
        <w:rPr>
          <w:b/>
          <w:lang w:val="uk-UA"/>
        </w:rPr>
        <w:t>Моб</w:t>
      </w:r>
      <w:proofErr w:type="spellEnd"/>
      <w:r w:rsidRPr="00B23FC2">
        <w:rPr>
          <w:b/>
          <w:lang w:val="uk-UA"/>
        </w:rPr>
        <w:t xml:space="preserve">. тел. номер:……………..…………………………………………….......... </w:t>
      </w:r>
    </w:p>
    <w:p w:rsidR="007329E0" w:rsidRPr="00B23FC2" w:rsidRDefault="007329E0" w:rsidP="007329E0">
      <w:pPr>
        <w:rPr>
          <w:b/>
          <w:lang w:val="uk-UA"/>
        </w:rPr>
      </w:pPr>
      <w:r w:rsidRPr="00B23FC2">
        <w:rPr>
          <w:b/>
          <w:lang w:val="uk-UA"/>
        </w:rPr>
        <w:t>Електронна адреса: …………………………………………………………………………..</w:t>
      </w:r>
    </w:p>
    <w:p w:rsidR="007329E0" w:rsidRPr="00B23FC2" w:rsidRDefault="007329E0" w:rsidP="007329E0">
      <w:pPr>
        <w:rPr>
          <w:b/>
          <w:lang w:val="uk-UA"/>
        </w:rPr>
      </w:pPr>
    </w:p>
    <w:p w:rsidR="007329E0" w:rsidRPr="00B23FC2" w:rsidRDefault="007329E0" w:rsidP="007329E0">
      <w:pPr>
        <w:rPr>
          <w:b/>
          <w:lang w:val="uk-UA"/>
        </w:rPr>
      </w:pPr>
    </w:p>
    <w:p w:rsidR="007329E0" w:rsidRPr="00B23FC2" w:rsidRDefault="007329E0" w:rsidP="007329E0">
      <w:pPr>
        <w:rPr>
          <w:b/>
          <w:lang w:val="uk-UA"/>
        </w:rPr>
      </w:pPr>
    </w:p>
    <w:p w:rsidR="007329E0" w:rsidRPr="00B23FC2" w:rsidRDefault="007329E0" w:rsidP="007329E0">
      <w:pPr>
        <w:rPr>
          <w:b/>
          <w:lang w:val="uk-UA"/>
        </w:rPr>
      </w:pPr>
      <w:r w:rsidRPr="00B23FC2">
        <w:rPr>
          <w:b/>
          <w:lang w:val="uk-UA"/>
        </w:rPr>
        <w:t>Термін дії тендерної пропозиції становить 60 днів</w:t>
      </w:r>
    </w:p>
    <w:p w:rsidR="007329E0" w:rsidRPr="00B23FC2" w:rsidRDefault="007329E0" w:rsidP="007329E0">
      <w:pPr>
        <w:rPr>
          <w:b/>
          <w:lang w:val="uk-UA"/>
        </w:rPr>
      </w:pPr>
    </w:p>
    <w:p w:rsidR="007329E0" w:rsidRPr="00B23FC2" w:rsidRDefault="007329E0" w:rsidP="007329E0">
      <w:pPr>
        <w:rPr>
          <w:b/>
          <w:lang w:val="uk-UA"/>
        </w:rPr>
      </w:pPr>
    </w:p>
    <w:p w:rsidR="007329E0" w:rsidRPr="00B23FC2" w:rsidRDefault="007329E0" w:rsidP="007329E0">
      <w:pPr>
        <w:rPr>
          <w:b/>
          <w:lang w:val="uk-UA"/>
        </w:rPr>
      </w:pPr>
      <w:r w:rsidRPr="00B23FC2">
        <w:rPr>
          <w:b/>
          <w:lang w:val="uk-UA"/>
        </w:rPr>
        <w:t>Дата:......  /  …...  /  .…..</w:t>
      </w:r>
      <w:r w:rsidRPr="00B23FC2">
        <w:rPr>
          <w:b/>
          <w:lang w:val="uk-UA"/>
        </w:rPr>
        <w:tab/>
        <w:t xml:space="preserve">         </w:t>
      </w:r>
    </w:p>
    <w:p w:rsidR="007329E0" w:rsidRPr="00B23FC2" w:rsidRDefault="007329E0" w:rsidP="007329E0">
      <w:pPr>
        <w:rPr>
          <w:b/>
          <w:lang w:val="uk-UA"/>
        </w:rPr>
      </w:pPr>
    </w:p>
    <w:p w:rsidR="007329E0" w:rsidRPr="00B23FC2" w:rsidRDefault="007329E0" w:rsidP="007329E0">
      <w:pPr>
        <w:rPr>
          <w:b/>
          <w:lang w:val="uk-UA"/>
        </w:rPr>
      </w:pPr>
    </w:p>
    <w:p w:rsidR="007329E0" w:rsidRPr="00B23FC2" w:rsidRDefault="007329E0" w:rsidP="007329E0">
      <w:pPr>
        <w:rPr>
          <w:b/>
          <w:lang w:val="uk-UA"/>
        </w:rPr>
      </w:pPr>
    </w:p>
    <w:p w:rsidR="007329E0" w:rsidRPr="00B23FC2" w:rsidRDefault="007329E0" w:rsidP="007329E0">
      <w:pPr>
        <w:rPr>
          <w:b/>
          <w:lang w:val="uk-UA"/>
        </w:rPr>
      </w:pPr>
    </w:p>
    <w:p w:rsidR="007329E0" w:rsidRPr="00B23FC2" w:rsidRDefault="007329E0" w:rsidP="007329E0">
      <w:pPr>
        <w:rPr>
          <w:b/>
          <w:lang w:val="uk-UA"/>
        </w:rPr>
      </w:pPr>
      <w:r w:rsidRPr="00B23FC2">
        <w:rPr>
          <w:b/>
          <w:lang w:val="uk-UA"/>
        </w:rPr>
        <w:t>…………………………………………………………………………………………………….</w:t>
      </w:r>
    </w:p>
    <w:p w:rsidR="007329E0" w:rsidRPr="00B23FC2" w:rsidRDefault="007329E0" w:rsidP="007329E0">
      <w:pPr>
        <w:rPr>
          <w:b/>
          <w:lang w:val="uk-UA"/>
        </w:rPr>
      </w:pPr>
      <w:r w:rsidRPr="00B23FC2">
        <w:rPr>
          <w:b/>
          <w:lang w:val="uk-UA"/>
        </w:rPr>
        <w:t>Місце підпису та печатки керівника або уповноваженої особи компанії</w:t>
      </w:r>
    </w:p>
    <w:p w:rsidR="007329E0" w:rsidRPr="00B23FC2" w:rsidRDefault="007329E0" w:rsidP="007329E0">
      <w:pPr>
        <w:rPr>
          <w:b/>
          <w:lang w:val="uk-UA"/>
        </w:rPr>
      </w:pPr>
    </w:p>
    <w:p w:rsidR="007329E0" w:rsidRPr="00B23FC2" w:rsidRDefault="007329E0" w:rsidP="007329E0">
      <w:pPr>
        <w:pStyle w:val="a3"/>
        <w:spacing w:before="0" w:beforeAutospacing="0" w:after="0" w:afterAutospacing="0"/>
        <w:jc w:val="both"/>
        <w:rPr>
          <w:rFonts w:ascii="Times New Roman" w:hAnsi="Times New Roman" w:cs="Times New Roman"/>
          <w:b/>
          <w:lang w:val="uk-UA"/>
        </w:rPr>
      </w:pPr>
      <w:r w:rsidRPr="00B23FC2">
        <w:rPr>
          <w:rFonts w:ascii="Times New Roman" w:hAnsi="Times New Roman" w:cs="Times New Roman"/>
          <w:b/>
          <w:lang w:val="uk-UA"/>
        </w:rPr>
        <w:tab/>
      </w:r>
      <w:r w:rsidRPr="00B23FC2">
        <w:rPr>
          <w:rFonts w:ascii="Times New Roman" w:hAnsi="Times New Roman" w:cs="Times New Roman"/>
          <w:b/>
          <w:lang w:val="uk-UA"/>
        </w:rPr>
        <w:tab/>
      </w:r>
      <w:r w:rsidRPr="00B23FC2">
        <w:rPr>
          <w:rFonts w:ascii="Times New Roman" w:hAnsi="Times New Roman" w:cs="Times New Roman"/>
          <w:b/>
          <w:lang w:val="uk-UA"/>
        </w:rPr>
        <w:tab/>
      </w:r>
      <w:r w:rsidRPr="00B23FC2">
        <w:rPr>
          <w:rFonts w:ascii="Times New Roman" w:hAnsi="Times New Roman" w:cs="Times New Roman"/>
          <w:b/>
          <w:lang w:val="uk-UA"/>
        </w:rPr>
        <w:tab/>
      </w:r>
      <w:r w:rsidRPr="00B23FC2">
        <w:rPr>
          <w:rFonts w:ascii="Times New Roman" w:hAnsi="Times New Roman" w:cs="Times New Roman"/>
          <w:b/>
          <w:lang w:val="uk-UA"/>
        </w:rPr>
        <w:tab/>
      </w:r>
      <w:r w:rsidRPr="00B23FC2">
        <w:rPr>
          <w:rFonts w:ascii="Times New Roman" w:hAnsi="Times New Roman" w:cs="Times New Roman"/>
          <w:b/>
          <w:lang w:val="uk-UA"/>
        </w:rPr>
        <w:tab/>
      </w:r>
    </w:p>
    <w:p w:rsidR="007329E0" w:rsidRPr="00B23FC2" w:rsidRDefault="007329E0" w:rsidP="007329E0">
      <w:pPr>
        <w:pStyle w:val="a3"/>
        <w:spacing w:before="0" w:beforeAutospacing="0" w:after="0" w:afterAutospacing="0"/>
        <w:jc w:val="right"/>
        <w:rPr>
          <w:rFonts w:ascii="Times New Roman" w:hAnsi="Times New Roman" w:cs="Times New Roman"/>
          <w:b/>
          <w:lang w:val="uk-UA"/>
        </w:rPr>
      </w:pPr>
    </w:p>
    <w:p w:rsidR="007329E0" w:rsidRPr="00B23FC2" w:rsidRDefault="007329E0" w:rsidP="007329E0">
      <w:pPr>
        <w:pStyle w:val="a3"/>
        <w:spacing w:before="0" w:beforeAutospacing="0" w:after="0" w:afterAutospacing="0"/>
        <w:jc w:val="right"/>
        <w:rPr>
          <w:rFonts w:ascii="Times New Roman" w:hAnsi="Times New Roman" w:cs="Times New Roman"/>
          <w:b/>
          <w:lang w:val="uk-UA"/>
        </w:rPr>
      </w:pPr>
    </w:p>
    <w:p w:rsidR="007329E0" w:rsidRPr="00B23FC2" w:rsidRDefault="007329E0" w:rsidP="007329E0">
      <w:pPr>
        <w:pStyle w:val="a3"/>
        <w:spacing w:before="0" w:beforeAutospacing="0" w:after="0" w:afterAutospacing="0"/>
        <w:jc w:val="right"/>
        <w:rPr>
          <w:rFonts w:ascii="Times New Roman" w:hAnsi="Times New Roman" w:cs="Times New Roman"/>
          <w:b/>
          <w:lang w:val="uk-UA"/>
        </w:rPr>
      </w:pPr>
    </w:p>
    <w:p w:rsidR="007329E0" w:rsidRPr="00B23FC2" w:rsidRDefault="007329E0" w:rsidP="007329E0">
      <w:pPr>
        <w:pStyle w:val="a3"/>
        <w:spacing w:before="0" w:beforeAutospacing="0" w:after="0" w:afterAutospacing="0"/>
        <w:jc w:val="right"/>
        <w:rPr>
          <w:rFonts w:ascii="Times New Roman" w:hAnsi="Times New Roman" w:cs="Times New Roman"/>
          <w:b/>
          <w:lang w:val="uk-UA"/>
        </w:rPr>
      </w:pPr>
    </w:p>
    <w:p w:rsidR="007329E0" w:rsidRPr="00B23FC2" w:rsidRDefault="007329E0" w:rsidP="007329E0">
      <w:pPr>
        <w:pStyle w:val="a3"/>
        <w:spacing w:before="0" w:beforeAutospacing="0" w:after="0" w:afterAutospacing="0"/>
        <w:jc w:val="right"/>
        <w:rPr>
          <w:rFonts w:ascii="Times New Roman" w:hAnsi="Times New Roman" w:cs="Times New Roman"/>
          <w:b/>
          <w:lang w:val="uk-UA"/>
        </w:rPr>
      </w:pPr>
    </w:p>
    <w:p w:rsidR="007329E0" w:rsidRPr="00B23FC2" w:rsidRDefault="007329E0" w:rsidP="007329E0">
      <w:pPr>
        <w:spacing w:after="200" w:line="276" w:lineRule="auto"/>
        <w:rPr>
          <w:lang w:val="uk-UA"/>
        </w:rPr>
      </w:pPr>
      <w:r w:rsidRPr="00B23FC2">
        <w:rPr>
          <w:lang w:val="uk-UA"/>
        </w:rPr>
        <w:br w:type="page"/>
      </w:r>
    </w:p>
    <w:p w:rsidR="007329E0" w:rsidRPr="000967D5" w:rsidRDefault="007329E0" w:rsidP="007329E0">
      <w:pPr>
        <w:ind w:left="5664"/>
        <w:jc w:val="both"/>
        <w:rPr>
          <w:lang w:val="uk-UA"/>
        </w:rPr>
      </w:pPr>
      <w:r w:rsidRPr="000967D5">
        <w:rPr>
          <w:lang w:val="uk-UA"/>
        </w:rPr>
        <w:lastRenderedPageBreak/>
        <w:t>Додаток 2 до Тендерної пропозиції</w:t>
      </w:r>
    </w:p>
    <w:p w:rsidR="007329E0" w:rsidRPr="000967D5" w:rsidRDefault="007329E0" w:rsidP="007329E0">
      <w:pPr>
        <w:ind w:left="5664"/>
        <w:jc w:val="both"/>
        <w:rPr>
          <w:lang w:val="uk-UA"/>
        </w:rPr>
      </w:pPr>
      <w:r w:rsidRPr="000967D5">
        <w:rPr>
          <w:lang w:val="uk-UA"/>
        </w:rPr>
        <w:t xml:space="preserve">На </w:t>
      </w:r>
      <w:r w:rsidR="002A08C6" w:rsidRPr="000967D5">
        <w:rPr>
          <w:spacing w:val="-4"/>
          <w:lang w:val="uk-UA"/>
        </w:rPr>
        <w:t xml:space="preserve">закупівлю послуг </w:t>
      </w:r>
      <w:r w:rsidR="002A08C6" w:rsidRPr="000967D5">
        <w:rPr>
          <w:lang w:val="uk-UA"/>
        </w:rPr>
        <w:t>із проведення п</w:t>
      </w:r>
      <w:r w:rsidR="002A08C6" w:rsidRPr="000967D5">
        <w:rPr>
          <w:bCs/>
          <w:spacing w:val="-6"/>
          <w:lang w:val="uk-UA"/>
        </w:rPr>
        <w:t>сихологічної групової роботи за програмою "Діти і війна. Техніки зцілення".</w:t>
      </w:r>
    </w:p>
    <w:p w:rsidR="007329E0" w:rsidRDefault="007329E0" w:rsidP="007329E0">
      <w:pPr>
        <w:ind w:firstLine="709"/>
        <w:jc w:val="center"/>
        <w:rPr>
          <w:b/>
          <w:lang w:val="uk-UA"/>
        </w:rPr>
      </w:pPr>
    </w:p>
    <w:p w:rsidR="00A51942" w:rsidRPr="000967D5" w:rsidRDefault="007329E0" w:rsidP="00A51942">
      <w:pPr>
        <w:jc w:val="center"/>
        <w:rPr>
          <w:lang w:val="uk-UA"/>
        </w:rPr>
      </w:pPr>
      <w:r w:rsidRPr="000967D5">
        <w:rPr>
          <w:b/>
          <w:lang w:val="uk-UA"/>
        </w:rPr>
        <w:t xml:space="preserve">Технічні та якісні вимоги на </w:t>
      </w:r>
      <w:r w:rsidR="00A51942" w:rsidRPr="000967D5">
        <w:rPr>
          <w:lang w:val="uk-UA"/>
        </w:rPr>
        <w:t>п</w:t>
      </w:r>
      <w:r w:rsidR="00A51942" w:rsidRPr="000967D5">
        <w:rPr>
          <w:b/>
          <w:bCs/>
          <w:spacing w:val="-6"/>
          <w:lang w:val="uk-UA"/>
        </w:rPr>
        <w:t>сихологічну групову роботу  за програмою "Діти і війна. Техніки зцілення".</w:t>
      </w:r>
      <w:r w:rsidR="00A51942" w:rsidRPr="000967D5">
        <w:rPr>
          <w:lang w:val="uk-UA"/>
        </w:rPr>
        <w:t>.</w:t>
      </w:r>
    </w:p>
    <w:p w:rsidR="007329E0" w:rsidRPr="000967D5" w:rsidRDefault="007329E0" w:rsidP="00A51942">
      <w:pPr>
        <w:ind w:firstLine="709"/>
        <w:jc w:val="center"/>
        <w:rPr>
          <w:b/>
          <w:lang w:val="uk-UA"/>
        </w:rPr>
      </w:pPr>
    </w:p>
    <w:tbl>
      <w:tblPr>
        <w:tblStyle w:val="a7"/>
        <w:tblW w:w="10314" w:type="dxa"/>
        <w:tblLook w:val="04A0" w:firstRow="1" w:lastRow="0" w:firstColumn="1" w:lastColumn="0" w:noHBand="0" w:noVBand="1"/>
      </w:tblPr>
      <w:tblGrid>
        <w:gridCol w:w="458"/>
        <w:gridCol w:w="7774"/>
        <w:gridCol w:w="2082"/>
      </w:tblGrid>
      <w:tr w:rsidR="007329E0" w:rsidRPr="000967D5" w:rsidTr="00C443A4">
        <w:tc>
          <w:tcPr>
            <w:tcW w:w="458" w:type="dxa"/>
          </w:tcPr>
          <w:p w:rsidR="007329E0" w:rsidRPr="000967D5" w:rsidRDefault="007329E0" w:rsidP="00C443A4">
            <w:pPr>
              <w:jc w:val="center"/>
              <w:rPr>
                <w:b/>
                <w:lang w:val="uk-UA"/>
              </w:rPr>
            </w:pPr>
            <w:r w:rsidRPr="000967D5">
              <w:rPr>
                <w:b/>
                <w:lang w:val="uk-UA"/>
              </w:rPr>
              <w:t>№</w:t>
            </w:r>
          </w:p>
        </w:tc>
        <w:tc>
          <w:tcPr>
            <w:tcW w:w="7774" w:type="dxa"/>
          </w:tcPr>
          <w:p w:rsidR="007329E0" w:rsidRPr="000967D5" w:rsidRDefault="007329E0" w:rsidP="00C443A4">
            <w:pPr>
              <w:jc w:val="center"/>
              <w:rPr>
                <w:b/>
                <w:lang w:val="uk-UA"/>
              </w:rPr>
            </w:pPr>
            <w:proofErr w:type="spellStart"/>
            <w:r w:rsidRPr="000967D5">
              <w:rPr>
                <w:b/>
              </w:rPr>
              <w:t>Параметри</w:t>
            </w:r>
            <w:proofErr w:type="spellEnd"/>
            <w:r w:rsidRPr="000967D5">
              <w:rPr>
                <w:b/>
              </w:rPr>
              <w:t xml:space="preserve"> </w:t>
            </w:r>
            <w:proofErr w:type="spellStart"/>
            <w:r w:rsidRPr="000967D5">
              <w:rPr>
                <w:b/>
              </w:rPr>
              <w:t>відповідності</w:t>
            </w:r>
            <w:proofErr w:type="spellEnd"/>
          </w:p>
        </w:tc>
        <w:tc>
          <w:tcPr>
            <w:tcW w:w="2082" w:type="dxa"/>
          </w:tcPr>
          <w:p w:rsidR="007329E0" w:rsidRPr="000967D5" w:rsidRDefault="007329E0" w:rsidP="00C443A4">
            <w:pPr>
              <w:jc w:val="center"/>
              <w:rPr>
                <w:b/>
                <w:lang w:val="uk-UA"/>
              </w:rPr>
            </w:pPr>
            <w:proofErr w:type="spellStart"/>
            <w:r w:rsidRPr="000967D5">
              <w:rPr>
                <w:b/>
              </w:rPr>
              <w:t>Підтвердження</w:t>
            </w:r>
            <w:proofErr w:type="spellEnd"/>
            <w:r w:rsidRPr="000967D5">
              <w:rPr>
                <w:b/>
              </w:rPr>
              <w:t xml:space="preserve"> </w:t>
            </w:r>
            <w:proofErr w:type="spellStart"/>
            <w:r w:rsidRPr="000967D5">
              <w:rPr>
                <w:b/>
              </w:rPr>
              <w:t>відповідності</w:t>
            </w:r>
            <w:proofErr w:type="spellEnd"/>
            <w:r w:rsidRPr="000967D5">
              <w:rPr>
                <w:b/>
              </w:rPr>
              <w:br/>
              <w:t>(так/</w:t>
            </w:r>
            <w:proofErr w:type="spellStart"/>
            <w:r w:rsidRPr="000967D5">
              <w:rPr>
                <w:b/>
              </w:rPr>
              <w:t>ні</w:t>
            </w:r>
            <w:proofErr w:type="spellEnd"/>
            <w:r w:rsidRPr="000967D5">
              <w:rPr>
                <w:b/>
              </w:rPr>
              <w:t>)</w:t>
            </w:r>
          </w:p>
        </w:tc>
      </w:tr>
      <w:tr w:rsidR="007329E0" w:rsidRPr="000967D5" w:rsidTr="00C443A4">
        <w:tc>
          <w:tcPr>
            <w:tcW w:w="458" w:type="dxa"/>
          </w:tcPr>
          <w:p w:rsidR="007329E0" w:rsidRPr="000967D5" w:rsidRDefault="007329E0" w:rsidP="00C443A4">
            <w:pPr>
              <w:jc w:val="center"/>
              <w:rPr>
                <w:b/>
                <w:lang w:val="uk-UA"/>
              </w:rPr>
            </w:pPr>
            <w:r w:rsidRPr="000967D5">
              <w:rPr>
                <w:b/>
                <w:lang w:val="uk-UA"/>
              </w:rPr>
              <w:t>1</w:t>
            </w:r>
          </w:p>
        </w:tc>
        <w:tc>
          <w:tcPr>
            <w:tcW w:w="7774" w:type="dxa"/>
          </w:tcPr>
          <w:p w:rsidR="007329E0" w:rsidRPr="000967D5" w:rsidRDefault="007329E0" w:rsidP="00A51942">
            <w:pPr>
              <w:contextualSpacing/>
              <w:rPr>
                <w:b/>
                <w:lang w:val="uk-UA"/>
              </w:rPr>
            </w:pPr>
            <w:r w:rsidRPr="000967D5">
              <w:rPr>
                <w:lang w:val="uk-UA"/>
              </w:rPr>
              <w:t xml:space="preserve">Організація централізованого, доступного масового процесу </w:t>
            </w:r>
            <w:r w:rsidR="00A51942" w:rsidRPr="000967D5">
              <w:rPr>
                <w:lang w:val="uk-UA"/>
              </w:rPr>
              <w:t>участі сімей до групової роботи за програмою «Діти і війна. Техніки зцілення»</w:t>
            </w:r>
            <w:r w:rsidRPr="000967D5">
              <w:rPr>
                <w:lang w:val="uk-UA"/>
              </w:rPr>
              <w:t xml:space="preserve"> із дотриманням конфіденційності. </w:t>
            </w:r>
          </w:p>
        </w:tc>
        <w:tc>
          <w:tcPr>
            <w:tcW w:w="2082" w:type="dxa"/>
          </w:tcPr>
          <w:p w:rsidR="007329E0" w:rsidRPr="000967D5" w:rsidRDefault="007329E0" w:rsidP="00C443A4">
            <w:pPr>
              <w:jc w:val="center"/>
              <w:rPr>
                <w:b/>
                <w:lang w:val="uk-UA"/>
              </w:rPr>
            </w:pPr>
          </w:p>
        </w:tc>
      </w:tr>
      <w:tr w:rsidR="007329E0" w:rsidRPr="000967D5" w:rsidTr="00C443A4">
        <w:tc>
          <w:tcPr>
            <w:tcW w:w="458" w:type="dxa"/>
          </w:tcPr>
          <w:p w:rsidR="007329E0" w:rsidRPr="000967D5" w:rsidRDefault="007329E0" w:rsidP="00C443A4">
            <w:pPr>
              <w:jc w:val="center"/>
              <w:rPr>
                <w:b/>
                <w:lang w:val="uk-UA"/>
              </w:rPr>
            </w:pPr>
            <w:r w:rsidRPr="000967D5">
              <w:rPr>
                <w:b/>
                <w:lang w:val="uk-UA"/>
              </w:rPr>
              <w:t>2</w:t>
            </w:r>
          </w:p>
        </w:tc>
        <w:tc>
          <w:tcPr>
            <w:tcW w:w="7774" w:type="dxa"/>
          </w:tcPr>
          <w:p w:rsidR="007329E0" w:rsidRPr="000967D5" w:rsidRDefault="00A51942" w:rsidP="00C443A4">
            <w:pPr>
              <w:contextualSpacing/>
              <w:rPr>
                <w:lang w:val="uk-UA"/>
              </w:rPr>
            </w:pPr>
            <w:r w:rsidRPr="000967D5">
              <w:rPr>
                <w:lang w:val="uk-UA"/>
              </w:rPr>
              <w:t xml:space="preserve">Організація </w:t>
            </w:r>
            <w:r w:rsidR="007329E0" w:rsidRPr="000967D5">
              <w:rPr>
                <w:lang w:val="uk-UA"/>
              </w:rPr>
              <w:t>безпечного місця для навчання дітей.</w:t>
            </w:r>
          </w:p>
          <w:p w:rsidR="007329E0" w:rsidRPr="000967D5" w:rsidRDefault="007329E0" w:rsidP="00C443A4">
            <w:pPr>
              <w:jc w:val="center"/>
              <w:rPr>
                <w:b/>
                <w:lang w:val="uk-UA"/>
              </w:rPr>
            </w:pPr>
          </w:p>
        </w:tc>
        <w:tc>
          <w:tcPr>
            <w:tcW w:w="2082" w:type="dxa"/>
          </w:tcPr>
          <w:p w:rsidR="007329E0" w:rsidRPr="000967D5" w:rsidRDefault="007329E0" w:rsidP="00C443A4">
            <w:pPr>
              <w:jc w:val="center"/>
              <w:rPr>
                <w:b/>
                <w:lang w:val="uk-UA"/>
              </w:rPr>
            </w:pPr>
          </w:p>
        </w:tc>
      </w:tr>
      <w:tr w:rsidR="007329E0" w:rsidRPr="000967D5" w:rsidTr="00C443A4">
        <w:tc>
          <w:tcPr>
            <w:tcW w:w="458" w:type="dxa"/>
          </w:tcPr>
          <w:p w:rsidR="007329E0" w:rsidRPr="000967D5" w:rsidRDefault="007329E0" w:rsidP="00C443A4">
            <w:pPr>
              <w:jc w:val="center"/>
              <w:rPr>
                <w:b/>
                <w:lang w:val="uk-UA"/>
              </w:rPr>
            </w:pPr>
            <w:r w:rsidRPr="000967D5">
              <w:rPr>
                <w:b/>
                <w:lang w:val="uk-UA"/>
              </w:rPr>
              <w:t>3</w:t>
            </w:r>
          </w:p>
        </w:tc>
        <w:tc>
          <w:tcPr>
            <w:tcW w:w="7774" w:type="dxa"/>
          </w:tcPr>
          <w:p w:rsidR="007329E0" w:rsidRPr="000967D5" w:rsidRDefault="007329E0" w:rsidP="00C443A4">
            <w:pPr>
              <w:contextualSpacing/>
              <w:rPr>
                <w:lang w:val="uk-UA"/>
              </w:rPr>
            </w:pPr>
            <w:r w:rsidRPr="000967D5">
              <w:rPr>
                <w:lang w:val="uk-UA"/>
              </w:rPr>
              <w:t>Можливість проведення навчання поза межами організації.</w:t>
            </w:r>
          </w:p>
          <w:p w:rsidR="007329E0" w:rsidRPr="000967D5" w:rsidRDefault="007329E0" w:rsidP="00C443A4">
            <w:pPr>
              <w:jc w:val="center"/>
              <w:rPr>
                <w:b/>
                <w:lang w:val="uk-UA"/>
              </w:rPr>
            </w:pPr>
          </w:p>
        </w:tc>
        <w:tc>
          <w:tcPr>
            <w:tcW w:w="2082" w:type="dxa"/>
          </w:tcPr>
          <w:p w:rsidR="007329E0" w:rsidRPr="000967D5" w:rsidRDefault="007329E0" w:rsidP="00C443A4">
            <w:pPr>
              <w:jc w:val="center"/>
              <w:rPr>
                <w:b/>
                <w:lang w:val="uk-UA"/>
              </w:rPr>
            </w:pPr>
          </w:p>
        </w:tc>
      </w:tr>
      <w:tr w:rsidR="007329E0" w:rsidRPr="007A6FE5" w:rsidTr="00C443A4">
        <w:tc>
          <w:tcPr>
            <w:tcW w:w="458" w:type="dxa"/>
          </w:tcPr>
          <w:p w:rsidR="007329E0" w:rsidRPr="000967D5" w:rsidRDefault="007329E0" w:rsidP="00C443A4">
            <w:pPr>
              <w:jc w:val="center"/>
              <w:rPr>
                <w:b/>
                <w:lang w:val="uk-UA"/>
              </w:rPr>
            </w:pPr>
            <w:r w:rsidRPr="000967D5">
              <w:rPr>
                <w:b/>
                <w:lang w:val="uk-UA"/>
              </w:rPr>
              <w:t>4</w:t>
            </w:r>
          </w:p>
        </w:tc>
        <w:tc>
          <w:tcPr>
            <w:tcW w:w="7774" w:type="dxa"/>
          </w:tcPr>
          <w:p w:rsidR="007329E0" w:rsidRPr="000967D5" w:rsidRDefault="004634A3" w:rsidP="00211761">
            <w:pPr>
              <w:rPr>
                <w:lang w:val="uk-UA"/>
              </w:rPr>
            </w:pPr>
            <w:r w:rsidRPr="000967D5">
              <w:rPr>
                <w:lang w:val="uk-UA"/>
              </w:rPr>
              <w:t xml:space="preserve">Організація </w:t>
            </w:r>
            <w:proofErr w:type="spellStart"/>
            <w:r w:rsidRPr="000967D5">
              <w:rPr>
                <w:lang w:val="uk-UA"/>
              </w:rPr>
              <w:t>супервізійних</w:t>
            </w:r>
            <w:proofErr w:type="spellEnd"/>
            <w:r w:rsidRPr="000967D5">
              <w:rPr>
                <w:lang w:val="uk-UA"/>
              </w:rPr>
              <w:t xml:space="preserve"> зустрічей для психологів, які працюють з сім’ями</w:t>
            </w:r>
          </w:p>
        </w:tc>
        <w:tc>
          <w:tcPr>
            <w:tcW w:w="2082" w:type="dxa"/>
          </w:tcPr>
          <w:p w:rsidR="007329E0" w:rsidRPr="000967D5" w:rsidRDefault="007329E0" w:rsidP="00C443A4">
            <w:pPr>
              <w:jc w:val="center"/>
              <w:rPr>
                <w:b/>
                <w:lang w:val="uk-UA"/>
              </w:rPr>
            </w:pPr>
          </w:p>
        </w:tc>
      </w:tr>
      <w:tr w:rsidR="007329E0" w:rsidRPr="000967D5" w:rsidTr="00C443A4">
        <w:tc>
          <w:tcPr>
            <w:tcW w:w="458" w:type="dxa"/>
          </w:tcPr>
          <w:p w:rsidR="007329E0" w:rsidRPr="000967D5" w:rsidRDefault="007329E0" w:rsidP="00C443A4">
            <w:pPr>
              <w:jc w:val="center"/>
              <w:rPr>
                <w:b/>
                <w:lang w:val="uk-UA"/>
              </w:rPr>
            </w:pPr>
            <w:r w:rsidRPr="000967D5">
              <w:rPr>
                <w:b/>
                <w:lang w:val="uk-UA"/>
              </w:rPr>
              <w:t>5</w:t>
            </w:r>
          </w:p>
        </w:tc>
        <w:tc>
          <w:tcPr>
            <w:tcW w:w="7774" w:type="dxa"/>
          </w:tcPr>
          <w:p w:rsidR="007329E0" w:rsidRPr="000967D5" w:rsidRDefault="004634A3" w:rsidP="008C2F3F">
            <w:pPr>
              <w:rPr>
                <w:b/>
                <w:lang w:val="uk-UA"/>
              </w:rPr>
            </w:pPr>
            <w:r w:rsidRPr="000967D5">
              <w:rPr>
                <w:b/>
                <w:lang w:val="uk-UA"/>
              </w:rPr>
              <w:t xml:space="preserve">Наявність освіти та навичок роботи з психологічною травмою, спричиненою війною </w:t>
            </w:r>
          </w:p>
        </w:tc>
        <w:tc>
          <w:tcPr>
            <w:tcW w:w="2082" w:type="dxa"/>
          </w:tcPr>
          <w:p w:rsidR="007329E0" w:rsidRPr="000967D5" w:rsidRDefault="007329E0" w:rsidP="00C443A4">
            <w:pPr>
              <w:jc w:val="center"/>
              <w:rPr>
                <w:b/>
                <w:lang w:val="uk-UA"/>
              </w:rPr>
            </w:pPr>
          </w:p>
        </w:tc>
      </w:tr>
      <w:tr w:rsidR="007329E0" w:rsidRPr="000967D5" w:rsidTr="00C443A4">
        <w:tc>
          <w:tcPr>
            <w:tcW w:w="458" w:type="dxa"/>
          </w:tcPr>
          <w:p w:rsidR="007329E0" w:rsidRPr="000967D5" w:rsidRDefault="007329E0" w:rsidP="00C443A4">
            <w:pPr>
              <w:jc w:val="center"/>
              <w:rPr>
                <w:b/>
                <w:lang w:val="uk-UA"/>
              </w:rPr>
            </w:pPr>
            <w:r w:rsidRPr="000967D5">
              <w:rPr>
                <w:b/>
                <w:lang w:val="uk-UA"/>
              </w:rPr>
              <w:t>6</w:t>
            </w:r>
          </w:p>
        </w:tc>
        <w:tc>
          <w:tcPr>
            <w:tcW w:w="7774" w:type="dxa"/>
          </w:tcPr>
          <w:p w:rsidR="007329E0" w:rsidRPr="000967D5" w:rsidRDefault="008C2F3F" w:rsidP="008C2F3F">
            <w:pPr>
              <w:rPr>
                <w:b/>
                <w:lang w:val="uk-UA"/>
              </w:rPr>
            </w:pPr>
            <w:r w:rsidRPr="000967D5">
              <w:rPr>
                <w:b/>
                <w:lang w:val="uk-UA"/>
              </w:rPr>
              <w:t>Досвід роботи на посаді керівника групи, організації процесів</w:t>
            </w:r>
          </w:p>
        </w:tc>
        <w:tc>
          <w:tcPr>
            <w:tcW w:w="2082" w:type="dxa"/>
          </w:tcPr>
          <w:p w:rsidR="007329E0" w:rsidRPr="000967D5" w:rsidRDefault="007329E0" w:rsidP="00C443A4">
            <w:pPr>
              <w:jc w:val="center"/>
              <w:rPr>
                <w:b/>
                <w:lang w:val="uk-UA"/>
              </w:rPr>
            </w:pPr>
          </w:p>
        </w:tc>
      </w:tr>
      <w:tr w:rsidR="007329E0" w:rsidRPr="000967D5" w:rsidTr="00C443A4">
        <w:tc>
          <w:tcPr>
            <w:tcW w:w="458" w:type="dxa"/>
          </w:tcPr>
          <w:p w:rsidR="007329E0" w:rsidRPr="000967D5" w:rsidRDefault="007329E0" w:rsidP="00C443A4">
            <w:pPr>
              <w:jc w:val="center"/>
              <w:rPr>
                <w:b/>
                <w:lang w:val="uk-UA"/>
              </w:rPr>
            </w:pPr>
            <w:r w:rsidRPr="000967D5">
              <w:rPr>
                <w:b/>
                <w:lang w:val="uk-UA"/>
              </w:rPr>
              <w:t>7</w:t>
            </w:r>
          </w:p>
        </w:tc>
        <w:tc>
          <w:tcPr>
            <w:tcW w:w="7774" w:type="dxa"/>
          </w:tcPr>
          <w:p w:rsidR="007329E0" w:rsidRPr="000967D5" w:rsidRDefault="007329E0" w:rsidP="008C2F3F">
            <w:pPr>
              <w:rPr>
                <w:b/>
                <w:lang w:val="uk-UA"/>
              </w:rPr>
            </w:pPr>
          </w:p>
        </w:tc>
        <w:tc>
          <w:tcPr>
            <w:tcW w:w="2082" w:type="dxa"/>
          </w:tcPr>
          <w:p w:rsidR="007329E0" w:rsidRPr="000967D5" w:rsidRDefault="007329E0" w:rsidP="00C443A4">
            <w:pPr>
              <w:jc w:val="center"/>
              <w:rPr>
                <w:b/>
                <w:lang w:val="uk-UA"/>
              </w:rPr>
            </w:pPr>
          </w:p>
        </w:tc>
      </w:tr>
      <w:tr w:rsidR="007329E0" w:rsidRPr="000967D5" w:rsidTr="00C443A4">
        <w:tc>
          <w:tcPr>
            <w:tcW w:w="458" w:type="dxa"/>
          </w:tcPr>
          <w:p w:rsidR="007329E0" w:rsidRPr="000967D5" w:rsidRDefault="007329E0" w:rsidP="00C443A4">
            <w:pPr>
              <w:jc w:val="center"/>
              <w:rPr>
                <w:b/>
                <w:lang w:val="uk-UA"/>
              </w:rPr>
            </w:pPr>
            <w:r w:rsidRPr="000967D5">
              <w:rPr>
                <w:b/>
                <w:lang w:val="uk-UA"/>
              </w:rPr>
              <w:t>8</w:t>
            </w:r>
          </w:p>
        </w:tc>
        <w:tc>
          <w:tcPr>
            <w:tcW w:w="7774" w:type="dxa"/>
          </w:tcPr>
          <w:p w:rsidR="007329E0" w:rsidRPr="000967D5" w:rsidRDefault="007329E0" w:rsidP="00C443A4">
            <w:pPr>
              <w:contextualSpacing/>
              <w:rPr>
                <w:lang w:val="uk-UA"/>
              </w:rPr>
            </w:pPr>
            <w:r w:rsidRPr="000967D5">
              <w:rPr>
                <w:lang w:val="uk-UA"/>
              </w:rPr>
              <w:t xml:space="preserve">Забезпечення кваліфікованого навчання дітей </w:t>
            </w:r>
            <w:r w:rsidR="00211761" w:rsidRPr="000967D5">
              <w:rPr>
                <w:lang w:val="uk-UA"/>
              </w:rPr>
              <w:t xml:space="preserve">та молоді з боку </w:t>
            </w:r>
            <w:r w:rsidR="004634A3" w:rsidRPr="000967D5">
              <w:rPr>
                <w:lang w:val="uk-UA"/>
              </w:rPr>
              <w:t>психологів</w:t>
            </w:r>
            <w:r w:rsidRPr="000967D5">
              <w:rPr>
                <w:lang w:val="uk-UA"/>
              </w:rPr>
              <w:t>, що відповідають наступним вимогам:</w:t>
            </w:r>
          </w:p>
          <w:p w:rsidR="007329E0" w:rsidRPr="000967D5" w:rsidRDefault="007329E0" w:rsidP="00C443A4">
            <w:pPr>
              <w:pStyle w:val="a4"/>
              <w:numPr>
                <w:ilvl w:val="0"/>
                <w:numId w:val="5"/>
              </w:numPr>
              <w:contextualSpacing/>
              <w:rPr>
                <w:lang w:val="uk-UA"/>
              </w:rPr>
            </w:pPr>
            <w:r w:rsidRPr="000967D5">
              <w:rPr>
                <w:lang w:val="uk-UA"/>
              </w:rPr>
              <w:t xml:space="preserve">досвід </w:t>
            </w:r>
            <w:r w:rsidR="004634A3" w:rsidRPr="000967D5">
              <w:rPr>
                <w:lang w:val="uk-UA"/>
              </w:rPr>
              <w:t xml:space="preserve">роботи в сфері психологічних послуг </w:t>
            </w:r>
            <w:r w:rsidRPr="000967D5">
              <w:rPr>
                <w:lang w:val="uk-UA"/>
              </w:rPr>
              <w:t>не менше 3 років;</w:t>
            </w:r>
          </w:p>
          <w:p w:rsidR="004634A3" w:rsidRPr="000967D5" w:rsidRDefault="004634A3" w:rsidP="00C443A4">
            <w:pPr>
              <w:pStyle w:val="a4"/>
              <w:numPr>
                <w:ilvl w:val="0"/>
                <w:numId w:val="5"/>
              </w:numPr>
              <w:contextualSpacing/>
              <w:rPr>
                <w:lang w:val="uk-UA"/>
              </w:rPr>
            </w:pPr>
            <w:r w:rsidRPr="000967D5">
              <w:rPr>
                <w:lang w:val="uk-UA"/>
              </w:rPr>
              <w:t>мають освіту і навички роботи з психологічною травмою, спричиненою війною</w:t>
            </w:r>
          </w:p>
          <w:p w:rsidR="007329E0" w:rsidRPr="000967D5" w:rsidRDefault="007329E0" w:rsidP="00C443A4">
            <w:pPr>
              <w:pStyle w:val="a4"/>
              <w:numPr>
                <w:ilvl w:val="0"/>
                <w:numId w:val="5"/>
              </w:numPr>
              <w:contextualSpacing/>
              <w:rPr>
                <w:lang w:val="uk-UA"/>
              </w:rPr>
            </w:pPr>
            <w:r w:rsidRPr="000967D5">
              <w:rPr>
                <w:lang w:val="uk-UA"/>
              </w:rPr>
              <w:t>мають досвід участі у</w:t>
            </w:r>
            <w:r w:rsidR="004634A3" w:rsidRPr="000967D5">
              <w:rPr>
                <w:lang w:val="uk-UA"/>
              </w:rPr>
              <w:t xml:space="preserve"> психологічних тренінгах, майстер класах, </w:t>
            </w:r>
            <w:r w:rsidRPr="000967D5">
              <w:rPr>
                <w:lang w:val="uk-UA"/>
              </w:rPr>
              <w:t>постійно покращують свою майстерність;</w:t>
            </w:r>
          </w:p>
          <w:p w:rsidR="007329E0" w:rsidRPr="000967D5" w:rsidRDefault="007329E0" w:rsidP="00C443A4">
            <w:pPr>
              <w:pStyle w:val="a4"/>
              <w:numPr>
                <w:ilvl w:val="0"/>
                <w:numId w:val="5"/>
              </w:numPr>
              <w:contextualSpacing/>
              <w:rPr>
                <w:lang w:val="uk-UA"/>
              </w:rPr>
            </w:pPr>
            <w:r w:rsidRPr="000967D5">
              <w:rPr>
                <w:lang w:val="uk-UA"/>
              </w:rPr>
              <w:t xml:space="preserve">підтверджуючі документи щодо проходження навчання </w:t>
            </w:r>
            <w:r w:rsidR="004634A3" w:rsidRPr="000967D5">
              <w:rPr>
                <w:lang w:val="uk-UA"/>
              </w:rPr>
              <w:t>(сертифікат тренера програми «Діти та війна»)</w:t>
            </w:r>
          </w:p>
          <w:p w:rsidR="007329E0" w:rsidRPr="000967D5" w:rsidRDefault="004634A3" w:rsidP="00C443A4">
            <w:pPr>
              <w:pStyle w:val="a4"/>
              <w:numPr>
                <w:ilvl w:val="0"/>
                <w:numId w:val="5"/>
              </w:numPr>
              <w:contextualSpacing/>
              <w:rPr>
                <w:lang w:val="uk-UA"/>
              </w:rPr>
            </w:pPr>
            <w:r w:rsidRPr="000967D5">
              <w:rPr>
                <w:lang w:val="uk-UA"/>
              </w:rPr>
              <w:t>мають досвід роботи з дітьми не менше 3 років</w:t>
            </w:r>
            <w:r w:rsidR="007329E0" w:rsidRPr="000967D5">
              <w:rPr>
                <w:lang w:val="uk-UA"/>
              </w:rPr>
              <w:t>/пройшли відповідне навчання;</w:t>
            </w:r>
          </w:p>
          <w:p w:rsidR="007329E0" w:rsidRPr="000967D5" w:rsidRDefault="007329E0" w:rsidP="00C443A4">
            <w:pPr>
              <w:pStyle w:val="a4"/>
              <w:numPr>
                <w:ilvl w:val="0"/>
                <w:numId w:val="5"/>
              </w:numPr>
              <w:contextualSpacing/>
              <w:rPr>
                <w:lang w:val="uk-UA"/>
              </w:rPr>
            </w:pPr>
            <w:r w:rsidRPr="000967D5">
              <w:rPr>
                <w:lang w:val="uk-UA"/>
              </w:rPr>
              <w:t>мають досвід написання звітів.</w:t>
            </w:r>
          </w:p>
          <w:p w:rsidR="007329E0" w:rsidRPr="000967D5" w:rsidRDefault="007329E0" w:rsidP="00C443A4">
            <w:pPr>
              <w:contextualSpacing/>
              <w:rPr>
                <w:lang w:val="uk-UA"/>
              </w:rPr>
            </w:pPr>
          </w:p>
        </w:tc>
        <w:tc>
          <w:tcPr>
            <w:tcW w:w="2082" w:type="dxa"/>
          </w:tcPr>
          <w:p w:rsidR="007329E0" w:rsidRPr="000967D5" w:rsidRDefault="007329E0" w:rsidP="00C443A4">
            <w:pPr>
              <w:jc w:val="center"/>
              <w:rPr>
                <w:b/>
                <w:lang w:val="uk-UA"/>
              </w:rPr>
            </w:pPr>
          </w:p>
        </w:tc>
      </w:tr>
      <w:tr w:rsidR="007329E0" w:rsidRPr="000967D5" w:rsidTr="00C443A4">
        <w:tc>
          <w:tcPr>
            <w:tcW w:w="458" w:type="dxa"/>
          </w:tcPr>
          <w:p w:rsidR="007329E0" w:rsidRPr="000967D5" w:rsidRDefault="007329E0" w:rsidP="00C443A4">
            <w:pPr>
              <w:jc w:val="center"/>
              <w:rPr>
                <w:b/>
                <w:lang w:val="uk-UA"/>
              </w:rPr>
            </w:pPr>
            <w:r w:rsidRPr="000967D5">
              <w:rPr>
                <w:b/>
                <w:lang w:val="uk-UA"/>
              </w:rPr>
              <w:t>9</w:t>
            </w:r>
          </w:p>
        </w:tc>
        <w:tc>
          <w:tcPr>
            <w:tcW w:w="7774" w:type="dxa"/>
          </w:tcPr>
          <w:p w:rsidR="007329E0" w:rsidRPr="000967D5" w:rsidRDefault="007329E0" w:rsidP="00C443A4">
            <w:pPr>
              <w:contextualSpacing/>
              <w:rPr>
                <w:lang w:val="uk-UA"/>
              </w:rPr>
            </w:pPr>
            <w:r w:rsidRPr="000967D5">
              <w:rPr>
                <w:lang w:val="uk-UA"/>
              </w:rPr>
              <w:t>Всі прямі витрати на забезпечення проведення занять покладаються на виконавця</w:t>
            </w:r>
          </w:p>
        </w:tc>
        <w:tc>
          <w:tcPr>
            <w:tcW w:w="2082" w:type="dxa"/>
          </w:tcPr>
          <w:p w:rsidR="007329E0" w:rsidRPr="000967D5" w:rsidRDefault="007329E0" w:rsidP="00C443A4">
            <w:pPr>
              <w:jc w:val="center"/>
              <w:rPr>
                <w:b/>
                <w:lang w:val="uk-UA"/>
              </w:rPr>
            </w:pPr>
          </w:p>
        </w:tc>
      </w:tr>
      <w:tr w:rsidR="007329E0" w:rsidRPr="000967D5" w:rsidTr="00C443A4">
        <w:tc>
          <w:tcPr>
            <w:tcW w:w="458" w:type="dxa"/>
          </w:tcPr>
          <w:p w:rsidR="007329E0" w:rsidRPr="000967D5" w:rsidRDefault="007329E0" w:rsidP="00C443A4">
            <w:pPr>
              <w:jc w:val="center"/>
              <w:rPr>
                <w:b/>
                <w:lang w:val="uk-UA"/>
              </w:rPr>
            </w:pPr>
            <w:r w:rsidRPr="000967D5">
              <w:rPr>
                <w:b/>
                <w:lang w:val="uk-UA"/>
              </w:rPr>
              <w:t>10</w:t>
            </w:r>
          </w:p>
        </w:tc>
        <w:tc>
          <w:tcPr>
            <w:tcW w:w="7774" w:type="dxa"/>
          </w:tcPr>
          <w:p w:rsidR="007329E0" w:rsidRPr="000967D5" w:rsidRDefault="007329E0" w:rsidP="00C443A4">
            <w:pPr>
              <w:contextualSpacing/>
              <w:rPr>
                <w:lang w:val="uk-UA"/>
              </w:rPr>
            </w:pPr>
            <w:r w:rsidRPr="000967D5">
              <w:rPr>
                <w:lang w:val="uk-UA"/>
              </w:rPr>
              <w:t xml:space="preserve">Надання щомісячної звітності по факту проведення занять з </w:t>
            </w:r>
            <w:proofErr w:type="spellStart"/>
            <w:r w:rsidR="00A51942" w:rsidRPr="000967D5">
              <w:rPr>
                <w:lang w:val="uk-UA"/>
              </w:rPr>
              <w:t>сімями</w:t>
            </w:r>
            <w:proofErr w:type="spellEnd"/>
            <w:r w:rsidR="00A51942" w:rsidRPr="000967D5">
              <w:rPr>
                <w:lang w:val="uk-UA"/>
              </w:rPr>
              <w:t xml:space="preserve"> </w:t>
            </w:r>
            <w:r w:rsidRPr="000967D5">
              <w:rPr>
                <w:lang w:val="uk-UA"/>
              </w:rPr>
              <w:t>(</w:t>
            </w:r>
            <w:r w:rsidR="00A51942" w:rsidRPr="000967D5">
              <w:rPr>
                <w:lang w:val="uk-UA"/>
              </w:rPr>
              <w:t xml:space="preserve">ведення відомостей учасників </w:t>
            </w:r>
            <w:proofErr w:type="spellStart"/>
            <w:r w:rsidR="00A51942" w:rsidRPr="000967D5">
              <w:rPr>
                <w:lang w:val="uk-UA"/>
              </w:rPr>
              <w:t>проєкту</w:t>
            </w:r>
            <w:proofErr w:type="spellEnd"/>
            <w:r w:rsidR="00A51942" w:rsidRPr="000967D5">
              <w:rPr>
                <w:lang w:val="uk-UA"/>
              </w:rPr>
              <w:t xml:space="preserve">, </w:t>
            </w:r>
            <w:r w:rsidRPr="000967D5">
              <w:rPr>
                <w:lang w:val="uk-UA"/>
              </w:rPr>
              <w:t xml:space="preserve">аналітично-статистичний, </w:t>
            </w:r>
            <w:proofErr w:type="spellStart"/>
            <w:r w:rsidRPr="000967D5">
              <w:rPr>
                <w:lang w:val="uk-UA"/>
              </w:rPr>
              <w:t>фотозвіт</w:t>
            </w:r>
            <w:proofErr w:type="spellEnd"/>
            <w:r w:rsidRPr="000967D5">
              <w:rPr>
                <w:lang w:val="uk-UA"/>
              </w:rPr>
              <w:t>).</w:t>
            </w:r>
          </w:p>
          <w:p w:rsidR="007329E0" w:rsidRPr="000967D5" w:rsidRDefault="007329E0" w:rsidP="00C443A4">
            <w:pPr>
              <w:contextualSpacing/>
              <w:rPr>
                <w:lang w:val="uk-UA"/>
              </w:rPr>
            </w:pPr>
          </w:p>
        </w:tc>
        <w:tc>
          <w:tcPr>
            <w:tcW w:w="2082" w:type="dxa"/>
          </w:tcPr>
          <w:p w:rsidR="007329E0" w:rsidRPr="000967D5" w:rsidRDefault="007329E0" w:rsidP="00C443A4">
            <w:pPr>
              <w:jc w:val="center"/>
              <w:rPr>
                <w:b/>
                <w:lang w:val="uk-UA"/>
              </w:rPr>
            </w:pPr>
          </w:p>
        </w:tc>
      </w:tr>
    </w:tbl>
    <w:p w:rsidR="007329E0" w:rsidRPr="000967D5" w:rsidRDefault="007329E0" w:rsidP="007329E0">
      <w:pPr>
        <w:ind w:firstLine="709"/>
        <w:jc w:val="center"/>
        <w:rPr>
          <w:b/>
          <w:lang w:val="uk-UA"/>
        </w:rPr>
      </w:pPr>
    </w:p>
    <w:p w:rsidR="007329E0" w:rsidRPr="000967D5" w:rsidRDefault="007329E0" w:rsidP="007329E0">
      <w:pPr>
        <w:rPr>
          <w:b/>
          <w:lang w:val="uk-UA"/>
        </w:rPr>
      </w:pPr>
      <w:r w:rsidRPr="000967D5">
        <w:rPr>
          <w:b/>
          <w:lang w:val="uk-UA"/>
        </w:rPr>
        <w:t>Дата:......  /  …...  /  .…..</w:t>
      </w:r>
      <w:r w:rsidRPr="000967D5">
        <w:rPr>
          <w:b/>
          <w:lang w:val="uk-UA"/>
        </w:rPr>
        <w:tab/>
        <w:t xml:space="preserve">         </w:t>
      </w:r>
    </w:p>
    <w:p w:rsidR="007329E0" w:rsidRPr="000967D5" w:rsidRDefault="007329E0" w:rsidP="007329E0">
      <w:pPr>
        <w:rPr>
          <w:b/>
          <w:lang w:val="uk-UA"/>
        </w:rPr>
      </w:pPr>
    </w:p>
    <w:p w:rsidR="007329E0" w:rsidRPr="00B23FC2" w:rsidRDefault="007329E0" w:rsidP="007329E0">
      <w:pPr>
        <w:rPr>
          <w:lang w:val="uk-UA"/>
        </w:rPr>
      </w:pPr>
      <w:r w:rsidRPr="000967D5">
        <w:rPr>
          <w:b/>
          <w:lang w:val="uk-UA"/>
        </w:rPr>
        <w:t>Місце підпису та печатки керівника або уповноваженої особи компанії</w:t>
      </w:r>
    </w:p>
    <w:p w:rsidR="007329E0" w:rsidRPr="00B23FC2" w:rsidRDefault="007329E0" w:rsidP="007329E0">
      <w:pPr>
        <w:spacing w:after="160" w:line="259" w:lineRule="auto"/>
        <w:rPr>
          <w:b/>
          <w:lang w:val="uk-UA"/>
        </w:rPr>
      </w:pPr>
      <w:r w:rsidRPr="00B23FC2">
        <w:rPr>
          <w:b/>
          <w:lang w:val="uk-UA"/>
        </w:rPr>
        <w:br w:type="page"/>
      </w:r>
    </w:p>
    <w:p w:rsidR="007329E0" w:rsidRPr="00B23FC2" w:rsidRDefault="007329E0" w:rsidP="007329E0">
      <w:pPr>
        <w:ind w:left="5664"/>
        <w:jc w:val="both"/>
        <w:rPr>
          <w:lang w:val="uk-UA"/>
        </w:rPr>
      </w:pPr>
      <w:r w:rsidRPr="00B23FC2">
        <w:rPr>
          <w:lang w:val="uk-UA"/>
        </w:rPr>
        <w:lastRenderedPageBreak/>
        <w:t>Додаток 3 до Тендерної пропозиції</w:t>
      </w:r>
    </w:p>
    <w:p w:rsidR="007329E0" w:rsidRPr="00B23FC2" w:rsidRDefault="007329E0" w:rsidP="002A08C6">
      <w:pPr>
        <w:ind w:left="5664"/>
        <w:jc w:val="both"/>
        <w:rPr>
          <w:b/>
          <w:lang w:val="uk-UA"/>
        </w:rPr>
      </w:pPr>
      <w:r w:rsidRPr="00B23FC2">
        <w:rPr>
          <w:lang w:val="uk-UA"/>
        </w:rPr>
        <w:t>на закупі</w:t>
      </w:r>
      <w:r>
        <w:rPr>
          <w:lang w:val="uk-UA"/>
        </w:rPr>
        <w:t>в</w:t>
      </w:r>
      <w:r w:rsidRPr="00B23FC2">
        <w:rPr>
          <w:lang w:val="uk-UA"/>
        </w:rPr>
        <w:t xml:space="preserve">лю </w:t>
      </w:r>
      <w:proofErr w:type="spellStart"/>
      <w:r w:rsidR="002A08C6" w:rsidRPr="00B23FC2">
        <w:rPr>
          <w:spacing w:val="-4"/>
          <w:lang w:val="uk-UA"/>
        </w:rPr>
        <w:t>закупівлю</w:t>
      </w:r>
      <w:proofErr w:type="spellEnd"/>
      <w:r w:rsidR="002A08C6" w:rsidRPr="00B23FC2">
        <w:rPr>
          <w:spacing w:val="-4"/>
          <w:lang w:val="uk-UA"/>
        </w:rPr>
        <w:t xml:space="preserve"> послуг </w:t>
      </w:r>
      <w:r w:rsidR="002A08C6" w:rsidRPr="00B23FC2">
        <w:rPr>
          <w:lang w:val="uk-UA"/>
        </w:rPr>
        <w:t>із</w:t>
      </w:r>
      <w:r w:rsidR="002A08C6">
        <w:rPr>
          <w:lang w:val="uk-UA"/>
        </w:rPr>
        <w:t xml:space="preserve"> проведення п</w:t>
      </w:r>
      <w:r w:rsidR="002A08C6">
        <w:rPr>
          <w:b/>
          <w:bCs/>
          <w:spacing w:val="-6"/>
          <w:lang w:val="uk-UA"/>
        </w:rPr>
        <w:t>сихологічної групової роботи</w:t>
      </w:r>
      <w:r w:rsidR="002A08C6" w:rsidRPr="003F2111">
        <w:rPr>
          <w:b/>
          <w:bCs/>
          <w:spacing w:val="-6"/>
          <w:lang w:val="uk-UA"/>
        </w:rPr>
        <w:t xml:space="preserve"> за програмою "Д</w:t>
      </w:r>
      <w:r w:rsidR="002A08C6">
        <w:rPr>
          <w:b/>
          <w:bCs/>
          <w:spacing w:val="-6"/>
          <w:lang w:val="uk-UA"/>
        </w:rPr>
        <w:t xml:space="preserve">іти і війна. Техніки </w:t>
      </w:r>
      <w:proofErr w:type="spellStart"/>
      <w:r w:rsidR="002A08C6">
        <w:rPr>
          <w:b/>
          <w:bCs/>
          <w:spacing w:val="-6"/>
          <w:lang w:val="uk-UA"/>
        </w:rPr>
        <w:t>зцілення".</w:t>
      </w:r>
      <w:r w:rsidRPr="00B23FC2">
        <w:rPr>
          <w:b/>
          <w:lang w:val="uk-UA"/>
        </w:rPr>
        <w:t>Найменування</w:t>
      </w:r>
      <w:proofErr w:type="spellEnd"/>
      <w:r w:rsidRPr="00B23FC2">
        <w:rPr>
          <w:b/>
          <w:lang w:val="uk-UA"/>
        </w:rPr>
        <w:t xml:space="preserve"> компанії: </w:t>
      </w:r>
    </w:p>
    <w:p w:rsidR="007329E0" w:rsidRPr="00B23FC2" w:rsidRDefault="007329E0" w:rsidP="007329E0">
      <w:pPr>
        <w:rPr>
          <w:b/>
          <w:lang w:val="uk-UA"/>
        </w:rPr>
      </w:pPr>
    </w:p>
    <w:p w:rsidR="007329E0" w:rsidRPr="00B23FC2" w:rsidRDefault="007329E0" w:rsidP="007329E0">
      <w:pPr>
        <w:rPr>
          <w:b/>
          <w:lang w:val="uk-UA"/>
        </w:rPr>
      </w:pPr>
      <w:r w:rsidRPr="00B23FC2">
        <w:rPr>
          <w:b/>
          <w:lang w:val="uk-UA"/>
        </w:rPr>
        <w:t xml:space="preserve">Реквізити: </w:t>
      </w:r>
    </w:p>
    <w:p w:rsidR="007329E0" w:rsidRPr="00B23FC2" w:rsidRDefault="007329E0" w:rsidP="007329E0">
      <w:pPr>
        <w:rPr>
          <w:b/>
          <w:lang w:val="uk-UA"/>
        </w:rPr>
      </w:pPr>
      <w:r w:rsidRPr="00B23FC2">
        <w:rPr>
          <w:b/>
          <w:lang w:val="uk-UA"/>
        </w:rPr>
        <w:br/>
        <w:t>Адреса:</w:t>
      </w:r>
    </w:p>
    <w:p w:rsidR="007329E0" w:rsidRPr="00B23FC2" w:rsidRDefault="007329E0" w:rsidP="007329E0">
      <w:pPr>
        <w:rPr>
          <w:b/>
          <w:lang w:val="uk-UA"/>
        </w:rPr>
      </w:pPr>
      <w:r w:rsidRPr="00B23FC2">
        <w:rPr>
          <w:b/>
          <w:lang w:val="uk-UA"/>
        </w:rPr>
        <w:br/>
        <w:t>Телефон:</w:t>
      </w:r>
    </w:p>
    <w:p w:rsidR="007329E0" w:rsidRPr="00B23FC2" w:rsidRDefault="007329E0" w:rsidP="007329E0">
      <w:pPr>
        <w:rPr>
          <w:b/>
          <w:lang w:val="uk-UA"/>
        </w:rPr>
      </w:pPr>
      <w:r w:rsidRPr="00B23FC2">
        <w:rPr>
          <w:b/>
          <w:lang w:val="uk-UA"/>
        </w:rPr>
        <w:br/>
        <w:t>ПІБ керівника:</w:t>
      </w:r>
    </w:p>
    <w:p w:rsidR="007329E0" w:rsidRPr="00B23FC2" w:rsidRDefault="007329E0" w:rsidP="007329E0">
      <w:pPr>
        <w:rPr>
          <w:b/>
          <w:lang w:val="uk-UA"/>
        </w:rPr>
      </w:pPr>
    </w:p>
    <w:p w:rsidR="007329E0" w:rsidRPr="00B23FC2" w:rsidRDefault="007329E0" w:rsidP="007329E0">
      <w:pPr>
        <w:rPr>
          <w:b/>
          <w:lang w:val="uk-UA"/>
        </w:rPr>
      </w:pPr>
    </w:p>
    <w:p w:rsidR="00194B9A" w:rsidRDefault="007329E0" w:rsidP="002A08C6">
      <w:pPr>
        <w:jc w:val="center"/>
        <w:rPr>
          <w:b/>
          <w:bCs/>
          <w:spacing w:val="-6"/>
          <w:lang w:val="uk-UA"/>
        </w:rPr>
      </w:pPr>
      <w:r w:rsidRPr="005B708A">
        <w:rPr>
          <w:b/>
          <w:lang w:val="uk-UA"/>
        </w:rPr>
        <w:t xml:space="preserve">Надання послуг </w:t>
      </w:r>
      <w:r w:rsidR="002A08C6" w:rsidRPr="00B23FC2">
        <w:rPr>
          <w:lang w:val="uk-UA"/>
        </w:rPr>
        <w:t>із</w:t>
      </w:r>
      <w:r w:rsidR="002A08C6">
        <w:rPr>
          <w:lang w:val="uk-UA"/>
        </w:rPr>
        <w:t xml:space="preserve"> проведення п</w:t>
      </w:r>
      <w:r w:rsidR="002A08C6">
        <w:rPr>
          <w:b/>
          <w:bCs/>
          <w:spacing w:val="-6"/>
          <w:lang w:val="uk-UA"/>
        </w:rPr>
        <w:t>сихологічної групової роботи</w:t>
      </w:r>
      <w:r w:rsidR="002A08C6" w:rsidRPr="003F2111">
        <w:rPr>
          <w:b/>
          <w:bCs/>
          <w:spacing w:val="-6"/>
          <w:lang w:val="uk-UA"/>
        </w:rPr>
        <w:t xml:space="preserve"> за програмою "Д</w:t>
      </w:r>
      <w:r w:rsidR="002A08C6">
        <w:rPr>
          <w:b/>
          <w:bCs/>
          <w:spacing w:val="-6"/>
          <w:lang w:val="uk-UA"/>
        </w:rPr>
        <w:t>іти і війна. Техніки зцілення".</w:t>
      </w:r>
    </w:p>
    <w:p w:rsidR="002A08C6" w:rsidRPr="00B23FC2" w:rsidRDefault="002A08C6" w:rsidP="002A08C6">
      <w:pPr>
        <w:jc w:val="center"/>
        <w:rPr>
          <w:b/>
          <w:lang w:val="uk-UA"/>
        </w:rPr>
      </w:pPr>
      <w:r w:rsidRPr="00B23FC2">
        <w:rPr>
          <w:b/>
          <w:lang w:val="uk-UA"/>
        </w:rPr>
        <w:t>Найменування компанії:</w:t>
      </w:r>
    </w:p>
    <w:p w:rsidR="007329E0" w:rsidRPr="005B708A" w:rsidRDefault="007329E0" w:rsidP="007329E0">
      <w:pPr>
        <w:jc w:val="center"/>
        <w:rPr>
          <w:b/>
          <w:lang w:val="uk-UA"/>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4743"/>
        <w:gridCol w:w="1843"/>
        <w:gridCol w:w="2948"/>
      </w:tblGrid>
      <w:tr w:rsidR="007329E0" w:rsidRPr="000967D5" w:rsidTr="00C443A4">
        <w:trPr>
          <w:trHeight w:val="390"/>
        </w:trPr>
        <w:tc>
          <w:tcPr>
            <w:tcW w:w="630" w:type="dxa"/>
          </w:tcPr>
          <w:p w:rsidR="007329E0" w:rsidRPr="000967D5" w:rsidRDefault="007329E0" w:rsidP="00C443A4">
            <w:pPr>
              <w:rPr>
                <w:lang w:val="uk-UA"/>
              </w:rPr>
            </w:pPr>
            <w:r w:rsidRPr="000967D5">
              <w:rPr>
                <w:lang w:val="uk-UA"/>
              </w:rPr>
              <w:t>№</w:t>
            </w:r>
          </w:p>
        </w:tc>
        <w:tc>
          <w:tcPr>
            <w:tcW w:w="4743" w:type="dxa"/>
            <w:shd w:val="clear" w:color="auto" w:fill="auto"/>
          </w:tcPr>
          <w:p w:rsidR="007329E0" w:rsidRPr="000967D5" w:rsidRDefault="007329E0" w:rsidP="00C443A4">
            <w:pPr>
              <w:spacing w:after="160" w:line="259" w:lineRule="auto"/>
              <w:rPr>
                <w:lang w:val="uk-UA"/>
              </w:rPr>
            </w:pPr>
            <w:r w:rsidRPr="000967D5">
              <w:rPr>
                <w:lang w:val="uk-UA"/>
              </w:rPr>
              <w:t>Найменування послуг</w:t>
            </w:r>
          </w:p>
        </w:tc>
        <w:tc>
          <w:tcPr>
            <w:tcW w:w="1843" w:type="dxa"/>
            <w:shd w:val="clear" w:color="auto" w:fill="auto"/>
          </w:tcPr>
          <w:p w:rsidR="007329E0" w:rsidRPr="000967D5" w:rsidRDefault="007329E0" w:rsidP="004C712A">
            <w:pPr>
              <w:spacing w:after="160" w:line="259" w:lineRule="auto"/>
              <w:rPr>
                <w:lang w:val="uk-UA"/>
              </w:rPr>
            </w:pPr>
            <w:r w:rsidRPr="000967D5">
              <w:rPr>
                <w:lang w:val="uk-UA"/>
              </w:rPr>
              <w:t xml:space="preserve">Вартість за </w:t>
            </w:r>
            <w:r w:rsidR="004C712A" w:rsidRPr="000967D5">
              <w:rPr>
                <w:lang w:val="uk-UA"/>
              </w:rPr>
              <w:t>проведення 1 терапевтичної групи</w:t>
            </w:r>
            <w:r w:rsidRPr="000967D5">
              <w:rPr>
                <w:lang w:val="uk-UA"/>
              </w:rPr>
              <w:br/>
              <w:t>грн.</w:t>
            </w:r>
          </w:p>
        </w:tc>
        <w:tc>
          <w:tcPr>
            <w:tcW w:w="2948" w:type="dxa"/>
            <w:shd w:val="clear" w:color="auto" w:fill="auto"/>
          </w:tcPr>
          <w:p w:rsidR="007329E0" w:rsidRPr="000967D5" w:rsidRDefault="007329E0" w:rsidP="00C443A4">
            <w:pPr>
              <w:spacing w:after="160" w:line="259" w:lineRule="auto"/>
              <w:rPr>
                <w:i/>
                <w:lang w:val="uk-UA"/>
              </w:rPr>
            </w:pPr>
            <w:r w:rsidRPr="000967D5">
              <w:rPr>
                <w:lang w:val="uk-UA"/>
              </w:rPr>
              <w:t xml:space="preserve">Загальна вартість  грн з ПДВ/без ПДВ </w:t>
            </w:r>
            <w:r w:rsidRPr="000967D5">
              <w:rPr>
                <w:i/>
                <w:lang w:val="uk-UA"/>
              </w:rPr>
              <w:t>(зазначити в залежності від обрання системи оподаткування)</w:t>
            </w:r>
          </w:p>
          <w:p w:rsidR="004C712A" w:rsidRPr="000967D5" w:rsidRDefault="004C712A" w:rsidP="00C443A4">
            <w:pPr>
              <w:spacing w:after="160" w:line="259" w:lineRule="auto"/>
              <w:rPr>
                <w:i/>
                <w:lang w:val="uk-UA"/>
              </w:rPr>
            </w:pPr>
            <w:r w:rsidRPr="000967D5">
              <w:rPr>
                <w:i/>
                <w:lang w:val="uk-UA"/>
              </w:rPr>
              <w:t>(200 сімей)</w:t>
            </w:r>
          </w:p>
          <w:p w:rsidR="007329E0" w:rsidRPr="000967D5" w:rsidRDefault="007329E0" w:rsidP="00C443A4">
            <w:pPr>
              <w:spacing w:after="160" w:line="259" w:lineRule="auto"/>
              <w:rPr>
                <w:lang w:val="uk-UA"/>
              </w:rPr>
            </w:pPr>
          </w:p>
        </w:tc>
      </w:tr>
      <w:tr w:rsidR="007329E0" w:rsidRPr="000967D5" w:rsidTr="00C443A4">
        <w:trPr>
          <w:trHeight w:val="390"/>
        </w:trPr>
        <w:tc>
          <w:tcPr>
            <w:tcW w:w="630" w:type="dxa"/>
          </w:tcPr>
          <w:p w:rsidR="007329E0" w:rsidRPr="000967D5" w:rsidRDefault="007329E0" w:rsidP="00C443A4">
            <w:pPr>
              <w:rPr>
                <w:lang w:val="uk-UA"/>
              </w:rPr>
            </w:pPr>
            <w:r w:rsidRPr="000967D5">
              <w:rPr>
                <w:lang w:val="uk-UA"/>
              </w:rPr>
              <w:t>1.</w:t>
            </w:r>
          </w:p>
        </w:tc>
        <w:tc>
          <w:tcPr>
            <w:tcW w:w="4743" w:type="dxa"/>
            <w:shd w:val="clear" w:color="auto" w:fill="auto"/>
          </w:tcPr>
          <w:p w:rsidR="007329E0" w:rsidRPr="000967D5" w:rsidRDefault="00194B9A" w:rsidP="00C443A4">
            <w:pPr>
              <w:spacing w:after="160" w:line="259" w:lineRule="auto"/>
              <w:rPr>
                <w:lang w:val="uk-UA"/>
              </w:rPr>
            </w:pPr>
            <w:r w:rsidRPr="000967D5">
              <w:rPr>
                <w:lang w:val="uk-UA"/>
              </w:rPr>
              <w:t>Групова робота з дітьми за програмою Діти і війна. Техніки зцілення</w:t>
            </w:r>
            <w:r w:rsidR="007329E0" w:rsidRPr="000967D5">
              <w:rPr>
                <w:lang w:val="uk-UA"/>
              </w:rPr>
              <w:t xml:space="preserve"> </w:t>
            </w:r>
            <w:r w:rsidRPr="000967D5">
              <w:rPr>
                <w:lang w:val="uk-UA"/>
              </w:rPr>
              <w:t>(7 зустрічей по 2 години)</w:t>
            </w:r>
            <w:r w:rsidR="007329E0" w:rsidRPr="000967D5">
              <w:rPr>
                <w:lang w:val="uk-UA"/>
              </w:rPr>
              <w:t xml:space="preserve"> </w:t>
            </w:r>
          </w:p>
        </w:tc>
        <w:tc>
          <w:tcPr>
            <w:tcW w:w="1843" w:type="dxa"/>
            <w:shd w:val="clear" w:color="auto" w:fill="auto"/>
          </w:tcPr>
          <w:p w:rsidR="007329E0" w:rsidRPr="000967D5" w:rsidRDefault="007329E0" w:rsidP="00C443A4">
            <w:pPr>
              <w:spacing w:after="160" w:line="259" w:lineRule="auto"/>
              <w:jc w:val="center"/>
              <w:rPr>
                <w:lang w:val="uk-UA"/>
              </w:rPr>
            </w:pPr>
          </w:p>
        </w:tc>
        <w:tc>
          <w:tcPr>
            <w:tcW w:w="2948" w:type="dxa"/>
            <w:shd w:val="clear" w:color="auto" w:fill="auto"/>
          </w:tcPr>
          <w:p w:rsidR="007329E0" w:rsidRPr="000967D5" w:rsidRDefault="007329E0" w:rsidP="00C443A4">
            <w:pPr>
              <w:spacing w:after="160" w:line="259" w:lineRule="auto"/>
              <w:rPr>
                <w:lang w:val="uk-UA"/>
              </w:rPr>
            </w:pPr>
          </w:p>
        </w:tc>
      </w:tr>
      <w:tr w:rsidR="004C712A" w:rsidRPr="000967D5" w:rsidTr="00C443A4">
        <w:trPr>
          <w:trHeight w:val="390"/>
        </w:trPr>
        <w:tc>
          <w:tcPr>
            <w:tcW w:w="630" w:type="dxa"/>
          </w:tcPr>
          <w:p w:rsidR="004C712A" w:rsidRPr="000967D5" w:rsidRDefault="004C712A" w:rsidP="00C443A4">
            <w:pPr>
              <w:rPr>
                <w:lang w:val="uk-UA"/>
              </w:rPr>
            </w:pPr>
            <w:r w:rsidRPr="000967D5">
              <w:rPr>
                <w:lang w:val="uk-UA"/>
              </w:rPr>
              <w:t>2</w:t>
            </w:r>
          </w:p>
        </w:tc>
        <w:tc>
          <w:tcPr>
            <w:tcW w:w="4743" w:type="dxa"/>
            <w:shd w:val="clear" w:color="auto" w:fill="auto"/>
          </w:tcPr>
          <w:p w:rsidR="004C712A" w:rsidRPr="000967D5" w:rsidRDefault="004C712A" w:rsidP="004C712A">
            <w:pPr>
              <w:spacing w:after="160" w:line="259" w:lineRule="auto"/>
              <w:rPr>
                <w:lang w:val="uk-UA"/>
              </w:rPr>
            </w:pPr>
            <w:r w:rsidRPr="000967D5">
              <w:rPr>
                <w:lang w:val="uk-UA"/>
              </w:rPr>
              <w:t>Групова робота з батьками за програмою Діти і війна. Техніки зцілення (7 зустрічей по 2 години)</w:t>
            </w:r>
          </w:p>
        </w:tc>
        <w:tc>
          <w:tcPr>
            <w:tcW w:w="1843" w:type="dxa"/>
            <w:shd w:val="clear" w:color="auto" w:fill="auto"/>
          </w:tcPr>
          <w:p w:rsidR="004C712A" w:rsidRPr="000967D5" w:rsidRDefault="004C712A" w:rsidP="00C443A4">
            <w:pPr>
              <w:spacing w:after="160" w:line="259" w:lineRule="auto"/>
              <w:jc w:val="center"/>
              <w:rPr>
                <w:lang w:val="uk-UA"/>
              </w:rPr>
            </w:pPr>
          </w:p>
        </w:tc>
        <w:tc>
          <w:tcPr>
            <w:tcW w:w="2948" w:type="dxa"/>
            <w:shd w:val="clear" w:color="auto" w:fill="auto"/>
          </w:tcPr>
          <w:p w:rsidR="004C712A" w:rsidRPr="000967D5" w:rsidRDefault="004C712A" w:rsidP="00C443A4">
            <w:pPr>
              <w:spacing w:after="160" w:line="259" w:lineRule="auto"/>
              <w:rPr>
                <w:lang w:val="uk-UA"/>
              </w:rPr>
            </w:pPr>
          </w:p>
        </w:tc>
      </w:tr>
      <w:tr w:rsidR="004C712A" w:rsidRPr="007A6FE5" w:rsidTr="00C443A4">
        <w:trPr>
          <w:trHeight w:val="390"/>
        </w:trPr>
        <w:tc>
          <w:tcPr>
            <w:tcW w:w="630" w:type="dxa"/>
          </w:tcPr>
          <w:p w:rsidR="004C712A" w:rsidRPr="000967D5" w:rsidRDefault="004C712A" w:rsidP="00C443A4">
            <w:pPr>
              <w:rPr>
                <w:lang w:val="uk-UA"/>
              </w:rPr>
            </w:pPr>
            <w:r w:rsidRPr="000967D5">
              <w:rPr>
                <w:lang w:val="uk-UA"/>
              </w:rPr>
              <w:t>3</w:t>
            </w:r>
          </w:p>
        </w:tc>
        <w:tc>
          <w:tcPr>
            <w:tcW w:w="4743" w:type="dxa"/>
            <w:shd w:val="clear" w:color="auto" w:fill="auto"/>
          </w:tcPr>
          <w:p w:rsidR="004C712A" w:rsidRPr="000967D5" w:rsidRDefault="004C712A" w:rsidP="004C712A">
            <w:pPr>
              <w:spacing w:after="160" w:line="259" w:lineRule="auto"/>
              <w:rPr>
                <w:lang w:val="uk-UA"/>
              </w:rPr>
            </w:pPr>
            <w:proofErr w:type="spellStart"/>
            <w:r w:rsidRPr="000967D5">
              <w:rPr>
                <w:lang w:val="uk-UA"/>
              </w:rPr>
              <w:t>Супервізійні</w:t>
            </w:r>
            <w:proofErr w:type="spellEnd"/>
            <w:r w:rsidRPr="000967D5">
              <w:rPr>
                <w:lang w:val="uk-UA"/>
              </w:rPr>
              <w:t xml:space="preserve"> зустрічі з виконавцями </w:t>
            </w:r>
            <w:proofErr w:type="spellStart"/>
            <w:r w:rsidRPr="000967D5">
              <w:rPr>
                <w:lang w:val="uk-UA"/>
              </w:rPr>
              <w:t>проєкту</w:t>
            </w:r>
            <w:proofErr w:type="spellEnd"/>
          </w:p>
        </w:tc>
        <w:tc>
          <w:tcPr>
            <w:tcW w:w="1843" w:type="dxa"/>
            <w:shd w:val="clear" w:color="auto" w:fill="auto"/>
          </w:tcPr>
          <w:p w:rsidR="004C712A" w:rsidRPr="000967D5" w:rsidRDefault="004C712A" w:rsidP="00C443A4">
            <w:pPr>
              <w:spacing w:after="160" w:line="259" w:lineRule="auto"/>
              <w:jc w:val="center"/>
              <w:rPr>
                <w:lang w:val="uk-UA"/>
              </w:rPr>
            </w:pPr>
          </w:p>
        </w:tc>
        <w:tc>
          <w:tcPr>
            <w:tcW w:w="2948" w:type="dxa"/>
            <w:shd w:val="clear" w:color="auto" w:fill="auto"/>
          </w:tcPr>
          <w:p w:rsidR="004C712A" w:rsidRPr="000967D5" w:rsidRDefault="004C712A" w:rsidP="00C443A4">
            <w:pPr>
              <w:spacing w:after="160" w:line="259" w:lineRule="auto"/>
              <w:rPr>
                <w:lang w:val="uk-UA"/>
              </w:rPr>
            </w:pPr>
          </w:p>
        </w:tc>
      </w:tr>
    </w:tbl>
    <w:p w:rsidR="007329E0" w:rsidRPr="00B23FC2" w:rsidRDefault="007329E0" w:rsidP="007329E0">
      <w:pPr>
        <w:rPr>
          <w:b/>
          <w:lang w:val="uk-UA"/>
        </w:rPr>
      </w:pPr>
      <w:r w:rsidRPr="00B23FC2">
        <w:rPr>
          <w:b/>
          <w:lang w:val="uk-UA"/>
        </w:rPr>
        <w:t>* При зазначенні вартості просимо враховувати, що Подільська районна організація  Товариства Червоного Хреста України в м. Києві є громадською неприбутковою організацією з обмеженими джерелами фінансування.</w:t>
      </w:r>
    </w:p>
    <w:p w:rsidR="007329E0" w:rsidRPr="00B23FC2" w:rsidRDefault="007329E0" w:rsidP="007329E0">
      <w:pPr>
        <w:rPr>
          <w:b/>
          <w:lang w:val="uk-UA"/>
        </w:rPr>
      </w:pPr>
    </w:p>
    <w:p w:rsidR="007329E0" w:rsidRPr="00B23FC2" w:rsidRDefault="007329E0" w:rsidP="007329E0">
      <w:pPr>
        <w:rPr>
          <w:lang w:val="uk-UA"/>
        </w:rPr>
      </w:pPr>
      <w:r w:rsidRPr="00B23FC2">
        <w:rPr>
          <w:lang w:val="uk-UA"/>
        </w:rPr>
        <w:t xml:space="preserve">Умови оплати: Щомісячна оплата відповідно до кількості </w:t>
      </w:r>
      <w:r w:rsidR="002A08C6">
        <w:rPr>
          <w:lang w:val="uk-UA"/>
        </w:rPr>
        <w:t xml:space="preserve">проведених групових зустрічей та </w:t>
      </w:r>
      <w:proofErr w:type="spellStart"/>
      <w:r w:rsidR="002A08C6">
        <w:rPr>
          <w:lang w:val="uk-UA"/>
        </w:rPr>
        <w:t>супервізійних</w:t>
      </w:r>
      <w:proofErr w:type="spellEnd"/>
      <w:r w:rsidR="002A08C6">
        <w:rPr>
          <w:lang w:val="uk-UA"/>
        </w:rPr>
        <w:t xml:space="preserve"> зустрічей.</w:t>
      </w:r>
    </w:p>
    <w:p w:rsidR="007329E0" w:rsidRPr="00B23FC2" w:rsidRDefault="007329E0" w:rsidP="007329E0">
      <w:pPr>
        <w:rPr>
          <w:lang w:val="uk-UA"/>
        </w:rPr>
      </w:pPr>
    </w:p>
    <w:p w:rsidR="007329E0" w:rsidRPr="00B23FC2" w:rsidRDefault="007329E0" w:rsidP="007329E0">
      <w:pPr>
        <w:rPr>
          <w:lang w:val="uk-UA"/>
        </w:rPr>
      </w:pPr>
    </w:p>
    <w:p w:rsidR="007329E0" w:rsidRPr="00B23FC2" w:rsidRDefault="007329E0" w:rsidP="007329E0">
      <w:pPr>
        <w:rPr>
          <w:lang w:val="uk-UA"/>
        </w:rPr>
      </w:pPr>
      <w:r w:rsidRPr="00B23FC2">
        <w:rPr>
          <w:lang w:val="uk-UA"/>
        </w:rPr>
        <w:t>Додаткові умови (за наявності): __________________________________________________</w:t>
      </w:r>
    </w:p>
    <w:p w:rsidR="007329E0" w:rsidRPr="00B23FC2" w:rsidRDefault="007329E0" w:rsidP="007329E0">
      <w:pPr>
        <w:rPr>
          <w:lang w:val="uk-UA"/>
        </w:rPr>
      </w:pPr>
    </w:p>
    <w:p w:rsidR="007329E0" w:rsidRPr="00B23FC2" w:rsidRDefault="007329E0" w:rsidP="007329E0">
      <w:pPr>
        <w:rPr>
          <w:lang w:val="uk-UA"/>
        </w:rPr>
      </w:pPr>
    </w:p>
    <w:p w:rsidR="007329E0" w:rsidRPr="00B23FC2" w:rsidRDefault="007329E0" w:rsidP="007329E0">
      <w:pPr>
        <w:rPr>
          <w:b/>
          <w:lang w:val="uk-UA"/>
        </w:rPr>
      </w:pPr>
      <w:r w:rsidRPr="00B23FC2">
        <w:rPr>
          <w:b/>
          <w:lang w:val="uk-UA"/>
        </w:rPr>
        <w:t>Дата:......  /  …...  /  .…..</w:t>
      </w:r>
      <w:r w:rsidRPr="00B23FC2">
        <w:rPr>
          <w:b/>
          <w:lang w:val="uk-UA"/>
        </w:rPr>
        <w:tab/>
        <w:t xml:space="preserve">         </w:t>
      </w:r>
    </w:p>
    <w:p w:rsidR="007329E0" w:rsidRPr="00B23FC2" w:rsidRDefault="007329E0" w:rsidP="007329E0">
      <w:pPr>
        <w:rPr>
          <w:b/>
          <w:lang w:val="uk-UA"/>
        </w:rPr>
      </w:pPr>
    </w:p>
    <w:p w:rsidR="007329E0" w:rsidRPr="00B23FC2" w:rsidRDefault="007329E0" w:rsidP="007329E0">
      <w:pPr>
        <w:rPr>
          <w:b/>
          <w:lang w:val="uk-UA"/>
        </w:rPr>
      </w:pPr>
      <w:r w:rsidRPr="00B23FC2">
        <w:rPr>
          <w:b/>
          <w:lang w:val="uk-UA"/>
        </w:rPr>
        <w:t>Місце підпису та печатки керівника або уповноваженої особи компанії</w:t>
      </w:r>
    </w:p>
    <w:p w:rsidR="007329E0" w:rsidRPr="00B23FC2" w:rsidRDefault="007329E0" w:rsidP="007329E0">
      <w:pPr>
        <w:rPr>
          <w:lang w:val="uk-UA"/>
        </w:rPr>
      </w:pPr>
    </w:p>
    <w:p w:rsidR="007329E0" w:rsidRPr="00B23FC2" w:rsidRDefault="007329E0" w:rsidP="007329E0">
      <w:pPr>
        <w:rPr>
          <w:lang w:val="uk-UA"/>
        </w:rPr>
      </w:pPr>
    </w:p>
    <w:p w:rsidR="007329E0" w:rsidRPr="00B23FC2" w:rsidRDefault="007329E0" w:rsidP="007329E0">
      <w:pPr>
        <w:rPr>
          <w:lang w:val="uk-UA"/>
        </w:rPr>
      </w:pPr>
    </w:p>
    <w:p w:rsidR="007329E0" w:rsidRPr="004B7A8C" w:rsidRDefault="007329E0" w:rsidP="007329E0">
      <w:pPr>
        <w:rPr>
          <w:lang w:val="uk-UA"/>
        </w:rPr>
      </w:pPr>
    </w:p>
    <w:p w:rsidR="004725C1" w:rsidRPr="007329E0" w:rsidRDefault="004725C1">
      <w:pPr>
        <w:rPr>
          <w:lang w:val="uk-UA"/>
        </w:rPr>
      </w:pPr>
    </w:p>
    <w:sectPr w:rsidR="004725C1" w:rsidRPr="007329E0" w:rsidSect="00B23FC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 w15:restartNumberingAfterBreak="0">
    <w:nsid w:val="09B17644"/>
    <w:multiLevelType w:val="hybridMultilevel"/>
    <w:tmpl w:val="970AF988"/>
    <w:lvl w:ilvl="0" w:tplc="3126E1DE">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439A2535"/>
    <w:multiLevelType w:val="hybridMultilevel"/>
    <w:tmpl w:val="08FE728E"/>
    <w:lvl w:ilvl="0" w:tplc="5FFE0272">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E0"/>
    <w:rsid w:val="000967D5"/>
    <w:rsid w:val="000F1CC6"/>
    <w:rsid w:val="00194B9A"/>
    <w:rsid w:val="001A217F"/>
    <w:rsid w:val="00211761"/>
    <w:rsid w:val="002A08C6"/>
    <w:rsid w:val="004634A3"/>
    <w:rsid w:val="00463793"/>
    <w:rsid w:val="004725C1"/>
    <w:rsid w:val="004C712A"/>
    <w:rsid w:val="004C76FC"/>
    <w:rsid w:val="00540A48"/>
    <w:rsid w:val="007329E0"/>
    <w:rsid w:val="007A6FE5"/>
    <w:rsid w:val="008C2F3F"/>
    <w:rsid w:val="00A51942"/>
    <w:rsid w:val="00D11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37A11-E6E3-4B64-9145-A5E7A378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9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329E0"/>
    <w:pPr>
      <w:spacing w:before="100" w:beforeAutospacing="1" w:after="100" w:afterAutospacing="1"/>
    </w:pPr>
    <w:rPr>
      <w:rFonts w:ascii="Arial Unicode MS" w:eastAsia="Arial Unicode MS" w:hAnsi="Arial Unicode MS" w:cs="Arial Unicode MS"/>
    </w:rPr>
  </w:style>
  <w:style w:type="paragraph" w:styleId="a4">
    <w:name w:val="List Paragraph"/>
    <w:basedOn w:val="a"/>
    <w:uiPriority w:val="34"/>
    <w:qFormat/>
    <w:rsid w:val="007329E0"/>
    <w:pPr>
      <w:ind w:left="708"/>
    </w:pPr>
  </w:style>
  <w:style w:type="character" w:customStyle="1" w:styleId="hps">
    <w:name w:val="hps"/>
    <w:rsid w:val="007329E0"/>
  </w:style>
  <w:style w:type="paragraph" w:styleId="a5">
    <w:name w:val="Body Text"/>
    <w:basedOn w:val="a"/>
    <w:link w:val="a6"/>
    <w:rsid w:val="007329E0"/>
    <w:pPr>
      <w:jc w:val="both"/>
    </w:pPr>
    <w:rPr>
      <w:szCs w:val="20"/>
      <w:lang w:eastAsia="en-GB"/>
    </w:rPr>
  </w:style>
  <w:style w:type="character" w:customStyle="1" w:styleId="a6">
    <w:name w:val="Основний текст Знак"/>
    <w:basedOn w:val="a0"/>
    <w:link w:val="a5"/>
    <w:rsid w:val="007329E0"/>
    <w:rPr>
      <w:rFonts w:ascii="Times New Roman" w:eastAsia="Times New Roman" w:hAnsi="Times New Roman" w:cs="Times New Roman"/>
      <w:sz w:val="24"/>
      <w:szCs w:val="20"/>
      <w:lang w:eastAsia="en-GB"/>
    </w:rPr>
  </w:style>
  <w:style w:type="table" w:styleId="a7">
    <w:name w:val="Table Grid"/>
    <w:basedOn w:val="a1"/>
    <w:uiPriority w:val="59"/>
    <w:rsid w:val="00732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2278</Words>
  <Characters>12985</Characters>
  <Application>Microsoft Office Word</Application>
  <DocSecurity>0</DocSecurity>
  <Lines>108</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Шіошвілі Світлана Володимирівна</cp:lastModifiedBy>
  <cp:revision>2</cp:revision>
  <dcterms:created xsi:type="dcterms:W3CDTF">2023-01-11T14:07:00Z</dcterms:created>
  <dcterms:modified xsi:type="dcterms:W3CDTF">2023-01-11T14:07:00Z</dcterms:modified>
</cp:coreProperties>
</file>