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501" w:rsidRPr="00AE49D8" w:rsidRDefault="00845F7A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845F7A" w:rsidRPr="00AE49D8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ро результати підбору на зайняття вакантн</w:t>
      </w:r>
      <w:r w:rsidR="003003C4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 державної служби категорії</w:t>
      </w:r>
      <w:r w:rsidR="006261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«Б» та </w:t>
      </w:r>
      <w:r w:rsidR="003003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«В» в період дії воєнного стану</w:t>
      </w:r>
    </w:p>
    <w:p w:rsidR="003003C4" w:rsidRDefault="003003C4" w:rsidP="00B43E7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3E73" w:rsidRDefault="00B43E73" w:rsidP="00B43E7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результатами співбесіди з начальником управління соціального захисту населення Подільської районної в місті Києві державної адміністрації визнач</w:t>
      </w:r>
      <w:r w:rsidR="002362D9">
        <w:rPr>
          <w:rFonts w:ascii="Times New Roman" w:hAnsi="Times New Roman" w:cs="Times New Roman"/>
          <w:sz w:val="28"/>
          <w:szCs w:val="28"/>
          <w:lang w:val="uk-UA"/>
        </w:rPr>
        <w:t>ено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переможця підбору на зайняття вакантної посади державної служби категорії </w:t>
      </w:r>
      <w:r w:rsidR="006261E4">
        <w:rPr>
          <w:rFonts w:ascii="Times New Roman" w:hAnsi="Times New Roman" w:cs="Times New Roman"/>
          <w:sz w:val="28"/>
          <w:szCs w:val="28"/>
          <w:lang w:val="uk-UA"/>
        </w:rPr>
        <w:t xml:space="preserve"> « Б» та </w:t>
      </w:r>
      <w:r>
        <w:rPr>
          <w:rFonts w:ascii="Times New Roman" w:hAnsi="Times New Roman" w:cs="Times New Roman"/>
          <w:sz w:val="28"/>
          <w:szCs w:val="28"/>
          <w:lang w:val="uk-UA"/>
        </w:rPr>
        <w:t>«В» в період дії воєнного стану, а саме:</w:t>
      </w:r>
    </w:p>
    <w:p w:rsidR="004942B0" w:rsidRDefault="006261E4" w:rsidP="004942B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ФЕДЬКЕВИЧ Олена Георгіївна</w:t>
      </w:r>
      <w:r w:rsidR="00F1618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- </w:t>
      </w:r>
      <w:r w:rsidRPr="006261E4">
        <w:rPr>
          <w:rFonts w:ascii="Times New Roman" w:hAnsi="Times New Roman" w:cs="Times New Roman"/>
          <w:sz w:val="28"/>
          <w:szCs w:val="28"/>
          <w:lang w:val="uk-UA"/>
        </w:rPr>
        <w:t>завідувач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B43E73">
        <w:rPr>
          <w:rFonts w:ascii="Times New Roman" w:hAnsi="Times New Roman" w:cs="Times New Roman"/>
          <w:sz w:val="28"/>
          <w:szCs w:val="28"/>
          <w:lang w:val="uk-UA"/>
        </w:rPr>
        <w:t>сектору управління персоналом</w:t>
      </w:r>
      <w:r w:rsidR="004942B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261E4" w:rsidRDefault="006261E4" w:rsidP="006261E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прийняття рішень (2 посади) - кандидата не визначено;</w:t>
      </w:r>
    </w:p>
    <w:p w:rsidR="002362D9" w:rsidRDefault="002362D9" w:rsidP="002362D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вирішення соціально-економічних питань - кандидата не визначено;</w:t>
      </w:r>
    </w:p>
    <w:p w:rsidR="002362D9" w:rsidRDefault="006261E4" w:rsidP="002362D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1E4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ПЕРЕМЕТНА Людмила Вікторівна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2362D9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документообігу та контролю</w:t>
      </w:r>
      <w:bookmarkStart w:id="0" w:name="_GoBack"/>
      <w:bookmarkEnd w:id="0"/>
      <w:r w:rsidR="002362D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43E73" w:rsidRDefault="00B43E73" w:rsidP="00B43E7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спеціаліста відділу </w:t>
      </w:r>
      <w:bookmarkStart w:id="1" w:name="_Hlk130390467"/>
      <w:r w:rsidR="006261E4">
        <w:rPr>
          <w:rFonts w:ascii="Times New Roman" w:hAnsi="Times New Roman" w:cs="Times New Roman"/>
          <w:sz w:val="28"/>
          <w:szCs w:val="28"/>
          <w:lang w:val="uk-UA"/>
        </w:rPr>
        <w:t>з питань цифрового розвитку та правового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кандидата не визначено</w:t>
      </w:r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8039C" w:rsidRPr="0068039C" w:rsidRDefault="0068039C" w:rsidP="00B43E7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39C">
        <w:rPr>
          <w:rFonts w:ascii="Times New Roman" w:hAnsi="Times New Roman" w:cs="Times New Roman"/>
          <w:sz w:val="28"/>
          <w:szCs w:val="28"/>
        </w:rPr>
        <w:t>головного спеціаліста  відділу контролю за наданням соціальних послуг та верифікації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- кандидата не визначено;</w:t>
      </w:r>
    </w:p>
    <w:p w:rsidR="002362D9" w:rsidRDefault="002362D9" w:rsidP="00B43E7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бухгалтерського обліку та звітності - кандидата не визначено</w:t>
      </w:r>
      <w:r w:rsidR="00DB33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2362D9" w:rsidSect="000C2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F7A"/>
    <w:rsid w:val="00017196"/>
    <w:rsid w:val="00054A68"/>
    <w:rsid w:val="00060DB7"/>
    <w:rsid w:val="000618D7"/>
    <w:rsid w:val="000C2DBD"/>
    <w:rsid w:val="00132501"/>
    <w:rsid w:val="00144795"/>
    <w:rsid w:val="00175248"/>
    <w:rsid w:val="002362D9"/>
    <w:rsid w:val="00237B4B"/>
    <w:rsid w:val="00245D7D"/>
    <w:rsid w:val="002608A7"/>
    <w:rsid w:val="002D32CE"/>
    <w:rsid w:val="003003C4"/>
    <w:rsid w:val="003007F8"/>
    <w:rsid w:val="00341917"/>
    <w:rsid w:val="003614BE"/>
    <w:rsid w:val="003D0D11"/>
    <w:rsid w:val="003D3E14"/>
    <w:rsid w:val="00417B1C"/>
    <w:rsid w:val="00442D06"/>
    <w:rsid w:val="004942B0"/>
    <w:rsid w:val="004B6C24"/>
    <w:rsid w:val="004F3408"/>
    <w:rsid w:val="005855D0"/>
    <w:rsid w:val="005B5E30"/>
    <w:rsid w:val="005D1826"/>
    <w:rsid w:val="006261E4"/>
    <w:rsid w:val="00626A9C"/>
    <w:rsid w:val="0068039C"/>
    <w:rsid w:val="006C275E"/>
    <w:rsid w:val="006E58C0"/>
    <w:rsid w:val="006F4B3E"/>
    <w:rsid w:val="00724740"/>
    <w:rsid w:val="007C3941"/>
    <w:rsid w:val="00812F5D"/>
    <w:rsid w:val="00841984"/>
    <w:rsid w:val="00844F72"/>
    <w:rsid w:val="00845F7A"/>
    <w:rsid w:val="00857D41"/>
    <w:rsid w:val="008757FF"/>
    <w:rsid w:val="008F1248"/>
    <w:rsid w:val="009406B0"/>
    <w:rsid w:val="00AA133C"/>
    <w:rsid w:val="00AC240E"/>
    <w:rsid w:val="00AD329B"/>
    <w:rsid w:val="00AE49D8"/>
    <w:rsid w:val="00B43E73"/>
    <w:rsid w:val="00BF2088"/>
    <w:rsid w:val="00C261F9"/>
    <w:rsid w:val="00D07B63"/>
    <w:rsid w:val="00D43251"/>
    <w:rsid w:val="00DB335F"/>
    <w:rsid w:val="00DD7FEA"/>
    <w:rsid w:val="00E26A85"/>
    <w:rsid w:val="00E85105"/>
    <w:rsid w:val="00F156CF"/>
    <w:rsid w:val="00F1618C"/>
    <w:rsid w:val="00F54CA1"/>
    <w:rsid w:val="00F5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444A2"/>
  <w15:docId w15:val="{A60BC069-0E92-46B4-9483-D52C6E8B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240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43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D432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673</Words>
  <Characters>385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user</cp:lastModifiedBy>
  <cp:revision>32</cp:revision>
  <cp:lastPrinted>2023-06-28T13:22:00Z</cp:lastPrinted>
  <dcterms:created xsi:type="dcterms:W3CDTF">2023-02-15T09:21:00Z</dcterms:created>
  <dcterms:modified xsi:type="dcterms:W3CDTF">2023-10-06T11:00:00Z</dcterms:modified>
</cp:coreProperties>
</file>