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023E" w14:textId="77777777" w:rsidR="00132501" w:rsidRPr="00C14CF2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4D00F2AB" w14:textId="77777777" w:rsidR="00845F7A" w:rsidRPr="00C14CF2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 w:rsidRPr="00C14CF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</w:t>
      </w:r>
      <w:r w:rsidR="006261E4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«Б» та </w:t>
      </w:r>
      <w:r w:rsidR="003003C4" w:rsidRPr="00C1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C14CF2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14:paraId="386A6469" w14:textId="77777777" w:rsidR="003003C4" w:rsidRPr="00C14CF2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AE543" w14:textId="77777777" w:rsidR="00B43E73" w:rsidRPr="00C14CF2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з начальником управління соціального захисту населення Подільської районної в місті Києві державної адміністрації визнач</w:t>
      </w:r>
      <w:r w:rsidR="002362D9" w:rsidRPr="00C14CF2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категорії </w:t>
      </w:r>
      <w:r w:rsidR="006261E4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« Б» та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«В» в період дії воєнного стану, а саме:</w:t>
      </w:r>
    </w:p>
    <w:p w14:paraId="255A225E" w14:textId="0EA69301" w:rsidR="004942B0" w:rsidRPr="00C14CF2" w:rsidRDefault="002626E6" w:rsidP="004942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КОВАЛЬСЬКУ Наталію Петрівну </w:t>
      </w:r>
      <w:r w:rsidR="00E5000D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F82D43" w:rsidRPr="00C14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2D43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F82D43" w:rsidRPr="00C14CF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ідділу контролю за наданням соціальних послуг та верифікації</w:t>
      </w:r>
      <w:r w:rsidR="004942B0"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CACCE2" w14:textId="49B5462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відділу з питань цифрового розвитку та правового забезпечення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3AF104" w14:textId="17F78DA5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0" w:name="_Hlk130390467"/>
      <w:r w:rsidRPr="00C14CF2">
        <w:rPr>
          <w:rFonts w:ascii="Times New Roman" w:hAnsi="Times New Roman" w:cs="Times New Roman"/>
          <w:sz w:val="28"/>
          <w:szCs w:val="28"/>
          <w:lang w:val="uk-UA"/>
        </w:rPr>
        <w:t>з питань цифрового розвитку та правового забезпечення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(2 посади) – кандидата не визначено</w:t>
      </w:r>
      <w:bookmarkEnd w:id="0"/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A44601" w14:textId="3C5964F9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контролю за наданням соціальних послуг та верифікації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AAB429" w14:textId="07763224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та звітності (2 посади)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8C9C0D" w14:textId="0336AA7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 – начальника відділу соціальної підтримки пільгових категорій громадян 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</w:t>
      </w:r>
    </w:p>
    <w:p w14:paraId="2FE33974" w14:textId="268FC3B3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відділу встановлення статусів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EECF0C0" w14:textId="23096209" w:rsidR="002362D9" w:rsidRPr="00C14CF2" w:rsidRDefault="002362D9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вирішення соціально-економічних питань </w:t>
      </w:r>
      <w:r w:rsidR="00F82D43"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визначено;</w:t>
      </w:r>
    </w:p>
    <w:p w14:paraId="1577F911" w14:textId="443A35EF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сектору управління персоналом 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7A825F" w14:textId="2DF0F71E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аналітичної роботи та соціальних програм (2 посади) 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кандидата не визначено;</w:t>
      </w:r>
    </w:p>
    <w:p w14:paraId="5159CA23" w14:textId="6B79FC50" w:rsidR="00F82D43" w:rsidRPr="00C14CF2" w:rsidRDefault="00F82D43" w:rsidP="00C14C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прийняття рішень </w:t>
      </w:r>
      <w:r w:rsidR="00C14C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Pr="00C14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82D43" w:rsidRPr="00C14CF2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7196"/>
    <w:rsid w:val="00054A68"/>
    <w:rsid w:val="00060DB7"/>
    <w:rsid w:val="000618D7"/>
    <w:rsid w:val="000C2DBD"/>
    <w:rsid w:val="00132501"/>
    <w:rsid w:val="00144795"/>
    <w:rsid w:val="00175248"/>
    <w:rsid w:val="002362D9"/>
    <w:rsid w:val="00237B4B"/>
    <w:rsid w:val="00245D7D"/>
    <w:rsid w:val="002608A7"/>
    <w:rsid w:val="002626E6"/>
    <w:rsid w:val="002D32CE"/>
    <w:rsid w:val="003003C4"/>
    <w:rsid w:val="003007F8"/>
    <w:rsid w:val="00341917"/>
    <w:rsid w:val="003614BE"/>
    <w:rsid w:val="003D0D11"/>
    <w:rsid w:val="003D3E14"/>
    <w:rsid w:val="00417B1C"/>
    <w:rsid w:val="00442D06"/>
    <w:rsid w:val="004942B0"/>
    <w:rsid w:val="004B6C24"/>
    <w:rsid w:val="004F3408"/>
    <w:rsid w:val="005855D0"/>
    <w:rsid w:val="005B5E30"/>
    <w:rsid w:val="005D1826"/>
    <w:rsid w:val="006261E4"/>
    <w:rsid w:val="00626A9C"/>
    <w:rsid w:val="0068039C"/>
    <w:rsid w:val="006C275E"/>
    <w:rsid w:val="006E58C0"/>
    <w:rsid w:val="006F4B3E"/>
    <w:rsid w:val="00724740"/>
    <w:rsid w:val="007C3941"/>
    <w:rsid w:val="00812F5D"/>
    <w:rsid w:val="00841984"/>
    <w:rsid w:val="00844F72"/>
    <w:rsid w:val="00845F7A"/>
    <w:rsid w:val="00857D41"/>
    <w:rsid w:val="008757FF"/>
    <w:rsid w:val="008F1248"/>
    <w:rsid w:val="009406B0"/>
    <w:rsid w:val="00AA133C"/>
    <w:rsid w:val="00AC240E"/>
    <w:rsid w:val="00AD329B"/>
    <w:rsid w:val="00AD53ED"/>
    <w:rsid w:val="00AE49D8"/>
    <w:rsid w:val="00B43E73"/>
    <w:rsid w:val="00BF2088"/>
    <w:rsid w:val="00C14CF2"/>
    <w:rsid w:val="00C261F9"/>
    <w:rsid w:val="00D07B63"/>
    <w:rsid w:val="00D43251"/>
    <w:rsid w:val="00DB335F"/>
    <w:rsid w:val="00DD7FEA"/>
    <w:rsid w:val="00E26A85"/>
    <w:rsid w:val="00E5000D"/>
    <w:rsid w:val="00E85105"/>
    <w:rsid w:val="00F156CF"/>
    <w:rsid w:val="00F1618C"/>
    <w:rsid w:val="00F54CA1"/>
    <w:rsid w:val="00F5537E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A1C"/>
  <w15:docId w15:val="{A60BC069-0E92-46B4-9483-D52C6E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2D43"/>
    <w:pPr>
      <w:suppressAutoHyphens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Сектор управління персоналом ПОДІЛ УСЗН</cp:lastModifiedBy>
  <cp:revision>3</cp:revision>
  <cp:lastPrinted>2023-06-28T13:22:00Z</cp:lastPrinted>
  <dcterms:created xsi:type="dcterms:W3CDTF">2023-12-08T14:34:00Z</dcterms:created>
  <dcterms:modified xsi:type="dcterms:W3CDTF">2023-12-08T14:35:00Z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2023-12-08T14:06:25Z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b069e4df-8112-455e-b5b4-5917c0a4a74f</vt:lpwstr>
  </property>
  <property fmtid="{D5CDD505-2E9C-101B-9397-08002B2CF9AE}" pid="8" name="MSIP_Label_defa4170-0d19-0005-0004-bc88714345d2_ContentBits">
    <vt:lpwstr>0</vt:lpwstr>
  </property>
</Properties>
</file>