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79" w:rsidRDefault="00262F9D" w:rsidP="0073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379"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проведене громадське обговорення проєкту </w:t>
      </w:r>
    </w:p>
    <w:p w:rsidR="00733379" w:rsidRDefault="00262F9D" w:rsidP="0073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Орієнтовного плану проведення консультацій з громадськістю у </w:t>
      </w:r>
    </w:p>
    <w:p w:rsidR="00262F9D" w:rsidRPr="00733379" w:rsidRDefault="00262F9D" w:rsidP="007333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379">
        <w:rPr>
          <w:rFonts w:ascii="Times New Roman" w:eastAsia="Times New Roman" w:hAnsi="Times New Roman" w:cs="Times New Roman"/>
          <w:b/>
          <w:bCs/>
          <w:sz w:val="28"/>
          <w:szCs w:val="28"/>
        </w:rPr>
        <w:t>Подільській районній в місті Києві</w:t>
      </w:r>
      <w:r w:rsidR="0002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державній адміністрації на 2024</w:t>
      </w:r>
      <w:r w:rsidRPr="00733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рік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>1. Орган виконавчої влади, який проводить обговорення:</w:t>
      </w:r>
    </w:p>
    <w:p w:rsidR="00262F9D" w:rsidRPr="00262F9D" w:rsidRDefault="00262F9D" w:rsidP="0026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bCs/>
          <w:sz w:val="28"/>
          <w:szCs w:val="28"/>
        </w:rPr>
        <w:t>Подільськ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62F9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62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місті Києві державн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62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адміністраці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62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 xml:space="preserve">2. Питання або назва </w:t>
      </w:r>
      <w:proofErr w:type="spellStart"/>
      <w:r w:rsidRPr="00262F9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62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F9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262F9D">
        <w:rPr>
          <w:rFonts w:ascii="Times New Roman" w:eastAsia="Times New Roman" w:hAnsi="Times New Roman" w:cs="Times New Roman"/>
          <w:sz w:val="28"/>
          <w:szCs w:val="28"/>
        </w:rPr>
        <w:t>, винесеного на обговорення: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 xml:space="preserve">Орієнтовний план </w:t>
      </w:r>
      <w:r w:rsidR="006B0812" w:rsidRPr="006B0812">
        <w:rPr>
          <w:rFonts w:ascii="Times New Roman" w:eastAsia="Times New Roman" w:hAnsi="Times New Roman" w:cs="Times New Roman"/>
          <w:bCs/>
          <w:sz w:val="28"/>
          <w:szCs w:val="28"/>
        </w:rPr>
        <w:t>проведення консультацій з громадськістю у Подільській районній в місті Києві</w:t>
      </w:r>
      <w:r w:rsidR="0002250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державній адміністрації на 2024</w:t>
      </w:r>
      <w:r w:rsidR="006B0812" w:rsidRPr="006B081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</w:t>
      </w:r>
      <w:r w:rsidRPr="00262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>3. Інформація про осіб, що взяли участь у обговоренні: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 xml:space="preserve">Жителі </w:t>
      </w:r>
      <w:r w:rsidR="006B0812">
        <w:rPr>
          <w:rFonts w:ascii="Times New Roman" w:eastAsia="Times New Roman" w:hAnsi="Times New Roman" w:cs="Times New Roman"/>
          <w:sz w:val="28"/>
          <w:szCs w:val="28"/>
        </w:rPr>
        <w:t xml:space="preserve">Подільського району </w:t>
      </w:r>
      <w:r w:rsidRPr="00262F9D">
        <w:rPr>
          <w:rFonts w:ascii="Times New Roman" w:eastAsia="Times New Roman" w:hAnsi="Times New Roman" w:cs="Times New Roman"/>
          <w:sz w:val="28"/>
          <w:szCs w:val="28"/>
        </w:rPr>
        <w:t>міста Києва, користувачі рубрики «Громадське обговорення</w:t>
      </w:r>
      <w:r w:rsidR="006B0812">
        <w:rPr>
          <w:rFonts w:ascii="Times New Roman" w:eastAsia="Times New Roman" w:hAnsi="Times New Roman" w:cs="Times New Roman"/>
          <w:sz w:val="28"/>
          <w:szCs w:val="28"/>
        </w:rPr>
        <w:t>» о</w:t>
      </w:r>
      <w:r w:rsidRPr="00262F9D">
        <w:rPr>
          <w:rFonts w:ascii="Times New Roman" w:eastAsia="Times New Roman" w:hAnsi="Times New Roman" w:cs="Times New Roman"/>
          <w:sz w:val="28"/>
          <w:szCs w:val="28"/>
        </w:rPr>
        <w:t xml:space="preserve">фіційного </w:t>
      </w:r>
      <w:proofErr w:type="spellStart"/>
      <w:r w:rsidR="006B0812"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 w:rsidR="006B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E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B0812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="001A0E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A0E94" w:rsidRPr="001A0E94">
        <w:rPr>
          <w:rFonts w:ascii="Times New Roman" w:eastAsia="Times New Roman" w:hAnsi="Times New Roman" w:cs="Times New Roman"/>
          <w:bCs/>
          <w:sz w:val="28"/>
          <w:szCs w:val="28"/>
        </w:rPr>
        <w:t>Подільськ</w:t>
      </w:r>
      <w:r w:rsidR="001A0E94">
        <w:rPr>
          <w:rFonts w:ascii="Times New Roman" w:eastAsia="Times New Roman" w:hAnsi="Times New Roman" w:cs="Times New Roman"/>
          <w:bCs/>
          <w:sz w:val="28"/>
          <w:szCs w:val="28"/>
        </w:rPr>
        <w:t>ої</w:t>
      </w:r>
      <w:r w:rsidR="001A0E94" w:rsidRPr="001A0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</w:t>
      </w:r>
      <w:r w:rsidR="001A0E94">
        <w:rPr>
          <w:rFonts w:ascii="Times New Roman" w:eastAsia="Times New Roman" w:hAnsi="Times New Roman" w:cs="Times New Roman"/>
          <w:bCs/>
          <w:sz w:val="28"/>
          <w:szCs w:val="28"/>
        </w:rPr>
        <w:t>ої в місті Києві державної</w:t>
      </w:r>
      <w:r w:rsidR="001A0E94" w:rsidRPr="001A0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адміністрації</w:t>
      </w:r>
      <w:r w:rsidR="001A0E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>4. Інформація про пропозиції, що надійшли до органу виконавчої влади за результатами обговорення: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>Пропозиції не надійшли.</w:t>
      </w:r>
    </w:p>
    <w:p w:rsidR="00262F9D" w:rsidRPr="00262F9D" w:rsidRDefault="00262F9D" w:rsidP="0026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>5. Інформація про рішення, прийняті за результатами обговорення:</w:t>
      </w:r>
    </w:p>
    <w:p w:rsidR="0091414C" w:rsidRPr="00FA7F32" w:rsidRDefault="00262F9D" w:rsidP="001A0E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F9D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обговорення вирішено затвердити Орієнтовний план проведення консультацій з громадськістю </w:t>
      </w:r>
      <w:r w:rsidR="001A0E94" w:rsidRPr="001A0E94">
        <w:rPr>
          <w:rFonts w:ascii="Times New Roman" w:eastAsia="Times New Roman" w:hAnsi="Times New Roman" w:cs="Times New Roman"/>
          <w:bCs/>
          <w:sz w:val="28"/>
          <w:szCs w:val="28"/>
        </w:rPr>
        <w:t>у Подільській районній в місті Києві</w:t>
      </w:r>
      <w:r w:rsidR="0002250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державній адміністрації на 2024</w:t>
      </w:r>
      <w:bookmarkStart w:id="0" w:name="_GoBack"/>
      <w:bookmarkEnd w:id="0"/>
      <w:r w:rsidR="001A0E94" w:rsidRPr="001A0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</w:t>
      </w:r>
      <w:r w:rsidRPr="00262F9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4C"/>
    <w:rsid w:val="00016981"/>
    <w:rsid w:val="00022505"/>
    <w:rsid w:val="001A0E94"/>
    <w:rsid w:val="001D774E"/>
    <w:rsid w:val="001F4CF8"/>
    <w:rsid w:val="00262F9D"/>
    <w:rsid w:val="00267BF7"/>
    <w:rsid w:val="003D4F4F"/>
    <w:rsid w:val="004B6489"/>
    <w:rsid w:val="00516D67"/>
    <w:rsid w:val="005A08D7"/>
    <w:rsid w:val="005A2A0E"/>
    <w:rsid w:val="005C26CB"/>
    <w:rsid w:val="0060361D"/>
    <w:rsid w:val="006B0812"/>
    <w:rsid w:val="00733379"/>
    <w:rsid w:val="007A7649"/>
    <w:rsid w:val="0091414C"/>
    <w:rsid w:val="00A81E2C"/>
    <w:rsid w:val="00B05EBE"/>
    <w:rsid w:val="00C252B9"/>
    <w:rsid w:val="00C62967"/>
    <w:rsid w:val="00C87F79"/>
    <w:rsid w:val="00FA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58E"/>
  <w15:docId w15:val="{19F7D9FC-DEE2-4354-A973-0814B89E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049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Лаврук Владіслав Віталійович</cp:lastModifiedBy>
  <cp:revision>3</cp:revision>
  <dcterms:created xsi:type="dcterms:W3CDTF">2023-12-25T13:44:00Z</dcterms:created>
  <dcterms:modified xsi:type="dcterms:W3CDTF">2023-12-27T06:56:00Z</dcterms:modified>
</cp:coreProperties>
</file>