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40" w:rsidRPr="00E97F0C" w:rsidRDefault="00B86040" w:rsidP="00B86040">
      <w:pPr>
        <w:rPr>
          <w:b/>
          <w:bCs/>
          <w:sz w:val="22"/>
          <w:szCs w:val="22"/>
          <w:lang w:val="uk-UA"/>
        </w:rPr>
      </w:pPr>
      <w:r w:rsidRPr="00E97F0C">
        <w:rPr>
          <w:b/>
          <w:bCs/>
          <w:sz w:val="22"/>
          <w:szCs w:val="22"/>
          <w:lang w:val="uk-UA"/>
        </w:rPr>
        <w:t>м. Київ</w:t>
      </w:r>
      <w:r w:rsidRPr="00E97F0C">
        <w:rPr>
          <w:sz w:val="22"/>
          <w:szCs w:val="22"/>
          <w:lang w:val="uk-UA"/>
        </w:rPr>
        <w:tab/>
      </w:r>
      <w:r w:rsidRPr="00E97F0C">
        <w:rPr>
          <w:sz w:val="22"/>
          <w:szCs w:val="22"/>
          <w:lang w:val="uk-UA"/>
        </w:rPr>
        <w:tab/>
      </w:r>
      <w:r w:rsidRPr="00E97F0C">
        <w:rPr>
          <w:sz w:val="22"/>
          <w:szCs w:val="22"/>
          <w:lang w:val="uk-UA"/>
        </w:rPr>
        <w:tab/>
      </w:r>
      <w:r w:rsidRPr="00E97F0C">
        <w:rPr>
          <w:sz w:val="22"/>
          <w:szCs w:val="22"/>
          <w:lang w:val="uk-UA"/>
        </w:rPr>
        <w:tab/>
        <w:t xml:space="preserve">              </w:t>
      </w:r>
      <w:r w:rsidRPr="00E97F0C">
        <w:rPr>
          <w:sz w:val="22"/>
          <w:szCs w:val="22"/>
          <w:lang w:val="uk-UA"/>
        </w:rPr>
        <w:tab/>
      </w:r>
      <w:r w:rsidRPr="00E97F0C">
        <w:rPr>
          <w:sz w:val="22"/>
          <w:szCs w:val="22"/>
          <w:lang w:val="uk-UA"/>
        </w:rPr>
        <w:tab/>
      </w:r>
      <w:r w:rsidRPr="00E97F0C">
        <w:rPr>
          <w:sz w:val="22"/>
          <w:szCs w:val="22"/>
          <w:lang w:val="uk-UA"/>
        </w:rPr>
        <w:tab/>
        <w:t xml:space="preserve">                             </w:t>
      </w:r>
      <w:r w:rsidRPr="00E97F0C">
        <w:rPr>
          <w:b/>
          <w:bCs/>
          <w:sz w:val="22"/>
          <w:szCs w:val="22"/>
          <w:lang w:val="uk-UA"/>
        </w:rPr>
        <w:t xml:space="preserve"> «</w:t>
      </w:r>
      <w:r w:rsidRPr="00B86040">
        <w:rPr>
          <w:b/>
          <w:bCs/>
          <w:sz w:val="22"/>
          <w:szCs w:val="22"/>
        </w:rPr>
        <w:t>20</w:t>
      </w:r>
      <w:r w:rsidRPr="00E97F0C">
        <w:rPr>
          <w:b/>
          <w:bCs/>
          <w:sz w:val="22"/>
          <w:szCs w:val="22"/>
          <w:lang w:val="uk-UA"/>
        </w:rPr>
        <w:t xml:space="preserve">» </w:t>
      </w:r>
      <w:r>
        <w:rPr>
          <w:b/>
          <w:bCs/>
          <w:sz w:val="22"/>
          <w:szCs w:val="22"/>
          <w:lang w:val="uk-UA"/>
        </w:rPr>
        <w:t xml:space="preserve">вересня </w:t>
      </w:r>
      <w:r w:rsidRPr="00E97F0C">
        <w:rPr>
          <w:b/>
          <w:bCs/>
          <w:sz w:val="22"/>
          <w:szCs w:val="22"/>
          <w:lang w:val="uk-UA"/>
        </w:rPr>
        <w:t xml:space="preserve"> 2023 р.</w:t>
      </w:r>
    </w:p>
    <w:p w:rsidR="00B86040" w:rsidRPr="00E97F0C" w:rsidRDefault="00B86040" w:rsidP="00B86040">
      <w:pPr>
        <w:rPr>
          <w:b/>
          <w:sz w:val="22"/>
          <w:szCs w:val="22"/>
          <w:lang w:val="uk-UA"/>
        </w:rPr>
      </w:pPr>
    </w:p>
    <w:p w:rsidR="00B86040" w:rsidRPr="00E97F0C" w:rsidRDefault="00B86040" w:rsidP="00B86040">
      <w:pPr>
        <w:jc w:val="center"/>
        <w:rPr>
          <w:b/>
          <w:sz w:val="22"/>
          <w:szCs w:val="22"/>
          <w:lang w:val="uk-UA"/>
        </w:rPr>
      </w:pPr>
      <w:r w:rsidRPr="00E97F0C">
        <w:rPr>
          <w:b/>
          <w:sz w:val="22"/>
          <w:szCs w:val="22"/>
          <w:lang w:val="uk-UA"/>
        </w:rPr>
        <w:t>ЗАПИТ ЦІНОВИХ ПРОПОЗИЦІЙ</w:t>
      </w:r>
    </w:p>
    <w:p w:rsidR="00B86040" w:rsidRPr="00E97F0C" w:rsidRDefault="00B86040" w:rsidP="00B86040">
      <w:pPr>
        <w:jc w:val="center"/>
        <w:rPr>
          <w:b/>
          <w:sz w:val="22"/>
          <w:szCs w:val="22"/>
          <w:lang w:val="uk-UA"/>
        </w:rPr>
      </w:pPr>
      <w:r w:rsidRPr="00E97F0C">
        <w:rPr>
          <w:sz w:val="22"/>
          <w:szCs w:val="22"/>
          <w:lang w:val="uk-UA"/>
        </w:rPr>
        <w:t xml:space="preserve"> (далі – </w:t>
      </w:r>
      <w:proofErr w:type="spellStart"/>
      <w:r w:rsidRPr="00E97F0C">
        <w:rPr>
          <w:sz w:val="22"/>
          <w:szCs w:val="22"/>
          <w:lang w:val="uk-UA"/>
        </w:rPr>
        <w:t>„</w:t>
      </w:r>
      <w:r w:rsidRPr="00E97F0C">
        <w:rPr>
          <w:b/>
          <w:sz w:val="22"/>
          <w:szCs w:val="22"/>
          <w:lang w:val="uk-UA"/>
        </w:rPr>
        <w:t>Запит</w:t>
      </w:r>
      <w:r w:rsidRPr="00E97F0C">
        <w:rPr>
          <w:sz w:val="22"/>
          <w:szCs w:val="22"/>
          <w:lang w:val="uk-UA"/>
        </w:rPr>
        <w:t>”</w:t>
      </w:r>
      <w:proofErr w:type="spellEnd"/>
      <w:r w:rsidRPr="00E97F0C">
        <w:rPr>
          <w:sz w:val="22"/>
          <w:szCs w:val="22"/>
          <w:lang w:val="uk-UA"/>
        </w:rPr>
        <w:t>)</w:t>
      </w:r>
    </w:p>
    <w:p w:rsidR="00B86040" w:rsidRPr="00E97F0C" w:rsidRDefault="00B86040" w:rsidP="00B86040">
      <w:pPr>
        <w:rPr>
          <w:b/>
          <w:bCs/>
          <w:spacing w:val="-6"/>
          <w:sz w:val="22"/>
          <w:szCs w:val="22"/>
          <w:lang w:val="uk-UA"/>
        </w:rPr>
      </w:pPr>
    </w:p>
    <w:p w:rsidR="00B86040" w:rsidRPr="00AE156F" w:rsidRDefault="00B86040" w:rsidP="00B86040">
      <w:pPr>
        <w:ind w:firstLine="720"/>
        <w:jc w:val="both"/>
        <w:rPr>
          <w:sz w:val="22"/>
          <w:szCs w:val="22"/>
          <w:lang w:val="uk-UA"/>
        </w:rPr>
      </w:pPr>
      <w:r>
        <w:rPr>
          <w:sz w:val="22"/>
          <w:szCs w:val="22"/>
          <w:lang w:val="uk-UA"/>
        </w:rPr>
        <w:t xml:space="preserve">Подільська районна організація </w:t>
      </w:r>
      <w:r w:rsidRPr="00E97F0C">
        <w:rPr>
          <w:sz w:val="22"/>
          <w:szCs w:val="22"/>
          <w:lang w:val="uk-UA"/>
        </w:rPr>
        <w:t xml:space="preserve">Товариство Червоного Хреста України </w:t>
      </w:r>
      <w:r>
        <w:rPr>
          <w:sz w:val="22"/>
          <w:szCs w:val="22"/>
          <w:lang w:val="uk-UA"/>
        </w:rPr>
        <w:t xml:space="preserve">в м. Києві </w:t>
      </w:r>
      <w:r w:rsidRPr="00E97F0C">
        <w:rPr>
          <w:sz w:val="22"/>
          <w:szCs w:val="22"/>
          <w:lang w:val="uk-UA"/>
        </w:rPr>
        <w:t xml:space="preserve">(далі – «ТЧХУ») оголошує конкурс на місцеву закупівлю </w:t>
      </w:r>
      <w:r>
        <w:rPr>
          <w:sz w:val="22"/>
          <w:szCs w:val="22"/>
          <w:lang w:val="uk-UA"/>
        </w:rPr>
        <w:t>канцтоварів.</w:t>
      </w:r>
    </w:p>
    <w:p w:rsidR="00B86040" w:rsidRDefault="00B86040" w:rsidP="00B86040">
      <w:pPr>
        <w:ind w:left="555" w:firstLine="420"/>
        <w:jc w:val="center"/>
        <w:textAlignment w:val="baseline"/>
        <w:rPr>
          <w:b/>
          <w:bCs/>
          <w:color w:val="000000"/>
          <w:sz w:val="22"/>
          <w:szCs w:val="22"/>
          <w:lang w:val="uk-UA" w:eastAsia="uk-UA"/>
        </w:rPr>
      </w:pPr>
    </w:p>
    <w:p w:rsidR="00B86040" w:rsidRPr="00E81B85" w:rsidRDefault="00B86040" w:rsidP="00B86040">
      <w:pPr>
        <w:ind w:left="555" w:firstLine="420"/>
        <w:jc w:val="center"/>
        <w:textAlignment w:val="baseline"/>
        <w:rPr>
          <w:sz w:val="22"/>
          <w:szCs w:val="22"/>
          <w:lang w:val="uk-UA" w:eastAsia="uk-UA"/>
        </w:rPr>
      </w:pPr>
      <w:r w:rsidRPr="00E97F0C">
        <w:rPr>
          <w:b/>
          <w:bCs/>
          <w:color w:val="000000"/>
          <w:sz w:val="22"/>
          <w:szCs w:val="22"/>
          <w:lang w:val="uk-UA" w:eastAsia="uk-UA"/>
        </w:rPr>
        <w:t>Технічні вимоги до продукції*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880"/>
        <w:gridCol w:w="2694"/>
        <w:gridCol w:w="3625"/>
      </w:tblGrid>
      <w:tr w:rsidR="00B86040" w:rsidRPr="00E97F0C" w:rsidTr="008B033E">
        <w:trPr>
          <w:trHeight w:val="256"/>
        </w:trPr>
        <w:tc>
          <w:tcPr>
            <w:tcW w:w="226" w:type="pct"/>
            <w:shd w:val="clear" w:color="auto" w:fill="E7E6E6"/>
            <w:vAlign w:val="center"/>
          </w:tcPr>
          <w:p w:rsidR="00B86040" w:rsidRPr="00E97F0C" w:rsidRDefault="00B86040" w:rsidP="008B033E">
            <w:pPr>
              <w:jc w:val="center"/>
              <w:rPr>
                <w:b/>
                <w:sz w:val="22"/>
                <w:szCs w:val="22"/>
                <w:lang w:val="uk-UA"/>
              </w:rPr>
            </w:pPr>
            <w:r w:rsidRPr="00E97F0C">
              <w:rPr>
                <w:b/>
                <w:sz w:val="22"/>
                <w:szCs w:val="22"/>
                <w:lang w:val="uk-UA"/>
              </w:rPr>
              <w:t>№</w:t>
            </w:r>
          </w:p>
        </w:tc>
        <w:tc>
          <w:tcPr>
            <w:tcW w:w="1816" w:type="pct"/>
            <w:shd w:val="clear" w:color="auto" w:fill="E7E6E6"/>
            <w:vAlign w:val="center"/>
          </w:tcPr>
          <w:p w:rsidR="00B86040" w:rsidRPr="00E97F0C" w:rsidRDefault="00B86040" w:rsidP="008B033E">
            <w:pPr>
              <w:jc w:val="center"/>
              <w:rPr>
                <w:b/>
                <w:sz w:val="22"/>
                <w:szCs w:val="22"/>
                <w:lang w:val="uk-UA"/>
              </w:rPr>
            </w:pPr>
            <w:r w:rsidRPr="00E97F0C">
              <w:rPr>
                <w:b/>
                <w:sz w:val="22"/>
                <w:szCs w:val="22"/>
                <w:lang w:val="uk-UA"/>
              </w:rPr>
              <w:t>Назва предмету закупівель</w:t>
            </w:r>
          </w:p>
        </w:tc>
        <w:tc>
          <w:tcPr>
            <w:tcW w:w="1261" w:type="pct"/>
            <w:shd w:val="clear" w:color="auto" w:fill="E7E6E6"/>
          </w:tcPr>
          <w:p w:rsidR="00B86040" w:rsidRPr="00E97F0C" w:rsidRDefault="00B86040" w:rsidP="008B033E">
            <w:pPr>
              <w:jc w:val="center"/>
              <w:rPr>
                <w:b/>
                <w:sz w:val="22"/>
                <w:szCs w:val="22"/>
                <w:lang w:val="uk-UA"/>
              </w:rPr>
            </w:pPr>
            <w:r>
              <w:rPr>
                <w:b/>
                <w:sz w:val="22"/>
                <w:szCs w:val="22"/>
                <w:lang w:val="uk-UA"/>
              </w:rPr>
              <w:t>Кількість, шт.</w:t>
            </w:r>
          </w:p>
        </w:tc>
        <w:tc>
          <w:tcPr>
            <w:tcW w:w="1698" w:type="pct"/>
            <w:shd w:val="clear" w:color="auto" w:fill="E7E6E6"/>
            <w:vAlign w:val="center"/>
          </w:tcPr>
          <w:p w:rsidR="00B86040" w:rsidRPr="00E97F0C" w:rsidRDefault="00B86040" w:rsidP="008B033E">
            <w:pPr>
              <w:jc w:val="center"/>
              <w:rPr>
                <w:b/>
                <w:sz w:val="22"/>
                <w:szCs w:val="22"/>
                <w:lang w:val="uk-UA"/>
              </w:rPr>
            </w:pPr>
            <w:r w:rsidRPr="00E97F0C">
              <w:rPr>
                <w:b/>
                <w:sz w:val="22"/>
                <w:szCs w:val="22"/>
                <w:lang w:val="uk-UA"/>
              </w:rPr>
              <w:t>Додаткова інформація</w:t>
            </w:r>
          </w:p>
        </w:tc>
      </w:tr>
      <w:tr w:rsidR="00B86040" w:rsidRPr="00E97F0C" w:rsidTr="008B033E">
        <w:trPr>
          <w:trHeight w:val="306"/>
        </w:trPr>
        <w:tc>
          <w:tcPr>
            <w:tcW w:w="226" w:type="pct"/>
            <w:shd w:val="clear" w:color="auto" w:fill="auto"/>
            <w:vAlign w:val="center"/>
          </w:tcPr>
          <w:p w:rsidR="00B86040" w:rsidRPr="00E97F0C" w:rsidRDefault="00B86040" w:rsidP="008B033E">
            <w:pPr>
              <w:pStyle w:val="a7"/>
              <w:tabs>
                <w:tab w:val="left" w:pos="426"/>
              </w:tabs>
              <w:ind w:left="0"/>
              <w:jc w:val="center"/>
              <w:rPr>
                <w:sz w:val="22"/>
                <w:szCs w:val="22"/>
                <w:lang w:val="uk-UA"/>
              </w:rPr>
            </w:pPr>
            <w:bookmarkStart w:id="0" w:name="_Hlk128047298"/>
            <w:r>
              <w:rPr>
                <w:sz w:val="22"/>
                <w:szCs w:val="22"/>
                <w:lang w:val="uk-UA"/>
              </w:rPr>
              <w:t>1</w:t>
            </w:r>
          </w:p>
        </w:tc>
        <w:tc>
          <w:tcPr>
            <w:tcW w:w="1816" w:type="pct"/>
            <w:shd w:val="clear" w:color="auto" w:fill="auto"/>
          </w:tcPr>
          <w:p w:rsidR="00B86040" w:rsidRPr="00E97F0C" w:rsidRDefault="00B86040" w:rsidP="008B033E">
            <w:pPr>
              <w:pStyle w:val="a6"/>
              <w:rPr>
                <w:rFonts w:ascii="Times New Roman" w:hAnsi="Times New Roman" w:cs="Times New Roman"/>
                <w:sz w:val="22"/>
                <w:szCs w:val="22"/>
                <w:lang w:val="uk-UA"/>
              </w:rPr>
            </w:pPr>
            <w:r>
              <w:rPr>
                <w:rFonts w:ascii="Times New Roman" w:hAnsi="Times New Roman" w:cs="Times New Roman"/>
                <w:sz w:val="22"/>
                <w:szCs w:val="22"/>
                <w:lang w:val="uk-UA"/>
              </w:rPr>
              <w:t>Канцтовари</w:t>
            </w:r>
          </w:p>
        </w:tc>
        <w:tc>
          <w:tcPr>
            <w:tcW w:w="1261" w:type="pct"/>
          </w:tcPr>
          <w:p w:rsidR="00B86040" w:rsidRPr="00E97F0C" w:rsidRDefault="008B033E" w:rsidP="008B033E">
            <w:pPr>
              <w:jc w:val="center"/>
              <w:rPr>
                <w:sz w:val="22"/>
                <w:szCs w:val="22"/>
                <w:lang w:val="uk-UA"/>
              </w:rPr>
            </w:pPr>
            <w:r>
              <w:rPr>
                <w:sz w:val="22"/>
                <w:szCs w:val="22"/>
                <w:lang w:val="uk-UA"/>
              </w:rPr>
              <w:t>8400</w:t>
            </w:r>
          </w:p>
        </w:tc>
        <w:tc>
          <w:tcPr>
            <w:tcW w:w="1698" w:type="pct"/>
            <w:shd w:val="clear" w:color="auto" w:fill="auto"/>
            <w:vAlign w:val="center"/>
          </w:tcPr>
          <w:p w:rsidR="00B86040" w:rsidRPr="00E97F0C" w:rsidRDefault="00B86040" w:rsidP="008B033E">
            <w:pPr>
              <w:jc w:val="center"/>
              <w:rPr>
                <w:sz w:val="22"/>
                <w:szCs w:val="22"/>
                <w:lang w:val="uk-UA"/>
              </w:rPr>
            </w:pPr>
            <w:r w:rsidRPr="00E97F0C">
              <w:rPr>
                <w:sz w:val="22"/>
                <w:szCs w:val="22"/>
                <w:lang w:val="uk-UA"/>
              </w:rPr>
              <w:t>Згідно Додатку 1</w:t>
            </w:r>
          </w:p>
        </w:tc>
      </w:tr>
    </w:tbl>
    <w:bookmarkEnd w:id="0"/>
    <w:p w:rsidR="00B86040" w:rsidRPr="00C02366" w:rsidRDefault="00B86040" w:rsidP="00B86040">
      <w:pPr>
        <w:jc w:val="both"/>
        <w:textAlignment w:val="baseline"/>
        <w:rPr>
          <w:i/>
          <w:iCs/>
          <w:color w:val="000000"/>
          <w:sz w:val="22"/>
          <w:szCs w:val="22"/>
          <w:lang w:val="uk-UA" w:eastAsia="uk-UA"/>
        </w:rPr>
      </w:pPr>
      <w:r>
        <w:rPr>
          <w:color w:val="000000"/>
          <w:sz w:val="22"/>
          <w:szCs w:val="22"/>
          <w:lang w:val="uk-UA" w:eastAsia="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Товариства Червоного Хреста України в м. Києві  залишає за собою право змінювати кількість замовлення залежно від наявного фінансування.</w:t>
      </w:r>
    </w:p>
    <w:p w:rsidR="00B86040" w:rsidRPr="00C02366" w:rsidRDefault="00B86040" w:rsidP="00B86040">
      <w:pPr>
        <w:jc w:val="both"/>
        <w:textAlignment w:val="baseline"/>
        <w:rPr>
          <w:i/>
          <w:iCs/>
          <w:color w:val="000000"/>
          <w:sz w:val="22"/>
          <w:szCs w:val="22"/>
          <w:lang w:val="uk-UA" w:eastAsia="uk-UA"/>
        </w:rPr>
      </w:pPr>
      <w:r w:rsidRPr="00C02366">
        <w:rPr>
          <w:i/>
          <w:iCs/>
          <w:color w:val="000000"/>
          <w:sz w:val="22"/>
          <w:szCs w:val="22"/>
          <w:lang w:val="uk-UA" w:eastAsia="uk-UA"/>
        </w:rPr>
        <w:t>**</w:t>
      </w:r>
      <w:r w:rsidRPr="00C02366">
        <w:rPr>
          <w:sz w:val="22"/>
          <w:szCs w:val="22"/>
          <w:lang w:val="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 xml:space="preserve">Товариства Червоного Хреста України в м. Києві  залишає за собою право здійснювати додаткову закупівлю протягом 2023 року </w:t>
      </w:r>
    </w:p>
    <w:p w:rsidR="00B86040" w:rsidRDefault="00B86040" w:rsidP="00B86040">
      <w:pPr>
        <w:jc w:val="both"/>
        <w:textAlignment w:val="baseline"/>
        <w:rPr>
          <w:i/>
          <w:iCs/>
          <w:sz w:val="22"/>
          <w:szCs w:val="22"/>
          <w:lang w:eastAsia="uk-UA"/>
        </w:rPr>
      </w:pPr>
      <w:r w:rsidRPr="00C02366">
        <w:rPr>
          <w:i/>
          <w:iCs/>
          <w:sz w:val="22"/>
          <w:szCs w:val="22"/>
          <w:lang w:val="uk-UA" w:eastAsia="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 xml:space="preserve">Товариства Червоного Хреста України в м. Києві  </w:t>
      </w:r>
      <w:proofErr w:type="spellStart"/>
      <w:r w:rsidRPr="00C02366">
        <w:rPr>
          <w:i/>
          <w:iCs/>
          <w:sz w:val="22"/>
          <w:szCs w:val="22"/>
          <w:lang w:eastAsia="uk-UA"/>
        </w:rPr>
        <w:t>залишає</w:t>
      </w:r>
      <w:proofErr w:type="spellEnd"/>
      <w:r w:rsidRPr="00C02366">
        <w:rPr>
          <w:i/>
          <w:iCs/>
          <w:sz w:val="22"/>
          <w:szCs w:val="22"/>
          <w:lang w:eastAsia="uk-UA"/>
        </w:rPr>
        <w:t xml:space="preserve"> за собою право </w:t>
      </w:r>
      <w:proofErr w:type="spellStart"/>
      <w:r w:rsidRPr="00C02366">
        <w:rPr>
          <w:i/>
          <w:iCs/>
          <w:sz w:val="22"/>
          <w:szCs w:val="22"/>
          <w:lang w:eastAsia="uk-UA"/>
        </w:rPr>
        <w:t>укладати</w:t>
      </w:r>
      <w:proofErr w:type="spellEnd"/>
      <w:r w:rsidRPr="00C02366">
        <w:rPr>
          <w:i/>
          <w:iCs/>
          <w:sz w:val="22"/>
          <w:szCs w:val="22"/>
          <w:lang w:eastAsia="uk-UA"/>
        </w:rPr>
        <w:t xml:space="preserve"> </w:t>
      </w:r>
      <w:proofErr w:type="spellStart"/>
      <w:r w:rsidRPr="00C02366">
        <w:rPr>
          <w:i/>
          <w:iCs/>
          <w:sz w:val="22"/>
          <w:szCs w:val="22"/>
          <w:lang w:eastAsia="uk-UA"/>
        </w:rPr>
        <w:t>договір</w:t>
      </w:r>
      <w:proofErr w:type="spellEnd"/>
      <w:r w:rsidRPr="00C02366">
        <w:rPr>
          <w:i/>
          <w:iCs/>
          <w:sz w:val="22"/>
          <w:szCs w:val="22"/>
          <w:lang w:eastAsia="uk-UA"/>
        </w:rPr>
        <w:t xml:space="preserve"> </w:t>
      </w:r>
      <w:proofErr w:type="spellStart"/>
      <w:r w:rsidRPr="00C02366">
        <w:rPr>
          <w:i/>
          <w:iCs/>
          <w:sz w:val="22"/>
          <w:szCs w:val="22"/>
          <w:lang w:eastAsia="uk-UA"/>
        </w:rPr>
        <w:t>терміном</w:t>
      </w:r>
      <w:proofErr w:type="spellEnd"/>
      <w:r w:rsidRPr="00C02366">
        <w:rPr>
          <w:i/>
          <w:iCs/>
          <w:sz w:val="22"/>
          <w:szCs w:val="22"/>
          <w:lang w:eastAsia="uk-UA"/>
        </w:rPr>
        <w:t xml:space="preserve"> </w:t>
      </w:r>
      <w:proofErr w:type="spellStart"/>
      <w:r w:rsidRPr="00C02366">
        <w:rPr>
          <w:i/>
          <w:iCs/>
          <w:sz w:val="22"/>
          <w:szCs w:val="22"/>
          <w:lang w:eastAsia="uk-UA"/>
        </w:rPr>
        <w:t>дії</w:t>
      </w:r>
      <w:proofErr w:type="spellEnd"/>
      <w:r w:rsidRPr="00C02366">
        <w:rPr>
          <w:i/>
          <w:iCs/>
          <w:sz w:val="22"/>
          <w:szCs w:val="22"/>
          <w:lang w:eastAsia="uk-UA"/>
        </w:rPr>
        <w:t xml:space="preserve"> на 12 </w:t>
      </w:r>
      <w:proofErr w:type="spellStart"/>
      <w:r w:rsidRPr="00C02366">
        <w:rPr>
          <w:i/>
          <w:iCs/>
          <w:sz w:val="22"/>
          <w:szCs w:val="22"/>
          <w:lang w:eastAsia="uk-UA"/>
        </w:rPr>
        <w:t>місяців</w:t>
      </w:r>
      <w:proofErr w:type="spellEnd"/>
      <w:r w:rsidRPr="00C02366">
        <w:rPr>
          <w:i/>
          <w:iCs/>
          <w:sz w:val="22"/>
          <w:szCs w:val="22"/>
          <w:lang w:eastAsia="uk-UA"/>
        </w:rPr>
        <w:t>.</w:t>
      </w:r>
    </w:p>
    <w:p w:rsidR="00B86040" w:rsidRPr="00865005" w:rsidRDefault="00B86040" w:rsidP="00B86040">
      <w:pPr>
        <w:spacing w:line="240" w:lineRule="exact"/>
        <w:ind w:firstLine="720"/>
        <w:textAlignment w:val="baseline"/>
        <w:rPr>
          <w:color w:val="000000"/>
          <w:sz w:val="22"/>
          <w:szCs w:val="22"/>
          <w:lang w:eastAsia="uk-UA"/>
        </w:rPr>
      </w:pPr>
    </w:p>
    <w:p w:rsidR="00B86040" w:rsidRPr="00E81B85" w:rsidRDefault="00B86040" w:rsidP="00B86040">
      <w:pPr>
        <w:ind w:firstLine="720"/>
        <w:textAlignment w:val="baseline"/>
        <w:rPr>
          <w:b/>
          <w:sz w:val="22"/>
          <w:szCs w:val="22"/>
          <w:lang w:val="uk-UA"/>
        </w:rPr>
      </w:pPr>
      <w:r w:rsidRPr="00E97F0C">
        <w:rPr>
          <w:b/>
          <w:bCs/>
          <w:color w:val="000000"/>
          <w:sz w:val="22"/>
          <w:szCs w:val="22"/>
          <w:lang w:val="uk-UA" w:eastAsia="uk-UA"/>
        </w:rPr>
        <w:t xml:space="preserve">Термін постачання: </w:t>
      </w:r>
      <w:r>
        <w:rPr>
          <w:color w:val="000000"/>
          <w:sz w:val="22"/>
          <w:szCs w:val="22"/>
          <w:lang w:val="uk-UA" w:eastAsia="uk-UA"/>
        </w:rPr>
        <w:t xml:space="preserve">до 5 жовтня </w:t>
      </w:r>
      <w:r>
        <w:rPr>
          <w:color w:val="000000"/>
          <w:sz w:val="22"/>
          <w:szCs w:val="22"/>
          <w:lang w:eastAsia="uk-UA"/>
        </w:rPr>
        <w:t xml:space="preserve"> 2023р</w:t>
      </w:r>
      <w:r w:rsidRPr="00E97F0C">
        <w:rPr>
          <w:b/>
          <w:bCs/>
          <w:color w:val="000000"/>
          <w:sz w:val="22"/>
          <w:szCs w:val="22"/>
          <w:lang w:val="uk-UA" w:eastAsia="uk-UA"/>
        </w:rPr>
        <w:t xml:space="preserve"> </w:t>
      </w:r>
    </w:p>
    <w:p w:rsidR="00B86040" w:rsidRPr="00815628" w:rsidRDefault="00B86040" w:rsidP="00B86040">
      <w:pPr>
        <w:pStyle w:val="a6"/>
        <w:spacing w:before="0" w:beforeAutospacing="0" w:after="0" w:afterAutospacing="0"/>
        <w:ind w:left="142" w:firstLine="578"/>
        <w:jc w:val="both"/>
        <w:rPr>
          <w:rFonts w:ascii="Times New Roman" w:hAnsi="Times New Roman" w:cs="Times New Roman"/>
          <w:bCs/>
          <w:sz w:val="22"/>
          <w:szCs w:val="22"/>
          <w:lang w:val="uk-UA"/>
        </w:rPr>
      </w:pPr>
      <w:r>
        <w:rPr>
          <w:rFonts w:ascii="Times New Roman" w:hAnsi="Times New Roman" w:cs="Times New Roman"/>
          <w:b/>
          <w:sz w:val="22"/>
          <w:szCs w:val="22"/>
          <w:lang w:val="uk-UA"/>
        </w:rPr>
        <w:t>Умови</w:t>
      </w:r>
      <w:r w:rsidRPr="00E97F0C">
        <w:rPr>
          <w:rFonts w:ascii="Times New Roman" w:hAnsi="Times New Roman" w:cs="Times New Roman"/>
          <w:b/>
          <w:sz w:val="22"/>
          <w:szCs w:val="22"/>
          <w:lang w:val="uk-UA"/>
        </w:rPr>
        <w:t xml:space="preserve"> </w:t>
      </w:r>
      <w:r>
        <w:rPr>
          <w:rFonts w:ascii="Times New Roman" w:hAnsi="Times New Roman" w:cs="Times New Roman"/>
          <w:b/>
          <w:sz w:val="22"/>
          <w:szCs w:val="22"/>
          <w:lang w:val="uk-UA"/>
        </w:rPr>
        <w:t>поставки</w:t>
      </w:r>
      <w:r w:rsidRPr="00E97F0C">
        <w:rPr>
          <w:rFonts w:ascii="Times New Roman" w:hAnsi="Times New Roman" w:cs="Times New Roman"/>
          <w:b/>
          <w:sz w:val="22"/>
          <w:szCs w:val="22"/>
          <w:lang w:val="uk-UA"/>
        </w:rPr>
        <w:t xml:space="preserve">: </w:t>
      </w:r>
      <w:r w:rsidRPr="00E97F0C">
        <w:rPr>
          <w:rFonts w:ascii="Times New Roman" w:eastAsia="Times New Roman" w:hAnsi="Times New Roman" w:cs="Times New Roman"/>
          <w:color w:val="000000"/>
          <w:sz w:val="22"/>
          <w:szCs w:val="22"/>
          <w:lang w:val="uk-UA" w:eastAsia="uk-UA"/>
        </w:rPr>
        <w:t xml:space="preserve">доставка  товару здійснюється </w:t>
      </w:r>
      <w:r>
        <w:rPr>
          <w:rFonts w:ascii="Times New Roman" w:eastAsia="Times New Roman" w:hAnsi="Times New Roman" w:cs="Times New Roman"/>
          <w:color w:val="000000"/>
          <w:sz w:val="22"/>
          <w:szCs w:val="22"/>
          <w:lang w:val="uk-UA" w:eastAsia="uk-UA"/>
        </w:rPr>
        <w:t>силами</w:t>
      </w:r>
      <w:r w:rsidRPr="00E97F0C">
        <w:rPr>
          <w:rFonts w:ascii="Times New Roman" w:eastAsia="Times New Roman" w:hAnsi="Times New Roman" w:cs="Times New Roman"/>
          <w:color w:val="000000"/>
          <w:sz w:val="22"/>
          <w:szCs w:val="22"/>
          <w:lang w:val="uk-UA" w:eastAsia="uk-UA"/>
        </w:rPr>
        <w:t xml:space="preserve"> Постачальника, та включає завантажувальні та розвантажувальні роботи за адре</w:t>
      </w:r>
      <w:r>
        <w:rPr>
          <w:rFonts w:ascii="Times New Roman" w:eastAsia="Times New Roman" w:hAnsi="Times New Roman" w:cs="Times New Roman"/>
          <w:color w:val="000000"/>
          <w:sz w:val="22"/>
          <w:szCs w:val="22"/>
          <w:lang w:val="uk-UA" w:eastAsia="uk-UA"/>
        </w:rPr>
        <w:t>сою</w:t>
      </w:r>
      <w:r w:rsidRPr="00E97F0C">
        <w:rPr>
          <w:rFonts w:ascii="Times New Roman" w:eastAsia="Times New Roman" w:hAnsi="Times New Roman" w:cs="Times New Roman"/>
          <w:color w:val="000000"/>
          <w:sz w:val="22"/>
          <w:szCs w:val="22"/>
          <w:lang w:val="uk-UA" w:eastAsia="uk-UA"/>
        </w:rPr>
        <w:t>:</w:t>
      </w:r>
      <w:r w:rsidRPr="00E81B85">
        <w:rPr>
          <w:rFonts w:ascii="Times New Roman" w:hAnsi="Times New Roman" w:cs="Times New Roman"/>
          <w:sz w:val="22"/>
          <w:szCs w:val="22"/>
        </w:rPr>
        <w:t xml:space="preserve"> </w:t>
      </w:r>
      <w:r>
        <w:rPr>
          <w:rFonts w:ascii="Times New Roman" w:hAnsi="Times New Roman" w:cs="Times New Roman"/>
          <w:b/>
          <w:sz w:val="22"/>
          <w:szCs w:val="22"/>
          <w:lang w:val="uk-UA"/>
        </w:rPr>
        <w:t xml:space="preserve">: </w:t>
      </w:r>
      <w:r w:rsidRPr="00D455D1">
        <w:rPr>
          <w:rFonts w:ascii="Times New Roman" w:hAnsi="Times New Roman" w:cs="Times New Roman"/>
          <w:bCs/>
          <w:sz w:val="22"/>
          <w:szCs w:val="22"/>
          <w:lang w:val="uk-UA"/>
        </w:rPr>
        <w:t xml:space="preserve">м. Київ, </w:t>
      </w:r>
      <w:r>
        <w:rPr>
          <w:rFonts w:ascii="Times New Roman" w:hAnsi="Times New Roman" w:cs="Times New Roman"/>
          <w:bCs/>
          <w:sz w:val="22"/>
          <w:szCs w:val="22"/>
          <w:lang w:val="uk-UA"/>
        </w:rPr>
        <w:t xml:space="preserve">Контрактова площа,12 </w:t>
      </w:r>
    </w:p>
    <w:p w:rsidR="00B86040" w:rsidRPr="00E97F0C" w:rsidRDefault="00B86040" w:rsidP="00B86040">
      <w:pPr>
        <w:pStyle w:val="a6"/>
        <w:spacing w:before="0" w:beforeAutospacing="0" w:after="0" w:afterAutospacing="0"/>
        <w:ind w:firstLine="720"/>
        <w:jc w:val="both"/>
        <w:rPr>
          <w:rFonts w:ascii="Times New Roman" w:hAnsi="Times New Roman" w:cs="Times New Roman"/>
          <w:sz w:val="22"/>
          <w:szCs w:val="22"/>
          <w:lang w:val="uk-UA"/>
        </w:rPr>
      </w:pPr>
    </w:p>
    <w:p w:rsidR="00B86040" w:rsidRDefault="00B86040" w:rsidP="00B86040">
      <w:pPr>
        <w:pStyle w:val="a6"/>
        <w:spacing w:before="0" w:beforeAutospacing="0" w:after="0" w:afterAutospacing="0"/>
        <w:jc w:val="center"/>
        <w:rPr>
          <w:rFonts w:ascii="Times New Roman" w:eastAsia="Times New Roman" w:hAnsi="Times New Roman" w:cs="Times New Roman"/>
          <w:b/>
          <w:bCs/>
          <w:lang w:eastAsia="uk-UA"/>
        </w:rPr>
      </w:pPr>
      <w:proofErr w:type="spellStart"/>
      <w:r w:rsidRPr="0013571B">
        <w:rPr>
          <w:rFonts w:ascii="Times New Roman" w:eastAsia="Times New Roman" w:hAnsi="Times New Roman" w:cs="Times New Roman"/>
          <w:b/>
          <w:bCs/>
          <w:lang w:eastAsia="uk-UA"/>
        </w:rPr>
        <w:t>Кваліфікаційні</w:t>
      </w:r>
      <w:proofErr w:type="spellEnd"/>
      <w:r w:rsidRPr="0013571B">
        <w:rPr>
          <w:rFonts w:ascii="Times New Roman" w:eastAsia="Times New Roman" w:hAnsi="Times New Roman" w:cs="Times New Roman"/>
          <w:b/>
          <w:bCs/>
          <w:lang w:eastAsia="uk-UA"/>
        </w:rPr>
        <w:t xml:space="preserve"> </w:t>
      </w:r>
      <w:proofErr w:type="spellStart"/>
      <w:r w:rsidRPr="0013571B">
        <w:rPr>
          <w:rFonts w:ascii="Times New Roman" w:eastAsia="Times New Roman" w:hAnsi="Times New Roman" w:cs="Times New Roman"/>
          <w:b/>
          <w:bCs/>
          <w:lang w:eastAsia="uk-UA"/>
        </w:rPr>
        <w:t>вимоги</w:t>
      </w:r>
      <w:proofErr w:type="spellEnd"/>
      <w:r w:rsidRPr="0013571B">
        <w:rPr>
          <w:rFonts w:ascii="Times New Roman" w:eastAsia="Times New Roman" w:hAnsi="Times New Roman" w:cs="Times New Roman"/>
          <w:b/>
          <w:bCs/>
          <w:lang w:eastAsia="uk-UA"/>
        </w:rPr>
        <w:t xml:space="preserve"> до </w:t>
      </w:r>
      <w:proofErr w:type="spellStart"/>
      <w:r w:rsidRPr="0013571B">
        <w:rPr>
          <w:rFonts w:ascii="Times New Roman" w:eastAsia="Times New Roman" w:hAnsi="Times New Roman" w:cs="Times New Roman"/>
          <w:b/>
          <w:bCs/>
          <w:lang w:eastAsia="uk-UA"/>
        </w:rPr>
        <w:t>учасника</w:t>
      </w:r>
      <w:proofErr w:type="spellEnd"/>
    </w:p>
    <w:p w:rsidR="00B86040" w:rsidRPr="0013571B" w:rsidRDefault="00B86040" w:rsidP="00B86040">
      <w:pPr>
        <w:pStyle w:val="a6"/>
        <w:spacing w:before="0" w:beforeAutospacing="0" w:after="0" w:afterAutospacing="0"/>
        <w:jc w:val="center"/>
        <w:rPr>
          <w:rFonts w:ascii="Times New Roman" w:eastAsia="Times New Roman" w:hAnsi="Times New Roman" w:cs="Times New Roman"/>
          <w:b/>
          <w:bCs/>
          <w:lang w:eastAsia="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6"/>
        <w:gridCol w:w="5096"/>
      </w:tblGrid>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86040" w:rsidRPr="00E97F0C" w:rsidRDefault="00B86040" w:rsidP="008B033E">
            <w:pPr>
              <w:ind w:firstLine="15"/>
              <w:jc w:val="both"/>
              <w:textAlignment w:val="baseline"/>
              <w:rPr>
                <w:sz w:val="22"/>
                <w:szCs w:val="22"/>
                <w:lang w:val="uk-UA" w:eastAsia="uk-UA"/>
              </w:rPr>
            </w:pPr>
            <w:r w:rsidRPr="00E97F0C">
              <w:rPr>
                <w:b/>
                <w:bCs/>
                <w:sz w:val="22"/>
                <w:szCs w:val="22"/>
                <w:lang w:val="uk-UA" w:eastAsia="uk-UA"/>
              </w:rPr>
              <w:t>Обов’язкові кваліфікаційні вимоги до постачальника товарів або виконавця робіт та послуг</w:t>
            </w:r>
            <w:r w:rsidRPr="00E97F0C">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86040" w:rsidRPr="00E97F0C" w:rsidRDefault="00B86040" w:rsidP="008B033E">
            <w:pPr>
              <w:textAlignment w:val="baseline"/>
              <w:rPr>
                <w:sz w:val="22"/>
                <w:szCs w:val="22"/>
                <w:lang w:val="uk-UA" w:eastAsia="uk-UA"/>
              </w:rPr>
            </w:pPr>
            <w:r w:rsidRPr="00E97F0C">
              <w:rPr>
                <w:b/>
                <w:bCs/>
                <w:sz w:val="22"/>
                <w:szCs w:val="22"/>
                <w:lang w:val="uk-UA" w:eastAsia="uk-UA"/>
              </w:rPr>
              <w:t>Документи, які підтверджують відповідність кваліфікаційним вимогам</w:t>
            </w:r>
            <w:r w:rsidRPr="00E97F0C">
              <w:rPr>
                <w:sz w:val="22"/>
                <w:szCs w:val="22"/>
                <w:lang w:val="uk-UA" w:eastAsia="uk-UA"/>
              </w:rPr>
              <w:t> </w:t>
            </w:r>
          </w:p>
        </w:tc>
      </w:tr>
      <w:tr w:rsidR="00B86040" w:rsidRPr="00E97F0C" w:rsidTr="008B033E">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86040" w:rsidRPr="00E97F0C" w:rsidRDefault="00B86040" w:rsidP="008B033E">
            <w:pPr>
              <w:spacing w:line="240" w:lineRule="exact"/>
              <w:ind w:firstLine="420"/>
              <w:textAlignment w:val="baseline"/>
              <w:rPr>
                <w:sz w:val="22"/>
                <w:szCs w:val="22"/>
                <w:lang w:val="uk-UA" w:eastAsia="uk-UA"/>
              </w:rPr>
            </w:pPr>
            <w:r w:rsidRPr="00E97F0C">
              <w:rPr>
                <w:sz w:val="22"/>
                <w:szCs w:val="22"/>
                <w:lang w:val="uk-UA" w:eastAsia="uk-UA"/>
              </w:rPr>
              <w:t xml:space="preserve">Право на здійснення підприємницької діяльності з відповідністю </w:t>
            </w:r>
            <w:proofErr w:type="spellStart"/>
            <w:r w:rsidRPr="00E97F0C">
              <w:rPr>
                <w:sz w:val="22"/>
                <w:szCs w:val="22"/>
                <w:lang w:val="uk-UA"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86040" w:rsidRPr="00E97F0C" w:rsidRDefault="00B86040" w:rsidP="00B86040">
            <w:pPr>
              <w:pStyle w:val="a7"/>
              <w:numPr>
                <w:ilvl w:val="0"/>
                <w:numId w:val="5"/>
              </w:numPr>
              <w:spacing w:line="240" w:lineRule="exact"/>
              <w:textAlignment w:val="baseline"/>
              <w:rPr>
                <w:sz w:val="22"/>
                <w:szCs w:val="22"/>
                <w:lang w:val="uk-UA" w:eastAsia="uk-UA"/>
              </w:rPr>
            </w:pPr>
            <w:r w:rsidRPr="00E97F0C">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rsidR="00B86040" w:rsidRPr="00E97F0C" w:rsidRDefault="00B86040" w:rsidP="008B033E">
            <w:pPr>
              <w:spacing w:line="240" w:lineRule="exact"/>
              <w:ind w:left="57"/>
              <w:textAlignment w:val="baseline"/>
              <w:rPr>
                <w:sz w:val="22"/>
                <w:szCs w:val="22"/>
                <w:lang w:val="uk-UA" w:eastAsia="uk-UA"/>
              </w:rPr>
            </w:pPr>
          </w:p>
          <w:p w:rsidR="00B86040" w:rsidRPr="00E97F0C" w:rsidRDefault="00B86040" w:rsidP="00B86040">
            <w:pPr>
              <w:pStyle w:val="a7"/>
              <w:numPr>
                <w:ilvl w:val="0"/>
                <w:numId w:val="5"/>
              </w:numPr>
              <w:spacing w:line="240" w:lineRule="exact"/>
              <w:textAlignment w:val="baseline"/>
              <w:rPr>
                <w:sz w:val="22"/>
                <w:szCs w:val="22"/>
                <w:lang w:val="uk-UA" w:eastAsia="uk-UA"/>
              </w:rPr>
            </w:pPr>
            <w:r w:rsidRPr="00E97F0C">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86040" w:rsidRPr="00E97F0C" w:rsidRDefault="00B86040" w:rsidP="008B033E">
            <w:pPr>
              <w:spacing w:line="240" w:lineRule="exact"/>
              <w:ind w:firstLine="420"/>
              <w:textAlignment w:val="baseline"/>
              <w:rPr>
                <w:sz w:val="22"/>
                <w:szCs w:val="22"/>
                <w:lang w:val="uk-UA" w:eastAsia="uk-UA"/>
              </w:rPr>
            </w:pPr>
            <w:r>
              <w:rPr>
                <w:sz w:val="22"/>
                <w:szCs w:val="22"/>
                <w:lang w:val="uk-UA" w:eastAsia="uk-UA"/>
              </w:rPr>
              <w:t>Вимоги 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86040" w:rsidRPr="00E97F0C" w:rsidRDefault="00B86040" w:rsidP="00B86040">
            <w:pPr>
              <w:pStyle w:val="a7"/>
              <w:numPr>
                <w:ilvl w:val="0"/>
                <w:numId w:val="5"/>
              </w:numPr>
              <w:spacing w:line="240" w:lineRule="exact"/>
              <w:textAlignment w:val="baseline"/>
              <w:rPr>
                <w:sz w:val="22"/>
                <w:szCs w:val="22"/>
                <w:lang w:val="uk-UA" w:eastAsia="uk-UA"/>
              </w:rPr>
            </w:pPr>
            <w:r>
              <w:rPr>
                <w:sz w:val="22"/>
                <w:szCs w:val="22"/>
                <w:lang w:val="uk-UA" w:eastAsia="uk-UA"/>
              </w:rPr>
              <w:t>Сертифікат якості/декларація відповідності</w:t>
            </w:r>
            <w:r w:rsidRPr="00E97F0C">
              <w:rPr>
                <w:sz w:val="22"/>
                <w:szCs w:val="22"/>
                <w:lang w:val="uk-UA" w:eastAsia="uk-UA"/>
              </w:rPr>
              <w:t>.</w:t>
            </w: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8B033E">
            <w:pPr>
              <w:spacing w:line="240" w:lineRule="exact"/>
              <w:ind w:firstLine="420"/>
              <w:textAlignment w:val="baseline"/>
              <w:rPr>
                <w:sz w:val="22"/>
                <w:szCs w:val="22"/>
                <w:lang w:val="uk-UA" w:eastAsia="uk-UA"/>
              </w:rPr>
            </w:pPr>
            <w:r w:rsidRPr="00E97F0C">
              <w:rPr>
                <w:sz w:val="22"/>
                <w:szCs w:val="22"/>
                <w:lang w:val="uk-UA" w:eastAsia="uk-UA"/>
              </w:rPr>
              <w:t>Безготівковий розрахунок</w:t>
            </w:r>
          </w:p>
          <w:p w:rsidR="00B86040" w:rsidRPr="00E97F0C" w:rsidRDefault="00B86040" w:rsidP="008B033E">
            <w:pPr>
              <w:spacing w:line="240" w:lineRule="exact"/>
              <w:ind w:firstLine="420"/>
              <w:textAlignment w:val="baseline"/>
              <w:rPr>
                <w:sz w:val="22"/>
                <w:szCs w:val="22"/>
                <w:lang w:val="uk-UA" w:eastAsia="uk-UA"/>
              </w:rPr>
            </w:pPr>
            <w:r w:rsidRPr="00E97F0C">
              <w:rPr>
                <w:sz w:val="22"/>
                <w:szCs w:val="22"/>
                <w:lang w:val="uk-UA" w:eastAsia="uk-UA"/>
              </w:rPr>
              <w:t>50 % передплати,  50%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B86040">
            <w:pPr>
              <w:pStyle w:val="a7"/>
              <w:numPr>
                <w:ilvl w:val="0"/>
                <w:numId w:val="5"/>
              </w:numPr>
              <w:spacing w:line="240" w:lineRule="exact"/>
              <w:textAlignment w:val="baseline"/>
              <w:rPr>
                <w:sz w:val="22"/>
                <w:szCs w:val="22"/>
                <w:lang w:val="uk-UA" w:eastAsia="uk-UA"/>
              </w:rPr>
            </w:pPr>
            <w:r w:rsidRPr="00E97F0C">
              <w:rPr>
                <w:sz w:val="22"/>
                <w:szCs w:val="22"/>
                <w:lang w:val="uk-UA" w:eastAsia="uk-UA"/>
              </w:rPr>
              <w:t>Цінова пропозиція з зазначенням банківських реквізитів постачальника, умов оплати та поставки.</w:t>
            </w: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8B033E">
            <w:pPr>
              <w:spacing w:line="240" w:lineRule="exact"/>
              <w:ind w:firstLine="420"/>
              <w:textAlignment w:val="baseline"/>
              <w:rPr>
                <w:sz w:val="22"/>
                <w:szCs w:val="22"/>
                <w:lang w:val="uk-UA" w:eastAsia="uk-UA"/>
              </w:rPr>
            </w:pPr>
            <w:r w:rsidRPr="00E97F0C">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rsidR="00B86040" w:rsidRPr="00E97F0C" w:rsidRDefault="00B86040" w:rsidP="008B033E">
            <w:pPr>
              <w:pStyle w:val="a6"/>
              <w:spacing w:before="0" w:beforeAutospacing="0" w:after="0" w:afterAutospacing="0" w:line="240" w:lineRule="exact"/>
              <w:ind w:left="720"/>
              <w:rPr>
                <w:rFonts w:ascii="Times New Roman" w:hAnsi="Times New Roman" w:cs="Times New Roman"/>
                <w:sz w:val="22"/>
                <w:szCs w:val="22"/>
                <w:lang w:val="uk-UA"/>
              </w:rPr>
            </w:pPr>
          </w:p>
          <w:p w:rsidR="00B86040" w:rsidRPr="00E97F0C" w:rsidRDefault="00B86040" w:rsidP="008B033E">
            <w:pPr>
              <w:pStyle w:val="a6"/>
              <w:spacing w:before="0" w:beforeAutospacing="0" w:after="0" w:afterAutospacing="0" w:line="240" w:lineRule="exact"/>
              <w:ind w:left="57"/>
              <w:rPr>
                <w:rFonts w:ascii="Times New Roman" w:hAnsi="Times New Roman" w:cs="Times New Roman"/>
                <w:sz w:val="22"/>
                <w:szCs w:val="22"/>
                <w:lang w:val="uk-UA"/>
              </w:rPr>
            </w:pPr>
          </w:p>
          <w:p w:rsidR="00B86040" w:rsidRPr="00E97F0C" w:rsidRDefault="00B86040" w:rsidP="008B033E">
            <w:pPr>
              <w:pStyle w:val="a6"/>
              <w:spacing w:before="0" w:beforeAutospacing="0" w:after="0" w:afterAutospacing="0" w:line="240" w:lineRule="exact"/>
              <w:ind w:left="57"/>
              <w:rPr>
                <w:rFonts w:ascii="Times New Roman" w:hAnsi="Times New Roman" w:cs="Times New Roman"/>
                <w:sz w:val="22"/>
                <w:szCs w:val="22"/>
                <w:lang w:val="uk-UA"/>
              </w:rPr>
            </w:pPr>
          </w:p>
          <w:p w:rsidR="00B86040" w:rsidRPr="00E97F0C" w:rsidRDefault="00B86040" w:rsidP="008B033E">
            <w:pPr>
              <w:pStyle w:val="a6"/>
              <w:spacing w:before="0" w:beforeAutospacing="0" w:after="0" w:afterAutospacing="0" w:line="240" w:lineRule="exact"/>
              <w:ind w:left="57"/>
              <w:rPr>
                <w:rFonts w:ascii="Times New Roman" w:hAnsi="Times New Roman" w:cs="Times New Roman"/>
                <w:sz w:val="22"/>
                <w:szCs w:val="22"/>
                <w:lang w:val="uk-UA"/>
              </w:rPr>
            </w:pPr>
          </w:p>
          <w:p w:rsidR="00B86040" w:rsidRPr="00E97F0C" w:rsidRDefault="00B86040" w:rsidP="00B86040">
            <w:pPr>
              <w:pStyle w:val="a6"/>
              <w:numPr>
                <w:ilvl w:val="0"/>
                <w:numId w:val="5"/>
              </w:numPr>
              <w:spacing w:before="0" w:beforeAutospacing="0" w:after="0" w:afterAutospacing="0" w:line="240" w:lineRule="exact"/>
              <w:rPr>
                <w:sz w:val="22"/>
                <w:szCs w:val="22"/>
                <w:lang w:val="uk-UA" w:eastAsia="uk-UA"/>
              </w:rPr>
            </w:pPr>
            <w:r w:rsidRPr="00E97F0C">
              <w:rPr>
                <w:rFonts w:ascii="Times New Roman" w:hAnsi="Times New Roman" w:cs="Times New Roman"/>
                <w:sz w:val="22"/>
                <w:szCs w:val="22"/>
                <w:lang w:val="uk-UA"/>
              </w:rPr>
              <w:t xml:space="preserve">Лист-гарантія на бланку учасника </w:t>
            </w:r>
            <w:r>
              <w:rPr>
                <w:rFonts w:ascii="Times New Roman" w:hAnsi="Times New Roman" w:cs="Times New Roman"/>
                <w:sz w:val="22"/>
                <w:szCs w:val="22"/>
                <w:lang w:val="uk-UA"/>
              </w:rPr>
              <w:t>(одним листом)</w:t>
            </w: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8B033E">
            <w:pPr>
              <w:spacing w:line="240" w:lineRule="exact"/>
              <w:ind w:firstLine="420"/>
              <w:textAlignment w:val="baseline"/>
              <w:rPr>
                <w:sz w:val="22"/>
                <w:szCs w:val="22"/>
                <w:lang w:val="uk-UA" w:eastAsia="uk-UA"/>
              </w:rPr>
            </w:pPr>
            <w:r w:rsidRPr="00E97F0C">
              <w:rPr>
                <w:sz w:val="22"/>
                <w:szCs w:val="22"/>
                <w:lang w:val="uk-UA"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97F0C">
              <w:rPr>
                <w:sz w:val="22"/>
                <w:szCs w:val="22"/>
                <w:lang w:val="uk-UA" w:eastAsia="uk-UA"/>
              </w:rPr>
              <w:t>антиконкурентних</w:t>
            </w:r>
            <w:proofErr w:type="spellEnd"/>
            <w:r w:rsidRPr="00E97F0C">
              <w:rPr>
                <w:sz w:val="22"/>
                <w:szCs w:val="22"/>
                <w:lang w:val="uk-UA" w:eastAsia="uk-UA"/>
              </w:rPr>
              <w:t xml:space="preserve">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rsidR="00B86040" w:rsidRPr="00E97F0C" w:rsidRDefault="00B86040" w:rsidP="008B033E">
            <w:pPr>
              <w:spacing w:line="240" w:lineRule="exact"/>
              <w:textAlignment w:val="baseline"/>
              <w:rPr>
                <w:sz w:val="22"/>
                <w:szCs w:val="22"/>
                <w:lang w:val="uk-UA" w:eastAsia="uk-UA"/>
              </w:rPr>
            </w:pP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8B033E">
            <w:pPr>
              <w:spacing w:line="240" w:lineRule="exact"/>
              <w:ind w:firstLine="420"/>
              <w:textAlignment w:val="baseline"/>
              <w:rPr>
                <w:sz w:val="22"/>
                <w:szCs w:val="22"/>
                <w:lang w:val="uk-UA" w:eastAsia="uk-UA"/>
              </w:rPr>
            </w:pPr>
            <w:r w:rsidRPr="00E97F0C">
              <w:rPr>
                <w:sz w:val="22"/>
                <w:szCs w:val="22"/>
                <w:lang w:val="uk-UA"/>
              </w:rPr>
              <w:t xml:space="preserve">Службова (посадова) особа учасника, яка підписала тендерну пропозицію, не було засуджено за злочин, вчинений з корисливих мотивів, судимість з якої не </w:t>
            </w:r>
            <w:r w:rsidRPr="00E97F0C">
              <w:rPr>
                <w:sz w:val="22"/>
                <w:szCs w:val="22"/>
                <w:lang w:val="uk-UA"/>
              </w:rPr>
              <w:lastRenderedPageBreak/>
              <w:t>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rsidR="00B86040" w:rsidRPr="00E97F0C" w:rsidRDefault="00B86040" w:rsidP="008B033E">
            <w:pPr>
              <w:spacing w:line="240" w:lineRule="exact"/>
              <w:textAlignment w:val="baseline"/>
              <w:rPr>
                <w:sz w:val="22"/>
                <w:szCs w:val="22"/>
                <w:lang w:val="uk-UA" w:eastAsia="uk-UA"/>
              </w:rPr>
            </w:pP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8B033E">
            <w:pPr>
              <w:spacing w:line="240" w:lineRule="exact"/>
              <w:ind w:firstLine="420"/>
              <w:textAlignment w:val="baseline"/>
              <w:rPr>
                <w:sz w:val="22"/>
                <w:szCs w:val="22"/>
                <w:lang w:val="uk-UA" w:eastAsia="uk-UA"/>
              </w:rPr>
            </w:pPr>
            <w:r w:rsidRPr="00E97F0C">
              <w:rPr>
                <w:sz w:val="22"/>
                <w:szCs w:val="22"/>
                <w:lang w:val="uk-UA"/>
              </w:rPr>
              <w:lastRenderedPageBreak/>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rsidR="00B86040" w:rsidRPr="00E97F0C" w:rsidRDefault="00B86040" w:rsidP="008B033E">
            <w:pPr>
              <w:spacing w:line="240" w:lineRule="exact"/>
              <w:textAlignment w:val="baseline"/>
              <w:rPr>
                <w:sz w:val="22"/>
                <w:szCs w:val="22"/>
                <w:lang w:val="uk-UA" w:eastAsia="uk-UA"/>
              </w:rPr>
            </w:pP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8B033E">
            <w:pPr>
              <w:spacing w:line="240" w:lineRule="exact"/>
              <w:ind w:firstLine="420"/>
              <w:textAlignment w:val="baseline"/>
              <w:rPr>
                <w:sz w:val="22"/>
                <w:szCs w:val="22"/>
                <w:lang w:val="uk-UA"/>
              </w:rPr>
            </w:pPr>
            <w:r w:rsidRPr="00E97F0C">
              <w:rPr>
                <w:sz w:val="22"/>
                <w:szCs w:val="22"/>
                <w:lang w:val="uk-UA"/>
              </w:rPr>
              <w:t>Юридична особа, яка є учасником, не має</w:t>
            </w:r>
          </w:p>
          <w:p w:rsidR="00B86040" w:rsidRPr="00E97F0C" w:rsidRDefault="00B86040" w:rsidP="008B033E">
            <w:pPr>
              <w:spacing w:line="240" w:lineRule="exact"/>
              <w:ind w:firstLine="420"/>
              <w:textAlignment w:val="baseline"/>
              <w:rPr>
                <w:sz w:val="22"/>
                <w:szCs w:val="22"/>
                <w:lang w:val="uk-UA"/>
              </w:rPr>
            </w:pPr>
            <w:r w:rsidRPr="00E97F0C">
              <w:rPr>
                <w:sz w:val="22"/>
                <w:szCs w:val="22"/>
                <w:lang w:val="uk-UA"/>
              </w:rPr>
              <w:t xml:space="preserve">серед кінцевих </w:t>
            </w:r>
            <w:proofErr w:type="spellStart"/>
            <w:r w:rsidRPr="00E97F0C">
              <w:rPr>
                <w:sz w:val="22"/>
                <w:szCs w:val="22"/>
                <w:lang w:val="uk-UA"/>
              </w:rPr>
              <w:t>бенефіціарних</w:t>
            </w:r>
            <w:proofErr w:type="spellEnd"/>
            <w:r w:rsidRPr="00E97F0C">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rsidR="00B86040" w:rsidRPr="00E97F0C" w:rsidRDefault="00B86040" w:rsidP="008B033E">
            <w:pPr>
              <w:spacing w:line="240" w:lineRule="exact"/>
              <w:ind w:firstLine="420"/>
              <w:textAlignment w:val="baseline"/>
              <w:rPr>
                <w:sz w:val="22"/>
                <w:szCs w:val="22"/>
                <w:lang w:val="uk-UA"/>
              </w:rPr>
            </w:pPr>
            <w:r w:rsidRPr="00E97F0C">
              <w:rPr>
                <w:sz w:val="22"/>
                <w:szCs w:val="22"/>
                <w:lang w:val="uk-UA"/>
              </w:rPr>
              <w:t>Відповідно до Постанови КМУ № 187 від 03.03.2022 року.</w:t>
            </w:r>
          </w:p>
        </w:tc>
        <w:tc>
          <w:tcPr>
            <w:tcW w:w="2431" w:type="pct"/>
            <w:tcBorders>
              <w:top w:val="nil"/>
              <w:left w:val="single" w:sz="6" w:space="0" w:color="auto"/>
              <w:bottom w:val="single" w:sz="4" w:space="0" w:color="auto"/>
              <w:right w:val="single" w:sz="6" w:space="0" w:color="auto"/>
            </w:tcBorders>
            <w:shd w:val="clear" w:color="auto" w:fill="auto"/>
          </w:tcPr>
          <w:p w:rsidR="00B86040" w:rsidRPr="00E97F0C" w:rsidRDefault="00B86040" w:rsidP="008B033E">
            <w:pPr>
              <w:pStyle w:val="a6"/>
              <w:spacing w:before="0" w:beforeAutospacing="0" w:after="0" w:afterAutospacing="0" w:line="240" w:lineRule="exact"/>
              <w:rPr>
                <w:sz w:val="22"/>
                <w:szCs w:val="22"/>
                <w:lang w:val="uk-UA" w:eastAsia="uk-UA"/>
              </w:rPr>
            </w:pPr>
          </w:p>
        </w:tc>
      </w:tr>
      <w:tr w:rsidR="00B86040" w:rsidRPr="00E97F0C" w:rsidTr="008B033E">
        <w:tc>
          <w:tcPr>
            <w:tcW w:w="2569" w:type="pct"/>
            <w:tcBorders>
              <w:top w:val="single" w:sz="6" w:space="0" w:color="auto"/>
              <w:left w:val="single" w:sz="6" w:space="0" w:color="auto"/>
              <w:bottom w:val="single" w:sz="6" w:space="0" w:color="auto"/>
              <w:right w:val="single" w:sz="6" w:space="0" w:color="auto"/>
            </w:tcBorders>
            <w:shd w:val="clear" w:color="auto" w:fill="auto"/>
          </w:tcPr>
          <w:p w:rsidR="00B86040" w:rsidRPr="00E97F0C" w:rsidRDefault="00B86040" w:rsidP="008B033E">
            <w:pPr>
              <w:spacing w:line="240" w:lineRule="exact"/>
              <w:ind w:firstLine="420"/>
              <w:textAlignment w:val="baseline"/>
              <w:rPr>
                <w:sz w:val="22"/>
                <w:szCs w:val="22"/>
                <w:lang w:val="uk-UA"/>
              </w:rPr>
            </w:pPr>
            <w:r w:rsidRPr="00E97F0C">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rsidR="00B86040" w:rsidRPr="00E97F0C" w:rsidRDefault="00B86040" w:rsidP="00B86040">
            <w:pPr>
              <w:pStyle w:val="a6"/>
              <w:numPr>
                <w:ilvl w:val="0"/>
                <w:numId w:val="5"/>
              </w:numPr>
              <w:spacing w:before="0" w:beforeAutospacing="0" w:after="0" w:afterAutospacing="0" w:line="240" w:lineRule="exact"/>
              <w:rPr>
                <w:rFonts w:ascii="Times New Roman" w:hAnsi="Times New Roman" w:cs="Times New Roman"/>
                <w:sz w:val="22"/>
                <w:szCs w:val="22"/>
                <w:lang w:val="uk-UA"/>
              </w:rPr>
            </w:pPr>
            <w:r>
              <w:rPr>
                <w:rFonts w:ascii="Times New Roman" w:hAnsi="Times New Roman" w:cs="Times New Roman"/>
                <w:sz w:val="22"/>
                <w:szCs w:val="22"/>
                <w:lang w:val="uk-UA"/>
              </w:rPr>
              <w:t>Крім фізичних осіб-підприємців</w:t>
            </w:r>
          </w:p>
        </w:tc>
      </w:tr>
    </w:tbl>
    <w:p w:rsidR="00B86040" w:rsidRPr="00E97F0C" w:rsidRDefault="00B86040" w:rsidP="00B86040">
      <w:pPr>
        <w:ind w:firstLine="420"/>
        <w:textAlignment w:val="baseline"/>
        <w:rPr>
          <w:sz w:val="22"/>
          <w:szCs w:val="22"/>
          <w:lang w:val="uk-UA" w:eastAsia="uk-UA"/>
        </w:rPr>
      </w:pPr>
    </w:p>
    <w:p w:rsidR="00B86040" w:rsidRDefault="00B86040" w:rsidP="00B86040">
      <w:pPr>
        <w:jc w:val="center"/>
        <w:textAlignment w:val="baseline"/>
        <w:rPr>
          <w:color w:val="000000"/>
          <w:sz w:val="22"/>
          <w:szCs w:val="22"/>
          <w:u w:val="single"/>
          <w:lang w:val="uk-UA" w:eastAsia="uk-UA"/>
        </w:rPr>
      </w:pPr>
    </w:p>
    <w:p w:rsidR="00B86040" w:rsidRPr="00E97F0C" w:rsidRDefault="00B86040" w:rsidP="00B86040">
      <w:pPr>
        <w:jc w:val="center"/>
        <w:textAlignment w:val="baseline"/>
        <w:rPr>
          <w:sz w:val="22"/>
          <w:szCs w:val="22"/>
          <w:lang w:val="uk-UA" w:eastAsia="uk-UA"/>
        </w:rPr>
      </w:pPr>
      <w:r w:rsidRPr="00E97F0C">
        <w:rPr>
          <w:color w:val="000000"/>
          <w:sz w:val="22"/>
          <w:szCs w:val="22"/>
          <w:u w:val="single"/>
          <w:lang w:val="uk-UA" w:eastAsia="uk-UA"/>
        </w:rPr>
        <w:t>Інша інформація:</w:t>
      </w:r>
    </w:p>
    <w:p w:rsidR="00B86040" w:rsidRPr="00E97F0C" w:rsidRDefault="00B86040" w:rsidP="00B86040">
      <w:pPr>
        <w:pStyle w:val="a7"/>
        <w:numPr>
          <w:ilvl w:val="0"/>
          <w:numId w:val="3"/>
        </w:numPr>
        <w:textAlignment w:val="baseline"/>
        <w:rPr>
          <w:sz w:val="22"/>
          <w:szCs w:val="22"/>
          <w:lang w:val="uk-UA" w:eastAsia="uk-UA"/>
        </w:rPr>
      </w:pPr>
      <w:r w:rsidRPr="00E97F0C">
        <w:rPr>
          <w:color w:val="000000"/>
          <w:sz w:val="22"/>
          <w:szCs w:val="22"/>
          <w:lang w:val="uk-UA" w:eastAsia="uk-UA"/>
        </w:rPr>
        <w:t>Валютою тендерної пропозиції є гривня. Розрахунки здійснюватимуться у національній</w:t>
      </w:r>
    </w:p>
    <w:p w:rsidR="00B86040" w:rsidRPr="00E97F0C" w:rsidRDefault="00B86040" w:rsidP="00B86040">
      <w:pPr>
        <w:textAlignment w:val="baseline"/>
        <w:rPr>
          <w:sz w:val="22"/>
          <w:szCs w:val="22"/>
          <w:lang w:val="uk-UA" w:eastAsia="uk-UA"/>
        </w:rPr>
      </w:pPr>
      <w:r w:rsidRPr="00E97F0C">
        <w:rPr>
          <w:color w:val="000000"/>
          <w:sz w:val="22"/>
          <w:szCs w:val="22"/>
          <w:lang w:val="uk-UA" w:eastAsia="uk-UA"/>
        </w:rPr>
        <w:t>валюті України на розрахунковий рахунок постачальника.</w:t>
      </w:r>
    </w:p>
    <w:p w:rsidR="00B86040" w:rsidRPr="00E97F0C" w:rsidRDefault="00B86040" w:rsidP="00B86040">
      <w:pPr>
        <w:pStyle w:val="a7"/>
        <w:numPr>
          <w:ilvl w:val="0"/>
          <w:numId w:val="3"/>
        </w:numPr>
        <w:textAlignment w:val="baseline"/>
        <w:rPr>
          <w:sz w:val="22"/>
          <w:szCs w:val="22"/>
          <w:lang w:val="uk-UA" w:eastAsia="uk-UA"/>
        </w:rPr>
      </w:pPr>
      <w:r w:rsidRPr="00E97F0C">
        <w:rPr>
          <w:color w:val="000000"/>
          <w:sz w:val="22"/>
          <w:szCs w:val="22"/>
          <w:lang w:val="uk-UA" w:eastAsia="uk-UA"/>
        </w:rPr>
        <w:t>Оплата здійснюється за системою 50% передплати після отримання рахунку, та 50% пост</w:t>
      </w:r>
    </w:p>
    <w:p w:rsidR="00B86040" w:rsidRPr="00E97F0C" w:rsidRDefault="00B86040" w:rsidP="00B86040">
      <w:pPr>
        <w:textAlignment w:val="baseline"/>
        <w:rPr>
          <w:color w:val="000000"/>
          <w:sz w:val="22"/>
          <w:szCs w:val="22"/>
          <w:lang w:val="uk-UA" w:eastAsia="uk-UA"/>
        </w:rPr>
      </w:pPr>
      <w:r w:rsidRPr="00E97F0C">
        <w:rPr>
          <w:color w:val="000000"/>
          <w:sz w:val="22"/>
          <w:szCs w:val="22"/>
          <w:lang w:val="uk-UA" w:eastAsia="uk-UA"/>
        </w:rPr>
        <w:t>оплати по факту підписання відповідних накладних. Якщо Учасник пропонує власну систему оплати, просимо вказати її в Додатку 1.</w:t>
      </w:r>
    </w:p>
    <w:p w:rsidR="00B86040" w:rsidRPr="00E97F0C" w:rsidRDefault="00B86040" w:rsidP="00B86040">
      <w:pPr>
        <w:pStyle w:val="a7"/>
        <w:numPr>
          <w:ilvl w:val="0"/>
          <w:numId w:val="3"/>
        </w:numPr>
        <w:textAlignment w:val="baseline"/>
        <w:rPr>
          <w:sz w:val="22"/>
          <w:szCs w:val="22"/>
          <w:lang w:val="uk-UA" w:eastAsia="uk-UA"/>
        </w:rPr>
      </w:pPr>
      <w:r w:rsidRPr="00E97F0C">
        <w:rPr>
          <w:sz w:val="22"/>
          <w:szCs w:val="22"/>
          <w:lang w:val="uk-UA" w:eastAsia="uk-UA"/>
        </w:rPr>
        <w:t xml:space="preserve">У разі відмінності запропонованого Учасником товару від того, що вказаний в технічному </w:t>
      </w:r>
    </w:p>
    <w:p w:rsidR="00B86040" w:rsidRPr="00E97F0C" w:rsidRDefault="00B86040" w:rsidP="00B86040">
      <w:pPr>
        <w:pStyle w:val="a7"/>
        <w:ind w:left="0"/>
        <w:textAlignment w:val="baseline"/>
        <w:rPr>
          <w:sz w:val="22"/>
          <w:szCs w:val="22"/>
          <w:lang w:val="uk-UA" w:eastAsia="uk-UA"/>
        </w:rPr>
      </w:pPr>
      <w:r w:rsidRPr="00E97F0C">
        <w:rPr>
          <w:sz w:val="22"/>
          <w:szCs w:val="22"/>
          <w:lang w:val="uk-UA" w:eastAsia="uk-UA"/>
        </w:rPr>
        <w:t>завданні (додаток 1), рішення про допустимість такого відхилення приймається тендерним комітетом.</w:t>
      </w:r>
    </w:p>
    <w:p w:rsidR="00B86040" w:rsidRPr="00E97F0C" w:rsidRDefault="00B86040" w:rsidP="00B86040">
      <w:pPr>
        <w:pStyle w:val="a7"/>
        <w:numPr>
          <w:ilvl w:val="0"/>
          <w:numId w:val="3"/>
        </w:numPr>
        <w:jc w:val="both"/>
        <w:textAlignment w:val="baseline"/>
        <w:rPr>
          <w:sz w:val="22"/>
          <w:szCs w:val="22"/>
          <w:lang w:val="uk-UA" w:eastAsia="uk-UA"/>
        </w:rPr>
      </w:pPr>
      <w:r w:rsidRPr="00E97F0C">
        <w:rPr>
          <w:color w:val="000000"/>
          <w:sz w:val="22"/>
          <w:szCs w:val="22"/>
          <w:lang w:val="uk-UA" w:eastAsia="uk-UA"/>
        </w:rPr>
        <w:t xml:space="preserve">Покупець має право змінювати обсяг закупівлі та позиції Товару залежно від реального </w:t>
      </w:r>
    </w:p>
    <w:p w:rsidR="00B86040" w:rsidRPr="00E97F0C" w:rsidRDefault="00B86040" w:rsidP="00B86040">
      <w:pPr>
        <w:jc w:val="both"/>
        <w:textAlignment w:val="baseline"/>
        <w:rPr>
          <w:sz w:val="22"/>
          <w:szCs w:val="22"/>
          <w:lang w:val="uk-UA" w:eastAsia="uk-UA"/>
        </w:rPr>
      </w:pPr>
      <w:r w:rsidRPr="00E97F0C">
        <w:rPr>
          <w:color w:val="000000"/>
          <w:sz w:val="22"/>
          <w:szCs w:val="22"/>
          <w:lang w:val="uk-UA" w:eastAsia="uk-UA"/>
        </w:rPr>
        <w:t>фінансування видатків та/або виробничої потреби Покупця. </w:t>
      </w:r>
    </w:p>
    <w:p w:rsidR="00B86040" w:rsidRPr="00E97F0C" w:rsidRDefault="00B86040" w:rsidP="00B86040">
      <w:pPr>
        <w:jc w:val="both"/>
        <w:textAlignment w:val="baseline"/>
        <w:rPr>
          <w:b/>
          <w:bCs/>
          <w:color w:val="000000"/>
          <w:sz w:val="22"/>
          <w:szCs w:val="22"/>
          <w:lang w:val="uk-UA" w:eastAsia="uk-UA"/>
        </w:rPr>
      </w:pPr>
    </w:p>
    <w:p w:rsidR="00B86040" w:rsidRPr="00E97F0C" w:rsidRDefault="00B86040" w:rsidP="00B86040">
      <w:pPr>
        <w:textAlignment w:val="baseline"/>
        <w:rPr>
          <w:sz w:val="22"/>
          <w:szCs w:val="22"/>
          <w:lang w:val="uk-UA" w:eastAsia="uk-UA"/>
        </w:rPr>
      </w:pPr>
      <w:r w:rsidRPr="00E97F0C">
        <w:rPr>
          <w:b/>
          <w:bCs/>
          <w:color w:val="000000"/>
          <w:sz w:val="22"/>
          <w:szCs w:val="22"/>
          <w:lang w:val="uk-UA" w:eastAsia="uk-UA"/>
        </w:rPr>
        <w:t>Склад цінової пропозиції:</w:t>
      </w:r>
    </w:p>
    <w:p w:rsidR="00B86040" w:rsidRPr="00E97F0C" w:rsidRDefault="00B86040" w:rsidP="00B86040">
      <w:pPr>
        <w:pStyle w:val="a7"/>
        <w:numPr>
          <w:ilvl w:val="0"/>
          <w:numId w:val="1"/>
        </w:numPr>
        <w:jc w:val="both"/>
        <w:textAlignment w:val="baseline"/>
        <w:rPr>
          <w:sz w:val="22"/>
          <w:szCs w:val="22"/>
          <w:lang w:val="uk-UA" w:eastAsia="uk-UA"/>
        </w:rPr>
      </w:pPr>
      <w:r w:rsidRPr="00E97F0C">
        <w:rPr>
          <w:color w:val="000000"/>
          <w:sz w:val="22"/>
          <w:szCs w:val="22"/>
          <w:lang w:val="uk-UA" w:eastAsia="uk-UA"/>
        </w:rPr>
        <w:t>Цінова пропозиція у формі Додатку 1 до запиту на фірмовому бланку; </w:t>
      </w:r>
    </w:p>
    <w:p w:rsidR="00B86040" w:rsidRPr="00E97F0C" w:rsidRDefault="00B86040" w:rsidP="00B86040">
      <w:pPr>
        <w:pStyle w:val="a7"/>
        <w:numPr>
          <w:ilvl w:val="0"/>
          <w:numId w:val="2"/>
        </w:numPr>
        <w:jc w:val="both"/>
        <w:textAlignment w:val="baseline"/>
        <w:rPr>
          <w:sz w:val="22"/>
          <w:szCs w:val="22"/>
          <w:lang w:val="uk-UA" w:eastAsia="uk-UA"/>
        </w:rPr>
      </w:pPr>
      <w:r w:rsidRPr="00E97F0C">
        <w:rPr>
          <w:color w:val="000000"/>
          <w:sz w:val="22"/>
          <w:szCs w:val="22"/>
          <w:lang w:val="uk-UA" w:eastAsia="uk-UA"/>
        </w:rPr>
        <w:t>Документи, які підтверджують відповідність технічним та кваліфікаційним вимогам; </w:t>
      </w:r>
    </w:p>
    <w:p w:rsidR="00B86040" w:rsidRPr="00E97F0C" w:rsidRDefault="00B86040" w:rsidP="00B86040">
      <w:pPr>
        <w:pStyle w:val="a7"/>
        <w:numPr>
          <w:ilvl w:val="0"/>
          <w:numId w:val="2"/>
        </w:numPr>
        <w:jc w:val="both"/>
        <w:textAlignment w:val="baseline"/>
        <w:rPr>
          <w:sz w:val="22"/>
          <w:szCs w:val="22"/>
          <w:lang w:val="uk-UA" w:eastAsia="uk-UA"/>
        </w:rPr>
      </w:pPr>
      <w:r w:rsidRPr="00E97F0C">
        <w:rPr>
          <w:color w:val="000000"/>
          <w:sz w:val="22"/>
          <w:szCs w:val="22"/>
          <w:lang w:val="uk-UA"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rsidR="00B86040" w:rsidRDefault="00B86040" w:rsidP="00B86040">
      <w:pPr>
        <w:jc w:val="both"/>
        <w:textAlignment w:val="baseline"/>
        <w:rPr>
          <w:color w:val="000000"/>
          <w:sz w:val="22"/>
          <w:szCs w:val="22"/>
          <w:lang w:val="uk-UA" w:eastAsia="uk-UA"/>
        </w:rPr>
      </w:pPr>
    </w:p>
    <w:p w:rsidR="00B86040" w:rsidRDefault="00B86040" w:rsidP="00B86040">
      <w:pPr>
        <w:ind w:firstLine="720"/>
        <w:textAlignment w:val="baseline"/>
        <w:rPr>
          <w:sz w:val="22"/>
          <w:szCs w:val="22"/>
        </w:rPr>
      </w:pPr>
      <w:r w:rsidRPr="00AE156F">
        <w:rPr>
          <w:b/>
          <w:bCs/>
          <w:color w:val="000000"/>
          <w:sz w:val="22"/>
          <w:szCs w:val="22"/>
          <w:lang w:val="uk-UA" w:eastAsia="uk-UA"/>
        </w:rPr>
        <w:t>Запитання щодо цінової пропозиції надсилайте на електронну пошту</w:t>
      </w:r>
      <w:r w:rsidRPr="00E97F0C">
        <w:rPr>
          <w:color w:val="000000"/>
          <w:sz w:val="22"/>
          <w:szCs w:val="22"/>
          <w:lang w:val="uk-UA" w:eastAsia="uk-UA"/>
        </w:rPr>
        <w:t xml:space="preserve">: </w:t>
      </w:r>
      <w:proofErr w:type="spellStart"/>
      <w:r w:rsidRPr="006A6594">
        <w:rPr>
          <w:color w:val="00B0F0"/>
          <w:sz w:val="22"/>
          <w:szCs w:val="22"/>
          <w:lang w:val="en-US" w:eastAsia="uk-UA"/>
        </w:rPr>
        <w:t>podil</w:t>
      </w:r>
      <w:proofErr w:type="spellEnd"/>
      <w:r w:rsidRPr="006A6594">
        <w:rPr>
          <w:color w:val="00B0F0"/>
          <w:sz w:val="22"/>
          <w:szCs w:val="22"/>
          <w:lang w:eastAsia="uk-UA"/>
        </w:rPr>
        <w:t>-</w:t>
      </w:r>
      <w:proofErr w:type="spellStart"/>
      <w:r w:rsidRPr="006A6594">
        <w:rPr>
          <w:color w:val="00B0F0"/>
          <w:sz w:val="22"/>
          <w:szCs w:val="22"/>
          <w:lang w:val="en-US" w:eastAsia="uk-UA"/>
        </w:rPr>
        <w:t>kyiv</w:t>
      </w:r>
      <w:proofErr w:type="spellEnd"/>
      <w:r w:rsidRPr="006A6594">
        <w:rPr>
          <w:color w:val="00B0F0"/>
          <w:sz w:val="22"/>
          <w:szCs w:val="22"/>
          <w:lang w:val="en-US"/>
        </w:rPr>
        <w:fldChar w:fldCharType="begin"/>
      </w:r>
      <w:r w:rsidRPr="006A6594">
        <w:rPr>
          <w:color w:val="00B0F0"/>
          <w:sz w:val="22"/>
          <w:szCs w:val="22"/>
        </w:rPr>
        <w:instrText xml:space="preserve"> </w:instrText>
      </w:r>
      <w:r w:rsidRPr="006A6594">
        <w:rPr>
          <w:color w:val="00B0F0"/>
          <w:sz w:val="22"/>
          <w:szCs w:val="22"/>
          <w:lang w:val="en-US"/>
        </w:rPr>
        <w:instrText>HYPERLINK</w:instrText>
      </w:r>
      <w:r w:rsidRPr="006A6594">
        <w:rPr>
          <w:color w:val="00B0F0"/>
          <w:sz w:val="22"/>
          <w:szCs w:val="22"/>
        </w:rPr>
        <w:instrText xml:space="preserve"> "</w:instrText>
      </w:r>
      <w:r w:rsidRPr="006A6594">
        <w:rPr>
          <w:color w:val="00B0F0"/>
          <w:sz w:val="22"/>
          <w:szCs w:val="22"/>
          <w:lang w:val="en-US"/>
        </w:rPr>
        <w:instrText>mailto</w:instrText>
      </w:r>
      <w:r w:rsidRPr="006A6594">
        <w:rPr>
          <w:color w:val="00B0F0"/>
          <w:sz w:val="22"/>
          <w:szCs w:val="22"/>
        </w:rPr>
        <w:instrText>:</w:instrText>
      </w:r>
      <w:r w:rsidRPr="006A6594">
        <w:rPr>
          <w:color w:val="00B0F0"/>
          <w:sz w:val="22"/>
          <w:szCs w:val="22"/>
          <w:lang w:val="en-US"/>
        </w:rPr>
        <w:instrText>tender</w:instrText>
      </w:r>
      <w:r w:rsidRPr="006A6594">
        <w:rPr>
          <w:color w:val="00B0F0"/>
          <w:sz w:val="22"/>
          <w:szCs w:val="22"/>
        </w:rPr>
        <w:instrText xml:space="preserve">@redcross.org.ua" </w:instrText>
      </w:r>
      <w:r w:rsidRPr="006A6594">
        <w:rPr>
          <w:color w:val="00B0F0"/>
          <w:sz w:val="22"/>
          <w:szCs w:val="22"/>
          <w:lang w:val="en-US"/>
        </w:rPr>
        <w:fldChar w:fldCharType="separate"/>
      </w:r>
      <w:r w:rsidRPr="006A6594">
        <w:rPr>
          <w:rStyle w:val="a8"/>
          <w:color w:val="00B0F0"/>
          <w:sz w:val="22"/>
          <w:szCs w:val="22"/>
        </w:rPr>
        <w:t>@</w:t>
      </w:r>
      <w:proofErr w:type="spellStart"/>
      <w:r w:rsidRPr="006A6594">
        <w:rPr>
          <w:rStyle w:val="a8"/>
          <w:color w:val="00B0F0"/>
          <w:sz w:val="22"/>
          <w:szCs w:val="22"/>
        </w:rPr>
        <w:t>redcross.org.ua</w:t>
      </w:r>
      <w:proofErr w:type="spellEnd"/>
      <w:r w:rsidRPr="006A6594">
        <w:rPr>
          <w:color w:val="00B0F0"/>
          <w:sz w:val="22"/>
          <w:szCs w:val="22"/>
          <w:lang w:val="en-US"/>
        </w:rPr>
        <w:fldChar w:fldCharType="end"/>
      </w:r>
      <w:r w:rsidRPr="00E97F0C">
        <w:rPr>
          <w:sz w:val="22"/>
          <w:szCs w:val="22"/>
        </w:rPr>
        <w:t xml:space="preserve"> </w:t>
      </w:r>
    </w:p>
    <w:p w:rsidR="00B86040" w:rsidRPr="00E97F0C" w:rsidRDefault="00B86040" w:rsidP="00B86040">
      <w:pPr>
        <w:ind w:firstLine="720"/>
        <w:textAlignment w:val="baseline"/>
        <w:rPr>
          <w:b/>
          <w:bCs/>
          <w:sz w:val="22"/>
          <w:szCs w:val="22"/>
          <w:lang w:val="uk-UA" w:eastAsia="uk-UA"/>
        </w:rPr>
      </w:pPr>
      <w:r w:rsidRPr="00E97F0C">
        <w:rPr>
          <w:b/>
          <w:bCs/>
          <w:color w:val="000000"/>
          <w:sz w:val="22"/>
          <w:szCs w:val="22"/>
          <w:lang w:val="uk-UA" w:eastAsia="uk-UA"/>
        </w:rPr>
        <w:t>до 1</w:t>
      </w:r>
      <w:r>
        <w:rPr>
          <w:b/>
          <w:bCs/>
          <w:color w:val="000000"/>
          <w:sz w:val="22"/>
          <w:szCs w:val="22"/>
          <w:lang w:val="uk-UA" w:eastAsia="uk-UA"/>
        </w:rPr>
        <w:t>8</w:t>
      </w:r>
      <w:r w:rsidRPr="00E97F0C">
        <w:rPr>
          <w:b/>
          <w:bCs/>
          <w:color w:val="000000"/>
          <w:sz w:val="22"/>
          <w:szCs w:val="22"/>
          <w:lang w:val="uk-UA" w:eastAsia="uk-UA"/>
        </w:rPr>
        <w:t xml:space="preserve">:00  </w:t>
      </w:r>
      <w:r>
        <w:rPr>
          <w:b/>
          <w:bCs/>
          <w:color w:val="000000"/>
          <w:sz w:val="22"/>
          <w:szCs w:val="22"/>
          <w:lang w:val="uk-UA" w:eastAsia="uk-UA"/>
        </w:rPr>
        <w:t>22</w:t>
      </w:r>
      <w:r w:rsidRPr="00E97F0C">
        <w:rPr>
          <w:b/>
          <w:bCs/>
          <w:color w:val="000000"/>
          <w:sz w:val="22"/>
          <w:szCs w:val="22"/>
          <w:lang w:val="uk-UA" w:eastAsia="uk-UA"/>
        </w:rPr>
        <w:t>.</w:t>
      </w:r>
      <w:r>
        <w:rPr>
          <w:b/>
          <w:bCs/>
          <w:color w:val="000000"/>
          <w:sz w:val="22"/>
          <w:szCs w:val="22"/>
          <w:lang w:val="uk-UA" w:eastAsia="uk-UA"/>
        </w:rPr>
        <w:t>09.</w:t>
      </w:r>
      <w:r w:rsidRPr="00E97F0C">
        <w:rPr>
          <w:b/>
          <w:bCs/>
          <w:color w:val="000000"/>
          <w:sz w:val="22"/>
          <w:szCs w:val="22"/>
          <w:lang w:val="uk-UA" w:eastAsia="uk-UA"/>
        </w:rPr>
        <w:t>2023 р. </w:t>
      </w:r>
    </w:p>
    <w:p w:rsidR="00B86040" w:rsidRDefault="00B86040" w:rsidP="00B86040">
      <w:pPr>
        <w:jc w:val="both"/>
        <w:textAlignment w:val="baseline"/>
        <w:rPr>
          <w:b/>
          <w:bCs/>
          <w:color w:val="000000"/>
          <w:sz w:val="22"/>
          <w:szCs w:val="22"/>
          <w:lang w:val="uk-UA" w:eastAsia="uk-UA"/>
        </w:rPr>
      </w:pPr>
    </w:p>
    <w:p w:rsidR="00B86040" w:rsidRDefault="00B86040" w:rsidP="00B86040">
      <w:pPr>
        <w:ind w:firstLine="720"/>
        <w:textAlignment w:val="baseline"/>
        <w:rPr>
          <w:sz w:val="22"/>
          <w:szCs w:val="22"/>
        </w:rPr>
      </w:pPr>
      <w:r w:rsidRPr="00E97F0C">
        <w:rPr>
          <w:b/>
          <w:bCs/>
          <w:color w:val="000000"/>
          <w:sz w:val="22"/>
          <w:szCs w:val="22"/>
          <w:lang w:val="uk-UA" w:eastAsia="uk-UA"/>
        </w:rPr>
        <w:t>Цінові пропозиції приймаються на електронну пошту</w:t>
      </w:r>
      <w:r w:rsidRPr="006A6594">
        <w:rPr>
          <w:color w:val="00B0F0"/>
          <w:sz w:val="22"/>
          <w:szCs w:val="22"/>
          <w:lang w:eastAsia="uk-UA"/>
        </w:rPr>
        <w:t xml:space="preserve"> </w:t>
      </w:r>
      <w:proofErr w:type="spellStart"/>
      <w:r w:rsidRPr="006A6594">
        <w:rPr>
          <w:color w:val="00B0F0"/>
          <w:sz w:val="22"/>
          <w:szCs w:val="22"/>
          <w:lang w:val="en-US" w:eastAsia="uk-UA"/>
        </w:rPr>
        <w:t>podil</w:t>
      </w:r>
      <w:proofErr w:type="spellEnd"/>
      <w:r w:rsidRPr="006A6594">
        <w:rPr>
          <w:color w:val="00B0F0"/>
          <w:sz w:val="22"/>
          <w:szCs w:val="22"/>
          <w:lang w:eastAsia="uk-UA"/>
        </w:rPr>
        <w:t>-</w:t>
      </w:r>
      <w:proofErr w:type="spellStart"/>
      <w:r w:rsidRPr="006A6594">
        <w:rPr>
          <w:color w:val="00B0F0"/>
          <w:sz w:val="22"/>
          <w:szCs w:val="22"/>
          <w:lang w:val="en-US" w:eastAsia="uk-UA"/>
        </w:rPr>
        <w:t>kyiv</w:t>
      </w:r>
      <w:proofErr w:type="spellEnd"/>
      <w:r w:rsidRPr="006A6594">
        <w:rPr>
          <w:color w:val="00B0F0"/>
          <w:sz w:val="22"/>
          <w:szCs w:val="22"/>
          <w:lang w:val="en-US"/>
        </w:rPr>
        <w:fldChar w:fldCharType="begin"/>
      </w:r>
      <w:r w:rsidRPr="006A6594">
        <w:rPr>
          <w:color w:val="00B0F0"/>
          <w:sz w:val="22"/>
          <w:szCs w:val="22"/>
        </w:rPr>
        <w:instrText xml:space="preserve"> </w:instrText>
      </w:r>
      <w:r w:rsidRPr="006A6594">
        <w:rPr>
          <w:color w:val="00B0F0"/>
          <w:sz w:val="22"/>
          <w:szCs w:val="22"/>
          <w:lang w:val="en-US"/>
        </w:rPr>
        <w:instrText>HYPERLINK</w:instrText>
      </w:r>
      <w:r w:rsidRPr="006A6594">
        <w:rPr>
          <w:color w:val="00B0F0"/>
          <w:sz w:val="22"/>
          <w:szCs w:val="22"/>
        </w:rPr>
        <w:instrText xml:space="preserve"> "</w:instrText>
      </w:r>
      <w:r w:rsidRPr="006A6594">
        <w:rPr>
          <w:color w:val="00B0F0"/>
          <w:sz w:val="22"/>
          <w:szCs w:val="22"/>
          <w:lang w:val="en-US"/>
        </w:rPr>
        <w:instrText>mailto</w:instrText>
      </w:r>
      <w:r w:rsidRPr="006A6594">
        <w:rPr>
          <w:color w:val="00B0F0"/>
          <w:sz w:val="22"/>
          <w:szCs w:val="22"/>
        </w:rPr>
        <w:instrText>:</w:instrText>
      </w:r>
      <w:r w:rsidRPr="006A6594">
        <w:rPr>
          <w:color w:val="00B0F0"/>
          <w:sz w:val="22"/>
          <w:szCs w:val="22"/>
          <w:lang w:val="en-US"/>
        </w:rPr>
        <w:instrText>tender</w:instrText>
      </w:r>
      <w:r w:rsidRPr="006A6594">
        <w:rPr>
          <w:color w:val="00B0F0"/>
          <w:sz w:val="22"/>
          <w:szCs w:val="22"/>
        </w:rPr>
        <w:instrText xml:space="preserve">@redcross.org.ua" </w:instrText>
      </w:r>
      <w:r w:rsidRPr="006A6594">
        <w:rPr>
          <w:color w:val="00B0F0"/>
          <w:sz w:val="22"/>
          <w:szCs w:val="22"/>
          <w:lang w:val="en-US"/>
        </w:rPr>
        <w:fldChar w:fldCharType="separate"/>
      </w:r>
      <w:r w:rsidRPr="006A6594">
        <w:rPr>
          <w:rStyle w:val="a8"/>
          <w:color w:val="00B0F0"/>
          <w:sz w:val="22"/>
          <w:szCs w:val="22"/>
        </w:rPr>
        <w:t>@</w:t>
      </w:r>
      <w:proofErr w:type="spellStart"/>
      <w:r w:rsidRPr="006A6594">
        <w:rPr>
          <w:rStyle w:val="a8"/>
          <w:color w:val="00B0F0"/>
          <w:sz w:val="22"/>
          <w:szCs w:val="22"/>
        </w:rPr>
        <w:t>redcross.org.ua</w:t>
      </w:r>
      <w:proofErr w:type="spellEnd"/>
      <w:r w:rsidRPr="006A6594">
        <w:rPr>
          <w:color w:val="00B0F0"/>
          <w:sz w:val="22"/>
          <w:szCs w:val="22"/>
          <w:lang w:val="en-US"/>
        </w:rPr>
        <w:fldChar w:fldCharType="end"/>
      </w:r>
      <w:r w:rsidRPr="00E97F0C">
        <w:rPr>
          <w:sz w:val="22"/>
          <w:szCs w:val="22"/>
        </w:rPr>
        <w:t xml:space="preserve"> </w:t>
      </w:r>
    </w:p>
    <w:p w:rsidR="00B86040" w:rsidRDefault="00B86040" w:rsidP="00B86040">
      <w:pPr>
        <w:ind w:firstLine="720"/>
        <w:jc w:val="both"/>
        <w:textAlignment w:val="baseline"/>
        <w:rPr>
          <w:b/>
          <w:bCs/>
          <w:color w:val="000000"/>
          <w:sz w:val="22"/>
          <w:szCs w:val="22"/>
          <w:lang w:val="uk-UA" w:eastAsia="uk-UA"/>
        </w:rPr>
      </w:pPr>
      <w:r w:rsidRPr="00E97F0C">
        <w:rPr>
          <w:color w:val="000000"/>
          <w:sz w:val="22"/>
          <w:szCs w:val="22"/>
          <w:lang w:val="uk-UA" w:eastAsia="uk-UA"/>
        </w:rPr>
        <w:t> </w:t>
      </w:r>
      <w:r w:rsidRPr="00E97F0C">
        <w:rPr>
          <w:b/>
          <w:bCs/>
          <w:color w:val="000000"/>
          <w:sz w:val="22"/>
          <w:szCs w:val="22"/>
          <w:lang w:val="uk-UA" w:eastAsia="uk-UA"/>
        </w:rPr>
        <w:t xml:space="preserve">до </w:t>
      </w:r>
      <w:r>
        <w:rPr>
          <w:b/>
          <w:bCs/>
          <w:color w:val="000000"/>
          <w:sz w:val="22"/>
          <w:szCs w:val="22"/>
          <w:lang w:val="uk-UA" w:eastAsia="uk-UA"/>
        </w:rPr>
        <w:t>25</w:t>
      </w:r>
      <w:r w:rsidRPr="00E97F0C">
        <w:rPr>
          <w:b/>
          <w:bCs/>
          <w:color w:val="000000"/>
          <w:sz w:val="22"/>
          <w:szCs w:val="22"/>
          <w:lang w:val="uk-UA" w:eastAsia="uk-UA"/>
        </w:rPr>
        <w:t>.0</w:t>
      </w:r>
      <w:r>
        <w:rPr>
          <w:b/>
          <w:bCs/>
          <w:color w:val="000000"/>
          <w:sz w:val="22"/>
          <w:szCs w:val="22"/>
          <w:lang w:val="uk-UA" w:eastAsia="uk-UA"/>
        </w:rPr>
        <w:t>9</w:t>
      </w:r>
      <w:r w:rsidRPr="00E97F0C">
        <w:rPr>
          <w:b/>
          <w:bCs/>
          <w:color w:val="000000"/>
          <w:sz w:val="22"/>
          <w:szCs w:val="22"/>
          <w:lang w:val="uk-UA" w:eastAsia="uk-UA"/>
        </w:rPr>
        <w:t xml:space="preserve">.2023 року </w:t>
      </w:r>
    </w:p>
    <w:p w:rsidR="00B86040" w:rsidRPr="00E97F0C" w:rsidRDefault="00B86040" w:rsidP="00B86040">
      <w:pPr>
        <w:ind w:firstLine="720"/>
        <w:jc w:val="both"/>
        <w:textAlignment w:val="baseline"/>
        <w:rPr>
          <w:sz w:val="22"/>
          <w:szCs w:val="22"/>
          <w:lang w:val="uk-UA" w:eastAsia="uk-UA"/>
        </w:rPr>
      </w:pPr>
      <w:r w:rsidRPr="00E97F0C">
        <w:rPr>
          <w:b/>
          <w:bCs/>
          <w:color w:val="000000"/>
          <w:sz w:val="22"/>
          <w:szCs w:val="22"/>
          <w:lang w:val="uk-UA" w:eastAsia="uk-UA"/>
        </w:rPr>
        <w:t>до 1</w:t>
      </w:r>
      <w:r>
        <w:rPr>
          <w:b/>
          <w:bCs/>
          <w:color w:val="000000"/>
          <w:sz w:val="22"/>
          <w:szCs w:val="22"/>
          <w:lang w:val="uk-UA" w:eastAsia="uk-UA"/>
        </w:rPr>
        <w:t>8</w:t>
      </w:r>
      <w:r w:rsidRPr="00E97F0C">
        <w:rPr>
          <w:b/>
          <w:bCs/>
          <w:color w:val="000000"/>
          <w:sz w:val="22"/>
          <w:szCs w:val="22"/>
          <w:lang w:val="uk-UA" w:eastAsia="uk-UA"/>
        </w:rPr>
        <w:t>:00</w:t>
      </w:r>
      <w:r w:rsidRPr="00E97F0C">
        <w:rPr>
          <w:color w:val="000000"/>
          <w:sz w:val="22"/>
          <w:szCs w:val="22"/>
          <w:lang w:val="uk-UA" w:eastAsia="uk-UA"/>
        </w:rPr>
        <w:t>. </w:t>
      </w:r>
    </w:p>
    <w:p w:rsidR="00B86040" w:rsidRPr="00E97F0C" w:rsidRDefault="00B86040" w:rsidP="00B86040">
      <w:pPr>
        <w:ind w:firstLine="420"/>
        <w:jc w:val="both"/>
        <w:textAlignment w:val="baseline"/>
        <w:rPr>
          <w:sz w:val="22"/>
          <w:szCs w:val="22"/>
          <w:lang w:val="uk-UA" w:eastAsia="uk-UA"/>
        </w:rPr>
      </w:pPr>
      <w:r w:rsidRPr="00E97F0C">
        <w:rPr>
          <w:color w:val="000000"/>
          <w:sz w:val="22"/>
          <w:szCs w:val="22"/>
          <w:lang w:val="uk-UA" w:eastAsia="uk-UA"/>
        </w:rPr>
        <w:t> </w:t>
      </w:r>
    </w:p>
    <w:p w:rsidR="00B86040" w:rsidRPr="00E97F0C" w:rsidRDefault="00B86040" w:rsidP="00B86040">
      <w:pPr>
        <w:ind w:firstLine="720"/>
        <w:jc w:val="both"/>
        <w:rPr>
          <w:b/>
          <w:sz w:val="22"/>
          <w:szCs w:val="22"/>
          <w:lang w:val="uk-UA"/>
        </w:rPr>
      </w:pPr>
      <w:r w:rsidRPr="00E97F0C">
        <w:rPr>
          <w:b/>
          <w:sz w:val="22"/>
          <w:szCs w:val="22"/>
          <w:lang w:val="uk-UA"/>
        </w:rPr>
        <w:t>Підписанням та поданням своєї цінової пропозиції учасник погоджується з наступним:</w:t>
      </w:r>
    </w:p>
    <w:p w:rsidR="00B86040" w:rsidRPr="00E97F0C" w:rsidRDefault="00B86040" w:rsidP="00B86040">
      <w:pPr>
        <w:numPr>
          <w:ilvl w:val="0"/>
          <w:numId w:val="4"/>
        </w:numPr>
        <w:ind w:left="357" w:firstLine="720"/>
        <w:jc w:val="both"/>
        <w:rPr>
          <w:sz w:val="22"/>
          <w:szCs w:val="22"/>
          <w:lang w:val="uk-UA"/>
        </w:rPr>
      </w:pPr>
      <w:r w:rsidRPr="00E97F0C">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B86040" w:rsidRPr="00E97F0C" w:rsidRDefault="00B86040" w:rsidP="00B86040">
      <w:pPr>
        <w:numPr>
          <w:ilvl w:val="0"/>
          <w:numId w:val="4"/>
        </w:numPr>
        <w:ind w:left="357" w:firstLine="720"/>
        <w:jc w:val="both"/>
        <w:rPr>
          <w:sz w:val="22"/>
          <w:szCs w:val="22"/>
          <w:lang w:val="uk-UA"/>
        </w:rPr>
      </w:pPr>
      <w:r w:rsidRPr="00E97F0C">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B86040" w:rsidRPr="00E97F0C" w:rsidRDefault="00B86040" w:rsidP="00B86040">
      <w:pPr>
        <w:numPr>
          <w:ilvl w:val="0"/>
          <w:numId w:val="4"/>
        </w:numPr>
        <w:ind w:left="357" w:firstLine="720"/>
        <w:jc w:val="both"/>
        <w:rPr>
          <w:b/>
          <w:bCs/>
          <w:iCs/>
          <w:sz w:val="22"/>
          <w:szCs w:val="22"/>
          <w:lang w:val="uk-UA"/>
        </w:rPr>
      </w:pPr>
      <w:r w:rsidRPr="00E97F0C">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E97F0C">
        <w:rPr>
          <w:b/>
          <w:sz w:val="22"/>
          <w:szCs w:val="22"/>
          <w:lang w:val="uk-UA"/>
        </w:rPr>
        <w:t xml:space="preserve">  </w:t>
      </w:r>
    </w:p>
    <w:p w:rsidR="00B86040" w:rsidRDefault="00B86040" w:rsidP="00B86040">
      <w:pPr>
        <w:ind w:firstLine="720"/>
        <w:jc w:val="both"/>
        <w:rPr>
          <w:b/>
          <w:sz w:val="22"/>
          <w:szCs w:val="22"/>
          <w:lang w:val="uk-UA"/>
        </w:rPr>
      </w:pPr>
    </w:p>
    <w:p w:rsidR="00B86040" w:rsidRPr="00E97F0C" w:rsidRDefault="00B86040" w:rsidP="00B86040">
      <w:pPr>
        <w:ind w:firstLine="720"/>
        <w:jc w:val="both"/>
        <w:rPr>
          <w:b/>
          <w:sz w:val="22"/>
          <w:szCs w:val="22"/>
          <w:lang w:val="uk-UA"/>
        </w:rPr>
      </w:pPr>
      <w:r w:rsidRPr="00E97F0C">
        <w:rPr>
          <w:b/>
          <w:sz w:val="22"/>
          <w:szCs w:val="22"/>
          <w:lang w:val="uk-UA"/>
        </w:rPr>
        <w:t>Підписанням та поданням своєї цінової пропозиції учасник підтверджує:</w:t>
      </w:r>
    </w:p>
    <w:p w:rsidR="00B86040" w:rsidRPr="00E97F0C" w:rsidRDefault="00B86040" w:rsidP="00B86040">
      <w:pPr>
        <w:ind w:firstLine="720"/>
        <w:jc w:val="both"/>
        <w:rPr>
          <w:iCs/>
          <w:sz w:val="22"/>
          <w:szCs w:val="22"/>
          <w:lang w:val="uk-UA"/>
        </w:rPr>
      </w:pPr>
      <w:r w:rsidRPr="00E97F0C">
        <w:rPr>
          <w:iCs/>
          <w:sz w:val="22"/>
          <w:szCs w:val="22"/>
          <w:lang w:val="uk-UA"/>
        </w:rPr>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rsidR="00B86040" w:rsidRPr="00E97F0C" w:rsidRDefault="00B86040" w:rsidP="00B86040">
      <w:pPr>
        <w:ind w:firstLine="720"/>
        <w:jc w:val="both"/>
        <w:rPr>
          <w:iCs/>
          <w:sz w:val="22"/>
          <w:szCs w:val="22"/>
          <w:lang w:val="uk-UA"/>
        </w:rPr>
      </w:pPr>
      <w:r w:rsidRPr="00E97F0C">
        <w:rPr>
          <w:iCs/>
          <w:sz w:val="22"/>
          <w:szCs w:val="22"/>
          <w:lang w:val="uk-UA"/>
        </w:rPr>
        <w:t xml:space="preserve"> - юридичних осіб, створених та зареєстрованих відповідно до законодавства України, кінцевим </w:t>
      </w:r>
      <w:proofErr w:type="spellStart"/>
      <w:r w:rsidRPr="00E97F0C">
        <w:rPr>
          <w:iCs/>
          <w:sz w:val="22"/>
          <w:szCs w:val="22"/>
          <w:lang w:val="uk-UA"/>
        </w:rPr>
        <w:t>бенефіціарним</w:t>
      </w:r>
      <w:proofErr w:type="spellEnd"/>
      <w:r w:rsidRPr="00E97F0C">
        <w:rPr>
          <w:iCs/>
          <w:sz w:val="22"/>
          <w:szCs w:val="22"/>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w:t>
      </w:r>
      <w:r w:rsidRPr="00E97F0C">
        <w:rPr>
          <w:iCs/>
          <w:sz w:val="22"/>
          <w:szCs w:val="22"/>
          <w:lang w:val="uk-UA"/>
        </w:rPr>
        <w:lastRenderedPageBreak/>
        <w:t xml:space="preserve">території України на законних підставах, або юридична особа, створена та зареєстрована відповідно до законодавства Російської Федерації; </w:t>
      </w:r>
    </w:p>
    <w:p w:rsidR="00B86040" w:rsidRPr="00E97F0C" w:rsidRDefault="00B86040" w:rsidP="00B86040">
      <w:pPr>
        <w:ind w:firstLine="720"/>
        <w:jc w:val="both"/>
        <w:rPr>
          <w:iCs/>
          <w:sz w:val="22"/>
          <w:szCs w:val="22"/>
          <w:lang w:val="uk-UA"/>
        </w:rPr>
      </w:pPr>
      <w:r w:rsidRPr="00E97F0C">
        <w:rPr>
          <w:iCs/>
          <w:sz w:val="22"/>
          <w:szCs w:val="22"/>
          <w:lang w:val="uk-UA"/>
        </w:rPr>
        <w:t>- осіб, пов’язаних з державою-агресором.</w:t>
      </w:r>
    </w:p>
    <w:p w:rsidR="00B86040" w:rsidRPr="00E97F0C" w:rsidRDefault="00B86040" w:rsidP="00B86040">
      <w:pPr>
        <w:ind w:firstLine="720"/>
        <w:jc w:val="both"/>
        <w:rPr>
          <w:iCs/>
          <w:sz w:val="22"/>
          <w:szCs w:val="22"/>
          <w:lang w:val="uk-UA"/>
        </w:rPr>
      </w:pPr>
      <w:r w:rsidRPr="00E97F0C">
        <w:rPr>
          <w:iCs/>
          <w:sz w:val="22"/>
          <w:szCs w:val="22"/>
          <w:lang w:val="uk-UA"/>
        </w:rPr>
        <w:t>1.2. На Учасника (його посадових осіб) не поширюється дія економічних Санкцій*.</w:t>
      </w:r>
    </w:p>
    <w:p w:rsidR="00B86040" w:rsidRPr="00E97F0C" w:rsidRDefault="00B86040" w:rsidP="00B86040">
      <w:pPr>
        <w:ind w:firstLine="720"/>
        <w:jc w:val="both"/>
        <w:rPr>
          <w:iCs/>
          <w:sz w:val="22"/>
          <w:szCs w:val="22"/>
          <w:lang w:val="uk-UA"/>
        </w:rPr>
      </w:pPr>
      <w:r w:rsidRPr="00E97F0C">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00B86040" w:rsidRPr="00E97F0C" w:rsidRDefault="00B86040" w:rsidP="00B86040">
      <w:pPr>
        <w:ind w:firstLine="720"/>
        <w:jc w:val="both"/>
        <w:rPr>
          <w:iCs/>
          <w:sz w:val="22"/>
          <w:szCs w:val="22"/>
          <w:lang w:val="uk-UA"/>
        </w:rPr>
      </w:pPr>
      <w:r w:rsidRPr="00E97F0C">
        <w:rPr>
          <w:iCs/>
          <w:sz w:val="22"/>
          <w:szCs w:val="22"/>
          <w:lang w:val="uk-UA"/>
        </w:rPr>
        <w:t>1.3. Учасника (його посадових осіб) не включено до:</w:t>
      </w:r>
    </w:p>
    <w:p w:rsidR="00B86040" w:rsidRPr="00E97F0C" w:rsidRDefault="00B86040" w:rsidP="00B86040">
      <w:pPr>
        <w:ind w:firstLine="720"/>
        <w:jc w:val="both"/>
        <w:rPr>
          <w:iCs/>
          <w:sz w:val="22"/>
          <w:szCs w:val="22"/>
          <w:lang w:val="uk-UA"/>
        </w:rPr>
      </w:pPr>
      <w:r w:rsidRPr="00E97F0C">
        <w:rPr>
          <w:iCs/>
          <w:sz w:val="22"/>
          <w:szCs w:val="22"/>
          <w:lang w:val="uk-UA"/>
        </w:rPr>
        <w:t>Санкцій РНБО (Ради національної безпеки і оборони України).</w:t>
      </w:r>
    </w:p>
    <w:p w:rsidR="00B86040" w:rsidRPr="00E97F0C" w:rsidRDefault="00B86040" w:rsidP="00B86040">
      <w:pPr>
        <w:ind w:firstLine="720"/>
        <w:jc w:val="both"/>
        <w:rPr>
          <w:iCs/>
          <w:sz w:val="22"/>
          <w:szCs w:val="22"/>
          <w:lang w:val="uk-UA"/>
        </w:rPr>
      </w:pPr>
      <w:proofErr w:type="spellStart"/>
      <w:r w:rsidRPr="00E97F0C">
        <w:rPr>
          <w:iCs/>
          <w:sz w:val="22"/>
          <w:szCs w:val="22"/>
          <w:lang w:val="uk-UA"/>
        </w:rPr>
        <w:t>Санкційного</w:t>
      </w:r>
      <w:proofErr w:type="spellEnd"/>
      <w:r w:rsidRPr="00E97F0C">
        <w:rPr>
          <w:iCs/>
          <w:sz w:val="22"/>
          <w:szCs w:val="22"/>
          <w:lang w:val="uk-UA"/>
        </w:rPr>
        <w:t xml:space="preserve"> списку Міністерства Фінансів США (OFAC).</w:t>
      </w:r>
    </w:p>
    <w:p w:rsidR="00B86040" w:rsidRPr="00E97F0C" w:rsidRDefault="00B86040" w:rsidP="00B86040">
      <w:pPr>
        <w:ind w:firstLine="720"/>
        <w:jc w:val="both"/>
        <w:rPr>
          <w:iCs/>
          <w:sz w:val="22"/>
          <w:szCs w:val="22"/>
          <w:lang w:val="uk-UA"/>
        </w:rPr>
      </w:pPr>
      <w:proofErr w:type="spellStart"/>
      <w:r w:rsidRPr="00E97F0C">
        <w:rPr>
          <w:iCs/>
          <w:sz w:val="22"/>
          <w:szCs w:val="22"/>
          <w:lang w:val="uk-UA"/>
        </w:rPr>
        <w:t>Санкційного</w:t>
      </w:r>
      <w:proofErr w:type="spellEnd"/>
      <w:r w:rsidRPr="00E97F0C">
        <w:rPr>
          <w:iCs/>
          <w:sz w:val="22"/>
          <w:szCs w:val="22"/>
          <w:lang w:val="uk-UA"/>
        </w:rPr>
        <w:t xml:space="preserve"> списку Канади.</w:t>
      </w:r>
    </w:p>
    <w:p w:rsidR="00B86040" w:rsidRPr="00E97F0C" w:rsidRDefault="00B86040" w:rsidP="00B86040">
      <w:pPr>
        <w:ind w:firstLine="720"/>
        <w:jc w:val="both"/>
        <w:rPr>
          <w:iCs/>
          <w:sz w:val="22"/>
          <w:szCs w:val="22"/>
          <w:lang w:val="uk-UA"/>
        </w:rPr>
      </w:pPr>
      <w:proofErr w:type="spellStart"/>
      <w:r w:rsidRPr="00E97F0C">
        <w:rPr>
          <w:iCs/>
          <w:sz w:val="22"/>
          <w:szCs w:val="22"/>
          <w:lang w:val="uk-UA"/>
        </w:rPr>
        <w:t>Санкційного</w:t>
      </w:r>
      <w:proofErr w:type="spellEnd"/>
      <w:r w:rsidRPr="00E97F0C">
        <w:rPr>
          <w:iCs/>
          <w:sz w:val="22"/>
          <w:szCs w:val="22"/>
          <w:lang w:val="uk-UA"/>
        </w:rPr>
        <w:t xml:space="preserve"> списку ЄС.</w:t>
      </w:r>
    </w:p>
    <w:p w:rsidR="00B86040" w:rsidRPr="00E97F0C" w:rsidRDefault="00B86040" w:rsidP="00B86040">
      <w:pPr>
        <w:ind w:firstLine="720"/>
        <w:jc w:val="both"/>
        <w:rPr>
          <w:iCs/>
          <w:sz w:val="22"/>
          <w:szCs w:val="22"/>
          <w:lang w:val="uk-UA"/>
        </w:rPr>
      </w:pPr>
      <w:r w:rsidRPr="00E97F0C">
        <w:rPr>
          <w:iCs/>
          <w:sz w:val="22"/>
          <w:szCs w:val="22"/>
          <w:lang w:val="uk-UA"/>
        </w:rPr>
        <w:t xml:space="preserve">Зведеного </w:t>
      </w:r>
      <w:proofErr w:type="spellStart"/>
      <w:r w:rsidRPr="00E97F0C">
        <w:rPr>
          <w:iCs/>
          <w:sz w:val="22"/>
          <w:szCs w:val="22"/>
          <w:lang w:val="uk-UA"/>
        </w:rPr>
        <w:t>санкційного</w:t>
      </w:r>
      <w:proofErr w:type="spellEnd"/>
      <w:r w:rsidRPr="00E97F0C">
        <w:rPr>
          <w:iCs/>
          <w:sz w:val="22"/>
          <w:szCs w:val="22"/>
          <w:lang w:val="uk-UA"/>
        </w:rPr>
        <w:t xml:space="preserve"> списку Австралії.</w:t>
      </w:r>
    </w:p>
    <w:p w:rsidR="00B86040" w:rsidRPr="00E97F0C" w:rsidRDefault="00B86040" w:rsidP="00B86040">
      <w:pPr>
        <w:ind w:firstLine="720"/>
        <w:jc w:val="both"/>
        <w:rPr>
          <w:iCs/>
          <w:sz w:val="22"/>
          <w:szCs w:val="22"/>
          <w:lang w:val="uk-UA"/>
        </w:rPr>
      </w:pPr>
      <w:proofErr w:type="spellStart"/>
      <w:r w:rsidRPr="00E97F0C">
        <w:rPr>
          <w:iCs/>
          <w:sz w:val="22"/>
          <w:szCs w:val="22"/>
          <w:lang w:val="uk-UA"/>
        </w:rPr>
        <w:t>Санкційного</w:t>
      </w:r>
      <w:proofErr w:type="spellEnd"/>
      <w:r w:rsidRPr="00E97F0C">
        <w:rPr>
          <w:iCs/>
          <w:sz w:val="22"/>
          <w:szCs w:val="22"/>
          <w:lang w:val="uk-UA"/>
        </w:rPr>
        <w:t xml:space="preserve"> списку Великобританії.</w:t>
      </w:r>
    </w:p>
    <w:p w:rsidR="00B86040" w:rsidRPr="00E97F0C" w:rsidRDefault="00B86040" w:rsidP="00B86040">
      <w:pPr>
        <w:ind w:firstLine="720"/>
        <w:jc w:val="both"/>
        <w:rPr>
          <w:iCs/>
          <w:sz w:val="22"/>
          <w:szCs w:val="22"/>
          <w:lang w:val="uk-UA"/>
        </w:rPr>
      </w:pPr>
      <w:proofErr w:type="spellStart"/>
      <w:r w:rsidRPr="00E97F0C">
        <w:rPr>
          <w:iCs/>
          <w:sz w:val="22"/>
          <w:szCs w:val="22"/>
          <w:lang w:val="uk-UA"/>
        </w:rPr>
        <w:t>Санкційного</w:t>
      </w:r>
      <w:proofErr w:type="spellEnd"/>
      <w:r w:rsidRPr="00E97F0C">
        <w:rPr>
          <w:iCs/>
          <w:sz w:val="22"/>
          <w:szCs w:val="22"/>
          <w:lang w:val="uk-UA"/>
        </w:rPr>
        <w:t xml:space="preserve"> списку Японії проти РФ у зв'язку з подіями в Україні.</w:t>
      </w:r>
    </w:p>
    <w:p w:rsidR="00B86040" w:rsidRPr="00E97F0C" w:rsidRDefault="00B86040" w:rsidP="00B86040">
      <w:pPr>
        <w:ind w:firstLine="720"/>
        <w:jc w:val="both"/>
        <w:rPr>
          <w:iCs/>
          <w:sz w:val="22"/>
          <w:szCs w:val="22"/>
          <w:lang w:val="uk-UA"/>
        </w:rPr>
      </w:pPr>
      <w:proofErr w:type="spellStart"/>
      <w:r w:rsidRPr="00E97F0C">
        <w:rPr>
          <w:iCs/>
          <w:sz w:val="22"/>
          <w:szCs w:val="22"/>
          <w:lang w:val="uk-UA"/>
        </w:rPr>
        <w:t>Санкційних</w:t>
      </w:r>
      <w:proofErr w:type="spellEnd"/>
      <w:r w:rsidRPr="00E97F0C">
        <w:rPr>
          <w:iCs/>
          <w:sz w:val="22"/>
          <w:szCs w:val="22"/>
          <w:lang w:val="uk-UA"/>
        </w:rPr>
        <w:t xml:space="preserve"> списків Бюро промисловості та безпеки (BIS) Міністерства торгівлі США.</w:t>
      </w:r>
    </w:p>
    <w:p w:rsidR="00B86040" w:rsidRPr="00E97F0C" w:rsidRDefault="00B86040" w:rsidP="00B86040">
      <w:pPr>
        <w:ind w:firstLine="720"/>
        <w:jc w:val="both"/>
        <w:rPr>
          <w:sz w:val="22"/>
          <w:szCs w:val="22"/>
          <w:lang w:val="uk-UA"/>
        </w:rPr>
      </w:pPr>
      <w:r w:rsidRPr="00E97F0C">
        <w:rPr>
          <w:b/>
          <w:spacing w:val="-4"/>
          <w:sz w:val="22"/>
          <w:szCs w:val="22"/>
          <w:lang w:val="uk-UA"/>
        </w:rPr>
        <w:t xml:space="preserve">Методика обрання переможця конкурсу (процедури місцевої закупівлі). </w:t>
      </w:r>
      <w:r w:rsidRPr="00E97F0C">
        <w:rPr>
          <w:spacing w:val="-4"/>
          <w:sz w:val="22"/>
          <w:szCs w:val="22"/>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B86040" w:rsidRDefault="00B86040" w:rsidP="00B86040">
      <w:pPr>
        <w:ind w:firstLine="426"/>
        <w:jc w:val="both"/>
        <w:rPr>
          <w:spacing w:val="-4"/>
          <w:sz w:val="22"/>
          <w:szCs w:val="22"/>
          <w:lang w:val="uk-UA"/>
        </w:rPr>
      </w:pPr>
      <w:r w:rsidRPr="00B33145">
        <w:rPr>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w:t>
      </w:r>
      <w:r>
        <w:rPr>
          <w:spacing w:val="-4"/>
          <w:sz w:val="22"/>
          <w:szCs w:val="22"/>
          <w:lang w:val="uk-UA"/>
        </w:rPr>
        <w:t xml:space="preserve"> </w:t>
      </w:r>
      <w:r w:rsidRPr="00241C60">
        <w:rPr>
          <w:spacing w:val="-4"/>
          <w:sz w:val="22"/>
          <w:szCs w:val="22"/>
          <w:lang w:val="uk-UA"/>
        </w:rPr>
        <w:t>розміщення відповідного повідомлення на сайті*</w:t>
      </w:r>
      <w:r>
        <w:rPr>
          <w:spacing w:val="-4"/>
          <w:sz w:val="22"/>
          <w:szCs w:val="22"/>
          <w:lang w:val="uk-UA"/>
        </w:rPr>
        <w:t xml:space="preserve"> </w:t>
      </w:r>
      <w:r w:rsidRPr="00241C60">
        <w:rPr>
          <w:spacing w:val="-4"/>
          <w:sz w:val="22"/>
          <w:szCs w:val="22"/>
          <w:lang w:val="uk-UA"/>
        </w:rPr>
        <w:t xml:space="preserve">Товариства або </w:t>
      </w:r>
      <w:r w:rsidRPr="00B33145">
        <w:rPr>
          <w:spacing w:val="-4"/>
          <w:sz w:val="22"/>
          <w:szCs w:val="22"/>
          <w:lang w:val="uk-UA"/>
        </w:rPr>
        <w:t>надсилання відповідних повідомлень всім учасникам місцевої закупівлі електронною поштою.</w:t>
      </w:r>
      <w:r w:rsidRPr="00921306">
        <w:rPr>
          <w:spacing w:val="-4"/>
          <w:sz w:val="22"/>
          <w:szCs w:val="22"/>
          <w:lang w:val="uk-UA"/>
        </w:rPr>
        <w:t xml:space="preserve"> </w:t>
      </w:r>
    </w:p>
    <w:p w:rsidR="00B86040" w:rsidRPr="007C63B3" w:rsidRDefault="00B86040" w:rsidP="00B86040">
      <w:pPr>
        <w:ind w:firstLine="426"/>
        <w:jc w:val="both"/>
        <w:rPr>
          <w:i/>
          <w:iCs/>
          <w:spacing w:val="-4"/>
          <w:sz w:val="22"/>
          <w:szCs w:val="22"/>
        </w:rPr>
      </w:pPr>
      <w:r w:rsidRPr="007C63B3">
        <w:rPr>
          <w:i/>
          <w:iCs/>
          <w:spacing w:val="-4"/>
          <w:sz w:val="22"/>
          <w:szCs w:val="22"/>
        </w:rPr>
        <w:t>*</w:t>
      </w:r>
      <w:proofErr w:type="spellStart"/>
      <w:r w:rsidRPr="007C63B3">
        <w:rPr>
          <w:i/>
          <w:iCs/>
          <w:spacing w:val="-4"/>
          <w:sz w:val="22"/>
          <w:szCs w:val="22"/>
        </w:rPr>
        <w:t>Повідомляємо</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w:t>
      </w:r>
      <w:r>
        <w:rPr>
          <w:i/>
          <w:iCs/>
          <w:spacing w:val="-4"/>
          <w:sz w:val="22"/>
          <w:szCs w:val="22"/>
          <w:lang w:val="uk-UA"/>
        </w:rPr>
        <w:t xml:space="preserve">Подільська районна організація </w:t>
      </w:r>
      <w:proofErr w:type="spellStart"/>
      <w:r w:rsidRPr="007C63B3">
        <w:rPr>
          <w:i/>
          <w:iCs/>
          <w:spacing w:val="-4"/>
          <w:sz w:val="22"/>
          <w:szCs w:val="22"/>
        </w:rPr>
        <w:t>Товариство</w:t>
      </w:r>
      <w:proofErr w:type="spellEnd"/>
      <w:r w:rsidRPr="007C63B3">
        <w:rPr>
          <w:i/>
          <w:iCs/>
          <w:spacing w:val="-4"/>
          <w:sz w:val="22"/>
          <w:szCs w:val="22"/>
        </w:rPr>
        <w:t xml:space="preserve"> Червоного </w:t>
      </w:r>
      <w:proofErr w:type="spellStart"/>
      <w:r w:rsidRPr="007C63B3">
        <w:rPr>
          <w:i/>
          <w:iCs/>
          <w:spacing w:val="-4"/>
          <w:sz w:val="22"/>
          <w:szCs w:val="22"/>
        </w:rPr>
        <w:t>Хреста</w:t>
      </w:r>
      <w:proofErr w:type="spellEnd"/>
      <w:r w:rsidRPr="007C63B3">
        <w:rPr>
          <w:i/>
          <w:iCs/>
          <w:spacing w:val="-4"/>
          <w:sz w:val="22"/>
          <w:szCs w:val="22"/>
        </w:rPr>
        <w:t xml:space="preserve"> </w:t>
      </w:r>
      <w:proofErr w:type="spellStart"/>
      <w:r w:rsidRPr="007C63B3">
        <w:rPr>
          <w:i/>
          <w:iCs/>
          <w:spacing w:val="-4"/>
          <w:sz w:val="22"/>
          <w:szCs w:val="22"/>
        </w:rPr>
        <w:t>України</w:t>
      </w:r>
      <w:proofErr w:type="spellEnd"/>
      <w:r>
        <w:rPr>
          <w:i/>
          <w:iCs/>
          <w:spacing w:val="-4"/>
          <w:sz w:val="22"/>
          <w:szCs w:val="22"/>
          <w:lang w:val="uk-UA"/>
        </w:rPr>
        <w:t xml:space="preserve"> в </w:t>
      </w:r>
      <w:proofErr w:type="spellStart"/>
      <w:r>
        <w:rPr>
          <w:i/>
          <w:iCs/>
          <w:spacing w:val="-4"/>
          <w:sz w:val="22"/>
          <w:szCs w:val="22"/>
          <w:lang w:val="uk-UA"/>
        </w:rPr>
        <w:t>м</w:t>
      </w:r>
      <w:proofErr w:type="gramStart"/>
      <w:r>
        <w:rPr>
          <w:i/>
          <w:iCs/>
          <w:spacing w:val="-4"/>
          <w:sz w:val="22"/>
          <w:szCs w:val="22"/>
          <w:lang w:val="uk-UA"/>
        </w:rPr>
        <w:t>.К</w:t>
      </w:r>
      <w:proofErr w:type="gramEnd"/>
      <w:r>
        <w:rPr>
          <w:i/>
          <w:iCs/>
          <w:spacing w:val="-4"/>
          <w:sz w:val="22"/>
          <w:szCs w:val="22"/>
          <w:lang w:val="uk-UA"/>
        </w:rPr>
        <w:t>иєві</w:t>
      </w:r>
      <w:proofErr w:type="spellEnd"/>
      <w:r w:rsidRPr="007C63B3">
        <w:rPr>
          <w:i/>
          <w:iCs/>
          <w:spacing w:val="-4"/>
          <w:sz w:val="22"/>
          <w:szCs w:val="22"/>
        </w:rPr>
        <w:t xml:space="preserve"> проводить </w:t>
      </w:r>
      <w:proofErr w:type="spellStart"/>
      <w:r w:rsidRPr="007C63B3">
        <w:rPr>
          <w:i/>
          <w:iCs/>
          <w:spacing w:val="-4"/>
          <w:sz w:val="22"/>
          <w:szCs w:val="22"/>
        </w:rPr>
        <w:t>закупівлю</w:t>
      </w:r>
      <w:proofErr w:type="spellEnd"/>
      <w:r w:rsidRPr="007C63B3">
        <w:rPr>
          <w:i/>
          <w:iCs/>
          <w:spacing w:val="-4"/>
          <w:sz w:val="22"/>
          <w:szCs w:val="22"/>
        </w:rPr>
        <w:t xml:space="preserve"> </w:t>
      </w:r>
      <w:proofErr w:type="spellStart"/>
      <w:r w:rsidRPr="007C63B3">
        <w:rPr>
          <w:i/>
          <w:iCs/>
          <w:spacing w:val="-4"/>
          <w:sz w:val="22"/>
          <w:szCs w:val="22"/>
        </w:rPr>
        <w:t>відповідно</w:t>
      </w:r>
      <w:proofErr w:type="spellEnd"/>
      <w:r w:rsidRPr="007C63B3">
        <w:rPr>
          <w:i/>
          <w:iCs/>
          <w:spacing w:val="-4"/>
          <w:sz w:val="22"/>
          <w:szCs w:val="22"/>
        </w:rPr>
        <w:t xml:space="preserve"> до </w:t>
      </w:r>
      <w:proofErr w:type="spellStart"/>
      <w:r w:rsidRPr="007C63B3">
        <w:rPr>
          <w:i/>
          <w:iCs/>
          <w:spacing w:val="-4"/>
          <w:sz w:val="22"/>
          <w:szCs w:val="22"/>
        </w:rPr>
        <w:t>внутрішніх</w:t>
      </w:r>
      <w:proofErr w:type="spellEnd"/>
      <w:r w:rsidRPr="007C63B3">
        <w:rPr>
          <w:i/>
          <w:iCs/>
          <w:spacing w:val="-4"/>
          <w:sz w:val="22"/>
          <w:szCs w:val="22"/>
        </w:rPr>
        <w:t xml:space="preserve"> локально </w:t>
      </w:r>
      <w:proofErr w:type="spellStart"/>
      <w:r w:rsidRPr="007C63B3">
        <w:rPr>
          <w:i/>
          <w:iCs/>
          <w:spacing w:val="-4"/>
          <w:sz w:val="22"/>
          <w:szCs w:val="22"/>
        </w:rPr>
        <w:t>нормативних</w:t>
      </w:r>
      <w:proofErr w:type="spellEnd"/>
      <w:r w:rsidRPr="007C63B3">
        <w:rPr>
          <w:i/>
          <w:iCs/>
          <w:spacing w:val="-4"/>
          <w:sz w:val="22"/>
          <w:szCs w:val="22"/>
        </w:rPr>
        <w:t xml:space="preserve"> </w:t>
      </w:r>
      <w:proofErr w:type="spellStart"/>
      <w:r w:rsidRPr="007C63B3">
        <w:rPr>
          <w:i/>
          <w:iCs/>
          <w:spacing w:val="-4"/>
          <w:sz w:val="22"/>
          <w:szCs w:val="22"/>
        </w:rPr>
        <w:t>документів</w:t>
      </w:r>
      <w:proofErr w:type="spellEnd"/>
      <w:r w:rsidRPr="007C63B3">
        <w:rPr>
          <w:i/>
          <w:iCs/>
          <w:spacing w:val="-4"/>
          <w:sz w:val="22"/>
          <w:szCs w:val="22"/>
        </w:rPr>
        <w:t xml:space="preserve">. </w:t>
      </w:r>
      <w:proofErr w:type="spellStart"/>
      <w:r w:rsidRPr="007C63B3">
        <w:rPr>
          <w:i/>
          <w:iCs/>
          <w:spacing w:val="-4"/>
          <w:sz w:val="22"/>
          <w:szCs w:val="22"/>
        </w:rPr>
        <w:t>Окремо</w:t>
      </w:r>
      <w:proofErr w:type="spellEnd"/>
      <w:r w:rsidRPr="007C63B3">
        <w:rPr>
          <w:i/>
          <w:iCs/>
          <w:spacing w:val="-4"/>
          <w:sz w:val="22"/>
          <w:szCs w:val="22"/>
        </w:rPr>
        <w:t xml:space="preserve"> </w:t>
      </w:r>
      <w:proofErr w:type="spellStart"/>
      <w:r w:rsidRPr="007C63B3">
        <w:rPr>
          <w:i/>
          <w:iCs/>
          <w:spacing w:val="-4"/>
          <w:sz w:val="22"/>
          <w:szCs w:val="22"/>
        </w:rPr>
        <w:t>звертаємо</w:t>
      </w:r>
      <w:proofErr w:type="spellEnd"/>
      <w:r w:rsidRPr="007C63B3">
        <w:rPr>
          <w:i/>
          <w:iCs/>
          <w:spacing w:val="-4"/>
          <w:sz w:val="22"/>
          <w:szCs w:val="22"/>
        </w:rPr>
        <w:t xml:space="preserve"> </w:t>
      </w:r>
      <w:proofErr w:type="spellStart"/>
      <w:r w:rsidRPr="007C63B3">
        <w:rPr>
          <w:i/>
          <w:iCs/>
          <w:spacing w:val="-4"/>
          <w:sz w:val="22"/>
          <w:szCs w:val="22"/>
        </w:rPr>
        <w:t>увагу</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протокол </w:t>
      </w:r>
      <w:proofErr w:type="spellStart"/>
      <w:r w:rsidRPr="007C63B3">
        <w:rPr>
          <w:i/>
          <w:iCs/>
          <w:spacing w:val="-4"/>
          <w:sz w:val="22"/>
          <w:szCs w:val="22"/>
        </w:rPr>
        <w:t>розкриття</w:t>
      </w:r>
      <w:proofErr w:type="spellEnd"/>
      <w:r w:rsidRPr="007C63B3">
        <w:rPr>
          <w:i/>
          <w:iCs/>
          <w:spacing w:val="-4"/>
          <w:sz w:val="22"/>
          <w:szCs w:val="22"/>
        </w:rPr>
        <w:t xml:space="preserve"> </w:t>
      </w:r>
      <w:proofErr w:type="spellStart"/>
      <w:r w:rsidRPr="007C63B3">
        <w:rPr>
          <w:i/>
          <w:iCs/>
          <w:spacing w:val="-4"/>
          <w:sz w:val="22"/>
          <w:szCs w:val="22"/>
        </w:rPr>
        <w:t>тендерних</w:t>
      </w:r>
      <w:proofErr w:type="spellEnd"/>
      <w:r w:rsidRPr="007C63B3">
        <w:rPr>
          <w:i/>
          <w:iCs/>
          <w:spacing w:val="-4"/>
          <w:sz w:val="22"/>
          <w:szCs w:val="22"/>
        </w:rPr>
        <w:t xml:space="preserve"> </w:t>
      </w:r>
      <w:proofErr w:type="spellStart"/>
      <w:r w:rsidRPr="007C63B3">
        <w:rPr>
          <w:i/>
          <w:iCs/>
          <w:spacing w:val="-4"/>
          <w:sz w:val="22"/>
          <w:szCs w:val="22"/>
        </w:rPr>
        <w:t>пропозицій</w:t>
      </w:r>
      <w:proofErr w:type="spellEnd"/>
      <w:r w:rsidRPr="007C63B3">
        <w:rPr>
          <w:i/>
          <w:iCs/>
          <w:spacing w:val="-4"/>
          <w:sz w:val="22"/>
          <w:szCs w:val="22"/>
        </w:rPr>
        <w:t xml:space="preserve"> не </w:t>
      </w:r>
      <w:proofErr w:type="spellStart"/>
      <w:r w:rsidRPr="007C63B3">
        <w:rPr>
          <w:i/>
          <w:iCs/>
          <w:spacing w:val="-4"/>
          <w:sz w:val="22"/>
          <w:szCs w:val="22"/>
        </w:rPr>
        <w:t>передбачено</w:t>
      </w:r>
      <w:proofErr w:type="spellEnd"/>
      <w:r w:rsidRPr="007C63B3">
        <w:rPr>
          <w:i/>
          <w:iCs/>
          <w:spacing w:val="-4"/>
          <w:sz w:val="22"/>
          <w:szCs w:val="22"/>
        </w:rPr>
        <w:t xml:space="preserve"> </w:t>
      </w:r>
      <w:proofErr w:type="spellStart"/>
      <w:r w:rsidRPr="007C63B3">
        <w:rPr>
          <w:i/>
          <w:iCs/>
          <w:spacing w:val="-4"/>
          <w:sz w:val="22"/>
          <w:szCs w:val="22"/>
        </w:rPr>
        <w:t>вищезазначеними</w:t>
      </w:r>
      <w:proofErr w:type="spellEnd"/>
      <w:r w:rsidRPr="007C63B3">
        <w:rPr>
          <w:i/>
          <w:iCs/>
          <w:spacing w:val="-4"/>
          <w:sz w:val="22"/>
          <w:szCs w:val="22"/>
        </w:rPr>
        <w:t xml:space="preserve"> документами. </w:t>
      </w:r>
      <w:proofErr w:type="spellStart"/>
      <w:r w:rsidRPr="007C63B3">
        <w:rPr>
          <w:i/>
          <w:iCs/>
          <w:spacing w:val="-4"/>
          <w:sz w:val="22"/>
          <w:szCs w:val="22"/>
        </w:rPr>
        <w:t>Також</w:t>
      </w:r>
      <w:proofErr w:type="spellEnd"/>
      <w:r w:rsidRPr="007C63B3">
        <w:rPr>
          <w:i/>
          <w:iCs/>
          <w:spacing w:val="-4"/>
          <w:sz w:val="22"/>
          <w:szCs w:val="22"/>
        </w:rPr>
        <w:t xml:space="preserve"> </w:t>
      </w:r>
      <w:proofErr w:type="spellStart"/>
      <w:r w:rsidRPr="007C63B3">
        <w:rPr>
          <w:i/>
          <w:iCs/>
          <w:spacing w:val="-4"/>
          <w:sz w:val="22"/>
          <w:szCs w:val="22"/>
        </w:rPr>
        <w:t>повідомляємо</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w:t>
      </w:r>
      <w:proofErr w:type="spellStart"/>
      <w:r w:rsidRPr="007C63B3">
        <w:rPr>
          <w:i/>
          <w:iCs/>
          <w:spacing w:val="-4"/>
          <w:sz w:val="22"/>
          <w:szCs w:val="22"/>
        </w:rPr>
        <w:t>Товариство</w:t>
      </w:r>
      <w:proofErr w:type="spellEnd"/>
      <w:r w:rsidRPr="007C63B3">
        <w:rPr>
          <w:i/>
          <w:iCs/>
          <w:spacing w:val="-4"/>
          <w:sz w:val="22"/>
          <w:szCs w:val="22"/>
        </w:rPr>
        <w:t xml:space="preserve"> Червоного </w:t>
      </w:r>
      <w:proofErr w:type="spellStart"/>
      <w:r w:rsidRPr="007C63B3">
        <w:rPr>
          <w:i/>
          <w:iCs/>
          <w:spacing w:val="-4"/>
          <w:sz w:val="22"/>
          <w:szCs w:val="22"/>
        </w:rPr>
        <w:t>Хреста</w:t>
      </w:r>
      <w:proofErr w:type="spellEnd"/>
      <w:r w:rsidRPr="007C63B3">
        <w:rPr>
          <w:i/>
          <w:iCs/>
          <w:spacing w:val="-4"/>
          <w:sz w:val="22"/>
          <w:szCs w:val="22"/>
        </w:rPr>
        <w:t xml:space="preserve"> </w:t>
      </w:r>
      <w:proofErr w:type="spellStart"/>
      <w:r w:rsidRPr="007C63B3">
        <w:rPr>
          <w:i/>
          <w:iCs/>
          <w:spacing w:val="-4"/>
          <w:sz w:val="22"/>
          <w:szCs w:val="22"/>
        </w:rPr>
        <w:t>України</w:t>
      </w:r>
      <w:proofErr w:type="spellEnd"/>
      <w:r w:rsidRPr="007C63B3">
        <w:rPr>
          <w:i/>
          <w:iCs/>
          <w:spacing w:val="-4"/>
          <w:sz w:val="22"/>
          <w:szCs w:val="22"/>
        </w:rPr>
        <w:t xml:space="preserve"> не </w:t>
      </w:r>
      <w:proofErr w:type="spellStart"/>
      <w:r w:rsidRPr="007C63B3">
        <w:rPr>
          <w:i/>
          <w:iCs/>
          <w:spacing w:val="-4"/>
          <w:sz w:val="22"/>
          <w:szCs w:val="22"/>
        </w:rPr>
        <w:t>керується</w:t>
      </w:r>
      <w:proofErr w:type="spellEnd"/>
      <w:r w:rsidRPr="007C63B3">
        <w:rPr>
          <w:i/>
          <w:iCs/>
          <w:spacing w:val="-4"/>
          <w:sz w:val="22"/>
          <w:szCs w:val="22"/>
        </w:rPr>
        <w:t xml:space="preserve"> Законом </w:t>
      </w:r>
      <w:proofErr w:type="spellStart"/>
      <w:r w:rsidRPr="007C63B3">
        <w:rPr>
          <w:i/>
          <w:iCs/>
          <w:spacing w:val="-4"/>
          <w:sz w:val="22"/>
          <w:szCs w:val="22"/>
        </w:rPr>
        <w:t>України</w:t>
      </w:r>
      <w:proofErr w:type="spellEnd"/>
      <w:r w:rsidRPr="007C63B3">
        <w:rPr>
          <w:i/>
          <w:iCs/>
          <w:spacing w:val="-4"/>
          <w:sz w:val="22"/>
          <w:szCs w:val="22"/>
        </w:rPr>
        <w:t xml:space="preserve"> «Про </w:t>
      </w:r>
      <w:proofErr w:type="spellStart"/>
      <w:r w:rsidRPr="007C63B3">
        <w:rPr>
          <w:i/>
          <w:iCs/>
          <w:spacing w:val="-4"/>
          <w:sz w:val="22"/>
          <w:szCs w:val="22"/>
        </w:rPr>
        <w:t>публічні</w:t>
      </w:r>
      <w:proofErr w:type="spellEnd"/>
      <w:r w:rsidRPr="007C63B3">
        <w:rPr>
          <w:i/>
          <w:iCs/>
          <w:spacing w:val="-4"/>
          <w:sz w:val="22"/>
          <w:szCs w:val="22"/>
        </w:rPr>
        <w:t xml:space="preserve"> </w:t>
      </w:r>
      <w:proofErr w:type="spellStart"/>
      <w:r w:rsidRPr="007C63B3">
        <w:rPr>
          <w:i/>
          <w:iCs/>
          <w:spacing w:val="-4"/>
          <w:sz w:val="22"/>
          <w:szCs w:val="22"/>
        </w:rPr>
        <w:t>закупі</w:t>
      </w:r>
      <w:proofErr w:type="gramStart"/>
      <w:r w:rsidRPr="007C63B3">
        <w:rPr>
          <w:i/>
          <w:iCs/>
          <w:spacing w:val="-4"/>
          <w:sz w:val="22"/>
          <w:szCs w:val="22"/>
        </w:rPr>
        <w:t>вл</w:t>
      </w:r>
      <w:proofErr w:type="gramEnd"/>
      <w:r w:rsidRPr="007C63B3">
        <w:rPr>
          <w:i/>
          <w:iCs/>
          <w:spacing w:val="-4"/>
          <w:sz w:val="22"/>
          <w:szCs w:val="22"/>
        </w:rPr>
        <w:t>і</w:t>
      </w:r>
      <w:proofErr w:type="spellEnd"/>
      <w:r w:rsidRPr="007C63B3">
        <w:rPr>
          <w:i/>
          <w:iCs/>
          <w:spacing w:val="-4"/>
          <w:sz w:val="22"/>
          <w:szCs w:val="22"/>
        </w:rPr>
        <w:t>».</w:t>
      </w:r>
    </w:p>
    <w:p w:rsidR="00B86040" w:rsidRPr="00E97F0C" w:rsidRDefault="00B86040" w:rsidP="00B86040">
      <w:pPr>
        <w:pStyle w:val="a6"/>
        <w:spacing w:before="0" w:beforeAutospacing="0" w:after="0" w:afterAutospacing="0"/>
        <w:ind w:firstLine="720"/>
        <w:jc w:val="both"/>
        <w:rPr>
          <w:rFonts w:ascii="Times New Roman" w:hAnsi="Times New Roman" w:cs="Times New Roman"/>
          <w:i/>
          <w:sz w:val="22"/>
          <w:szCs w:val="22"/>
          <w:lang w:val="uk-UA"/>
        </w:rPr>
      </w:pPr>
      <w:r w:rsidRPr="00E97F0C">
        <w:rPr>
          <w:rFonts w:ascii="Times New Roman" w:hAnsi="Times New Roman" w:cs="Times New Roman"/>
          <w:b/>
          <w:spacing w:val="-4"/>
          <w:sz w:val="22"/>
          <w:szCs w:val="22"/>
          <w:lang w:val="uk-UA"/>
        </w:rPr>
        <w:t xml:space="preserve">Укладання договору: </w:t>
      </w:r>
      <w:r w:rsidRPr="00E97F0C">
        <w:rPr>
          <w:rFonts w:ascii="Times New Roman" w:hAnsi="Times New Roman" w:cs="Times New Roman"/>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E97F0C">
        <w:rPr>
          <w:rFonts w:ascii="Times New Roman" w:hAnsi="Times New Roman" w:cs="Times New Roman"/>
          <w:sz w:val="22"/>
          <w:szCs w:val="22"/>
          <w:lang w:val="uk-UA"/>
        </w:rPr>
        <w:t xml:space="preserve"> </w:t>
      </w:r>
    </w:p>
    <w:p w:rsidR="00B86040" w:rsidRPr="00E97F0C" w:rsidRDefault="00B86040" w:rsidP="00B86040">
      <w:pPr>
        <w:pStyle w:val="a9"/>
        <w:ind w:firstLine="720"/>
        <w:rPr>
          <w:i/>
          <w:sz w:val="22"/>
          <w:szCs w:val="22"/>
          <w:lang w:val="uk-UA"/>
        </w:rPr>
      </w:pPr>
      <w:r w:rsidRPr="00E97F0C">
        <w:rPr>
          <w:i/>
          <w:sz w:val="22"/>
          <w:szCs w:val="22"/>
          <w:lang w:val="uk-UA"/>
        </w:rPr>
        <w:t xml:space="preserve">       </w:t>
      </w:r>
    </w:p>
    <w:p w:rsidR="00B86040" w:rsidRPr="00E97F0C" w:rsidRDefault="00B86040" w:rsidP="00B86040">
      <w:pPr>
        <w:pStyle w:val="a9"/>
        <w:ind w:firstLine="720"/>
        <w:rPr>
          <w:i/>
          <w:sz w:val="22"/>
          <w:szCs w:val="22"/>
          <w:lang w:val="uk-UA"/>
        </w:rPr>
      </w:pPr>
    </w:p>
    <w:p w:rsidR="00B86040" w:rsidRPr="00E97F0C" w:rsidRDefault="00B86040" w:rsidP="00B86040">
      <w:pPr>
        <w:ind w:firstLine="720"/>
        <w:jc w:val="both"/>
        <w:textAlignment w:val="baseline"/>
        <w:rPr>
          <w:sz w:val="22"/>
          <w:szCs w:val="22"/>
          <w:lang w:val="uk-UA" w:eastAsia="uk-UA"/>
        </w:rPr>
      </w:pPr>
      <w:r w:rsidRPr="00E97F0C">
        <w:rPr>
          <w:color w:val="000000"/>
          <w:sz w:val="22"/>
          <w:szCs w:val="22"/>
          <w:lang w:val="uk-UA" w:eastAsia="uk-UA"/>
        </w:rPr>
        <w:t> </w:t>
      </w:r>
    </w:p>
    <w:p w:rsidR="00B86040" w:rsidRPr="00E97F0C" w:rsidRDefault="00B86040" w:rsidP="00B86040">
      <w:pPr>
        <w:ind w:firstLine="720"/>
        <w:jc w:val="both"/>
        <w:textAlignment w:val="baseline"/>
        <w:rPr>
          <w:sz w:val="22"/>
          <w:szCs w:val="22"/>
          <w:lang w:val="uk-UA" w:eastAsia="uk-UA"/>
        </w:rPr>
      </w:pPr>
      <w:r w:rsidRPr="00E97F0C">
        <w:rPr>
          <w:color w:val="000000"/>
          <w:sz w:val="22"/>
          <w:szCs w:val="22"/>
          <w:lang w:val="uk-UA" w:eastAsia="uk-UA"/>
        </w:rPr>
        <w:t>  </w:t>
      </w:r>
    </w:p>
    <w:p w:rsidR="00B86040" w:rsidRPr="00E97F0C" w:rsidRDefault="00B86040" w:rsidP="00B86040">
      <w:pPr>
        <w:ind w:firstLine="720"/>
        <w:textAlignment w:val="baseline"/>
        <w:rPr>
          <w:sz w:val="22"/>
          <w:szCs w:val="22"/>
          <w:lang w:val="uk-UA" w:eastAsia="uk-UA"/>
        </w:rPr>
      </w:pPr>
      <w:r w:rsidRPr="00E97F0C">
        <w:rPr>
          <w:color w:val="000000"/>
          <w:sz w:val="22"/>
          <w:szCs w:val="22"/>
          <w:lang w:val="uk-UA" w:eastAsia="uk-UA"/>
        </w:rPr>
        <w:t>Голова тендерного комітету</w:t>
      </w:r>
      <w:r w:rsidRPr="00E97F0C">
        <w:rPr>
          <w:color w:val="000000"/>
          <w:sz w:val="22"/>
          <w:szCs w:val="22"/>
          <w:lang w:val="uk-UA" w:eastAsia="uk-UA"/>
        </w:rPr>
        <w:tab/>
      </w:r>
      <w:r w:rsidRPr="00E97F0C">
        <w:rPr>
          <w:sz w:val="22"/>
          <w:szCs w:val="22"/>
          <w:lang w:val="uk-UA" w:eastAsia="uk-UA"/>
        </w:rPr>
        <w:tab/>
      </w:r>
      <w:r w:rsidRPr="00E97F0C">
        <w:rPr>
          <w:sz w:val="22"/>
          <w:szCs w:val="22"/>
          <w:lang w:val="uk-UA" w:eastAsia="uk-UA"/>
        </w:rPr>
        <w:tab/>
        <w:t xml:space="preserve">         </w:t>
      </w:r>
      <w:r w:rsidRPr="00E97F0C">
        <w:rPr>
          <w:sz w:val="22"/>
          <w:szCs w:val="22"/>
          <w:lang w:val="uk-UA" w:eastAsia="uk-UA"/>
        </w:rPr>
        <w:tab/>
        <w:t xml:space="preserve">                                           </w:t>
      </w:r>
      <w:r>
        <w:rPr>
          <w:color w:val="000000"/>
          <w:sz w:val="22"/>
          <w:szCs w:val="22"/>
          <w:lang w:val="uk-UA" w:eastAsia="uk-UA"/>
        </w:rPr>
        <w:t xml:space="preserve">Л.М. </w:t>
      </w:r>
      <w:proofErr w:type="spellStart"/>
      <w:r>
        <w:rPr>
          <w:color w:val="000000"/>
          <w:sz w:val="22"/>
          <w:szCs w:val="22"/>
          <w:lang w:val="uk-UA" w:eastAsia="uk-UA"/>
        </w:rPr>
        <w:t>Захарчук</w:t>
      </w:r>
      <w:proofErr w:type="spellEnd"/>
    </w:p>
    <w:p w:rsidR="00B86040" w:rsidRPr="00E97F0C" w:rsidRDefault="00B86040" w:rsidP="00B86040">
      <w:pPr>
        <w:ind w:firstLine="720"/>
        <w:textAlignment w:val="baseline"/>
        <w:rPr>
          <w:b/>
          <w:bCs/>
          <w:color w:val="000000"/>
          <w:sz w:val="22"/>
          <w:szCs w:val="22"/>
          <w:lang w:val="uk-UA" w:eastAsia="uk-UA"/>
        </w:rPr>
      </w:pPr>
    </w:p>
    <w:p w:rsidR="00B86040" w:rsidRPr="00E97F0C" w:rsidRDefault="00B86040" w:rsidP="00B86040">
      <w:pPr>
        <w:ind w:firstLine="420"/>
        <w:jc w:val="right"/>
        <w:textAlignment w:val="baseline"/>
        <w:rPr>
          <w:b/>
          <w:bCs/>
          <w:color w:val="000000"/>
          <w:sz w:val="22"/>
          <w:szCs w:val="22"/>
          <w:lang w:val="uk-UA" w:eastAsia="uk-UA"/>
        </w:rPr>
      </w:pPr>
    </w:p>
    <w:p w:rsidR="00B86040" w:rsidRPr="00E97F0C" w:rsidRDefault="00B86040" w:rsidP="00B86040">
      <w:pPr>
        <w:ind w:firstLine="420"/>
        <w:jc w:val="right"/>
        <w:textAlignment w:val="baseline"/>
        <w:rPr>
          <w:b/>
          <w:bCs/>
          <w:color w:val="000000"/>
          <w:sz w:val="22"/>
          <w:szCs w:val="22"/>
          <w:lang w:val="uk-UA" w:eastAsia="uk-UA"/>
        </w:rPr>
      </w:pPr>
    </w:p>
    <w:p w:rsidR="00B86040" w:rsidRPr="00E97F0C" w:rsidRDefault="00B86040" w:rsidP="00B86040">
      <w:pPr>
        <w:ind w:firstLine="420"/>
        <w:jc w:val="right"/>
        <w:textAlignment w:val="baseline"/>
        <w:rPr>
          <w:b/>
          <w:bCs/>
          <w:color w:val="000000"/>
          <w:sz w:val="22"/>
          <w:szCs w:val="22"/>
          <w:lang w:val="uk-UA" w:eastAsia="uk-UA"/>
        </w:rPr>
      </w:pPr>
    </w:p>
    <w:p w:rsidR="00B86040" w:rsidRPr="00E97F0C" w:rsidRDefault="00B86040" w:rsidP="00B86040">
      <w:pPr>
        <w:ind w:firstLine="420"/>
        <w:jc w:val="right"/>
        <w:textAlignment w:val="baseline"/>
        <w:rPr>
          <w:b/>
          <w:bCs/>
          <w:color w:val="000000"/>
          <w:sz w:val="22"/>
          <w:szCs w:val="22"/>
          <w:lang w:val="uk-UA" w:eastAsia="uk-UA"/>
        </w:rPr>
      </w:pPr>
    </w:p>
    <w:p w:rsidR="00B86040" w:rsidRPr="00E97F0C" w:rsidRDefault="00B86040" w:rsidP="00B86040">
      <w:pPr>
        <w:ind w:firstLine="420"/>
        <w:jc w:val="right"/>
        <w:textAlignment w:val="baseline"/>
        <w:rPr>
          <w:b/>
          <w:bCs/>
          <w:color w:val="000000"/>
          <w:sz w:val="22"/>
          <w:szCs w:val="22"/>
          <w:lang w:val="uk-UA" w:eastAsia="uk-UA"/>
        </w:rPr>
      </w:pPr>
    </w:p>
    <w:p w:rsidR="00B86040" w:rsidRDefault="00B86040" w:rsidP="00B86040">
      <w:pPr>
        <w:jc w:val="right"/>
        <w:textAlignment w:val="baseline"/>
        <w:rPr>
          <w:b/>
          <w:bCs/>
          <w:color w:val="000000"/>
          <w:sz w:val="22"/>
          <w:szCs w:val="22"/>
          <w:lang w:val="uk-UA" w:eastAsia="uk-UA"/>
        </w:rPr>
      </w:pPr>
    </w:p>
    <w:p w:rsidR="00B86040" w:rsidRDefault="00B86040" w:rsidP="00B86040">
      <w:pPr>
        <w:jc w:val="right"/>
        <w:textAlignment w:val="baseline"/>
        <w:rPr>
          <w:b/>
          <w:bCs/>
          <w:color w:val="000000"/>
          <w:sz w:val="22"/>
          <w:szCs w:val="22"/>
          <w:lang w:val="uk-UA" w:eastAsia="uk-UA"/>
        </w:rPr>
      </w:pPr>
    </w:p>
    <w:p w:rsidR="00B86040" w:rsidRDefault="00B86040" w:rsidP="00B86040">
      <w:pPr>
        <w:jc w:val="right"/>
        <w:textAlignment w:val="baseline"/>
        <w:rPr>
          <w:b/>
          <w:bCs/>
          <w:color w:val="000000"/>
          <w:sz w:val="22"/>
          <w:szCs w:val="22"/>
          <w:lang w:val="uk-UA" w:eastAsia="uk-UA"/>
        </w:rPr>
      </w:pPr>
    </w:p>
    <w:p w:rsidR="00B86040" w:rsidRDefault="00B86040" w:rsidP="00B86040">
      <w:pPr>
        <w:jc w:val="right"/>
        <w:textAlignment w:val="baseline"/>
        <w:rPr>
          <w:b/>
          <w:bCs/>
          <w:color w:val="000000"/>
          <w:sz w:val="22"/>
          <w:szCs w:val="22"/>
          <w:lang w:val="uk-UA" w:eastAsia="uk-UA"/>
        </w:rPr>
      </w:pPr>
    </w:p>
    <w:p w:rsidR="00B86040" w:rsidRDefault="00B86040" w:rsidP="00B86040">
      <w:pPr>
        <w:jc w:val="right"/>
        <w:textAlignment w:val="baseline"/>
        <w:rPr>
          <w:b/>
          <w:bCs/>
          <w:color w:val="000000"/>
          <w:sz w:val="22"/>
          <w:szCs w:val="22"/>
          <w:lang w:val="uk-UA" w:eastAsia="uk-UA"/>
        </w:rPr>
      </w:pPr>
    </w:p>
    <w:p w:rsidR="00B86040" w:rsidRDefault="00B86040" w:rsidP="00B86040">
      <w:pPr>
        <w:jc w:val="right"/>
        <w:textAlignment w:val="baseline"/>
        <w:rPr>
          <w:b/>
          <w:bCs/>
          <w:color w:val="000000"/>
          <w:sz w:val="22"/>
          <w:szCs w:val="22"/>
          <w:lang w:val="uk-UA" w:eastAsia="uk-UA"/>
        </w:rPr>
      </w:pPr>
    </w:p>
    <w:p w:rsidR="00B86040" w:rsidRPr="00E97F0C" w:rsidRDefault="00B86040" w:rsidP="00B86040">
      <w:pPr>
        <w:jc w:val="right"/>
        <w:textAlignment w:val="baseline"/>
        <w:rPr>
          <w:sz w:val="22"/>
          <w:szCs w:val="22"/>
          <w:lang w:val="uk-UA" w:eastAsia="uk-UA"/>
        </w:rPr>
      </w:pPr>
      <w:r w:rsidRPr="00E97F0C">
        <w:rPr>
          <w:b/>
          <w:bCs/>
          <w:color w:val="000000"/>
          <w:sz w:val="22"/>
          <w:szCs w:val="22"/>
          <w:lang w:val="uk-UA" w:eastAsia="uk-UA"/>
        </w:rPr>
        <w:lastRenderedPageBreak/>
        <w:t xml:space="preserve">Додаток </w:t>
      </w:r>
      <w:r>
        <w:rPr>
          <w:b/>
          <w:bCs/>
          <w:color w:val="000000"/>
          <w:sz w:val="22"/>
          <w:szCs w:val="22"/>
          <w:lang w:val="uk-UA" w:eastAsia="uk-UA"/>
        </w:rPr>
        <w:t>№</w:t>
      </w:r>
      <w:r w:rsidRPr="00E97F0C">
        <w:rPr>
          <w:b/>
          <w:bCs/>
          <w:color w:val="000000"/>
          <w:sz w:val="22"/>
          <w:szCs w:val="22"/>
          <w:lang w:val="uk-UA" w:eastAsia="uk-UA"/>
        </w:rPr>
        <w:t>1 до запиту</w:t>
      </w:r>
    </w:p>
    <w:p w:rsidR="00B86040" w:rsidRDefault="00B86040" w:rsidP="00B86040">
      <w:pPr>
        <w:textAlignment w:val="baseline"/>
        <w:rPr>
          <w:sz w:val="22"/>
          <w:szCs w:val="22"/>
          <w:lang w:val="uk-UA"/>
        </w:rPr>
      </w:pPr>
      <w:r w:rsidRPr="00E97F0C">
        <w:rPr>
          <w:b/>
          <w:sz w:val="22"/>
          <w:szCs w:val="22"/>
          <w:lang w:val="uk-UA"/>
        </w:rPr>
        <w:t xml:space="preserve">                                                                                              </w:t>
      </w:r>
      <w:r w:rsidRPr="00E97F0C">
        <w:rPr>
          <w:sz w:val="22"/>
          <w:szCs w:val="22"/>
          <w:lang w:val="uk-UA"/>
        </w:rPr>
        <w:t>____________________________________________(назва підприємства/фізичної особи), надає свою пропозицію щодо участі у закупівлі</w:t>
      </w:r>
      <w:r>
        <w:rPr>
          <w:sz w:val="22"/>
          <w:szCs w:val="22"/>
          <w:lang w:val="uk-UA"/>
        </w:rPr>
        <w:t xml:space="preserve"> моніторів для комп’ютера.</w:t>
      </w:r>
    </w:p>
    <w:tbl>
      <w:tblPr>
        <w:tblStyle w:val="ab"/>
        <w:tblW w:w="0" w:type="auto"/>
        <w:tblLook w:val="04A0"/>
      </w:tblPr>
      <w:tblGrid>
        <w:gridCol w:w="4785"/>
        <w:gridCol w:w="5813"/>
      </w:tblGrid>
      <w:tr w:rsidR="00354140" w:rsidTr="00354140">
        <w:tc>
          <w:tcPr>
            <w:tcW w:w="4785" w:type="dxa"/>
            <w:vMerge w:val="restart"/>
            <w:vAlign w:val="center"/>
          </w:tcPr>
          <w:p w:rsidR="00354140" w:rsidRPr="00E97F0C" w:rsidRDefault="00354140" w:rsidP="00E41068">
            <w:pPr>
              <w:rPr>
                <w:lang w:val="uk-UA"/>
              </w:rPr>
            </w:pPr>
            <w:r w:rsidRPr="00E97F0C">
              <w:rPr>
                <w:lang w:val="uk-UA"/>
              </w:rPr>
              <w:t>Відомості про підприємство</w:t>
            </w:r>
          </w:p>
        </w:tc>
        <w:tc>
          <w:tcPr>
            <w:tcW w:w="5813" w:type="dxa"/>
            <w:vAlign w:val="center"/>
          </w:tcPr>
          <w:p w:rsidR="00354140" w:rsidRPr="00E97F0C" w:rsidRDefault="00354140" w:rsidP="00E41068">
            <w:pPr>
              <w:jc w:val="both"/>
              <w:rPr>
                <w:lang w:val="uk-UA"/>
              </w:rPr>
            </w:pPr>
            <w:r w:rsidRPr="00E97F0C">
              <w:rPr>
                <w:lang w:val="uk-UA"/>
              </w:rPr>
              <w:t>Повне найменування учасника – суб’єкта господарювання</w:t>
            </w:r>
          </w:p>
        </w:tc>
      </w:tr>
      <w:tr w:rsidR="00354140" w:rsidTr="00354140">
        <w:tc>
          <w:tcPr>
            <w:tcW w:w="4785" w:type="dxa"/>
            <w:vMerge/>
            <w:vAlign w:val="center"/>
          </w:tcPr>
          <w:p w:rsidR="00354140" w:rsidRPr="00E97F0C" w:rsidRDefault="00354140" w:rsidP="00E41068">
            <w:pPr>
              <w:jc w:val="both"/>
              <w:rPr>
                <w:lang w:val="uk-UA"/>
              </w:rPr>
            </w:pPr>
          </w:p>
        </w:tc>
        <w:tc>
          <w:tcPr>
            <w:tcW w:w="5813" w:type="dxa"/>
            <w:vAlign w:val="center"/>
          </w:tcPr>
          <w:p w:rsidR="00354140" w:rsidRPr="00E97F0C" w:rsidRDefault="00354140" w:rsidP="00E41068">
            <w:pPr>
              <w:jc w:val="both"/>
              <w:rPr>
                <w:lang w:val="uk-UA"/>
              </w:rPr>
            </w:pPr>
            <w:r w:rsidRPr="00E97F0C">
              <w:rPr>
                <w:lang w:val="uk-UA"/>
              </w:rPr>
              <w:t>Ідентифікаційний код за ЄДРПОУ</w:t>
            </w:r>
          </w:p>
        </w:tc>
      </w:tr>
      <w:tr w:rsidR="00354140" w:rsidTr="00354140">
        <w:tc>
          <w:tcPr>
            <w:tcW w:w="4785" w:type="dxa"/>
            <w:vMerge/>
            <w:vAlign w:val="center"/>
          </w:tcPr>
          <w:p w:rsidR="00354140" w:rsidRPr="00E97F0C" w:rsidRDefault="00354140" w:rsidP="00E41068">
            <w:pPr>
              <w:jc w:val="both"/>
              <w:rPr>
                <w:lang w:val="uk-UA"/>
              </w:rPr>
            </w:pPr>
          </w:p>
        </w:tc>
        <w:tc>
          <w:tcPr>
            <w:tcW w:w="5813" w:type="dxa"/>
            <w:vAlign w:val="center"/>
          </w:tcPr>
          <w:p w:rsidR="00354140" w:rsidRPr="00E97F0C" w:rsidRDefault="00354140" w:rsidP="00E41068">
            <w:pPr>
              <w:jc w:val="both"/>
              <w:rPr>
                <w:lang w:val="uk-UA"/>
              </w:rPr>
            </w:pPr>
            <w:r w:rsidRPr="00E97F0C">
              <w:rPr>
                <w:lang w:val="uk-UA"/>
              </w:rPr>
              <w:t>Реквізити (адреса – юридична та фактична, телефон, факс, телефон для контактів)</w:t>
            </w:r>
          </w:p>
        </w:tc>
      </w:tr>
      <w:tr w:rsidR="00354140" w:rsidTr="00354140">
        <w:tc>
          <w:tcPr>
            <w:tcW w:w="4785" w:type="dxa"/>
            <w:vMerge/>
            <w:vAlign w:val="center"/>
          </w:tcPr>
          <w:p w:rsidR="00354140" w:rsidRPr="00E97F0C" w:rsidRDefault="00354140" w:rsidP="00E41068">
            <w:pPr>
              <w:jc w:val="both"/>
              <w:rPr>
                <w:lang w:val="uk-UA"/>
              </w:rPr>
            </w:pPr>
          </w:p>
        </w:tc>
        <w:tc>
          <w:tcPr>
            <w:tcW w:w="5813" w:type="dxa"/>
            <w:vAlign w:val="center"/>
          </w:tcPr>
          <w:p w:rsidR="00354140" w:rsidRPr="00E97F0C" w:rsidRDefault="00354140" w:rsidP="00E41068">
            <w:pPr>
              <w:jc w:val="both"/>
              <w:rPr>
                <w:lang w:val="uk-UA"/>
              </w:rPr>
            </w:pPr>
            <w:r w:rsidRPr="00E97F0C">
              <w:rPr>
                <w:lang w:val="uk-UA"/>
              </w:rPr>
              <w:t>Банківські реквізити</w:t>
            </w:r>
          </w:p>
        </w:tc>
      </w:tr>
      <w:tr w:rsidR="00354140" w:rsidTr="00354140">
        <w:tc>
          <w:tcPr>
            <w:tcW w:w="4785" w:type="dxa"/>
            <w:vAlign w:val="center"/>
          </w:tcPr>
          <w:p w:rsidR="00354140" w:rsidRPr="00E97F0C" w:rsidRDefault="00354140" w:rsidP="00E41068">
            <w:pPr>
              <w:rPr>
                <w:lang w:val="uk-UA"/>
              </w:rPr>
            </w:pPr>
            <w:r w:rsidRPr="00E97F0C">
              <w:rPr>
                <w:lang w:val="uk-UA"/>
              </w:rPr>
              <w:t>Відомості про особу (осіб), які уповноважені представляти інтереси Учасника</w:t>
            </w:r>
          </w:p>
        </w:tc>
        <w:tc>
          <w:tcPr>
            <w:tcW w:w="5813" w:type="dxa"/>
            <w:vAlign w:val="center"/>
          </w:tcPr>
          <w:p w:rsidR="00354140" w:rsidRPr="00E97F0C" w:rsidRDefault="00354140" w:rsidP="00E41068">
            <w:pPr>
              <w:jc w:val="both"/>
              <w:rPr>
                <w:lang w:val="uk-UA"/>
              </w:rPr>
            </w:pPr>
            <w:r w:rsidRPr="00E97F0C">
              <w:rPr>
                <w:lang w:val="uk-UA"/>
              </w:rPr>
              <w:t>(Прізвище, ім’я, по батькові, посада, контактний телефон).</w:t>
            </w:r>
          </w:p>
        </w:tc>
      </w:tr>
    </w:tbl>
    <w:p w:rsidR="00354140" w:rsidRPr="00354140" w:rsidRDefault="00354140" w:rsidP="00B86040">
      <w:pPr>
        <w:textAlignment w:val="baseline"/>
        <w:rPr>
          <w:sz w:val="22"/>
          <w:szCs w:val="22"/>
        </w:rPr>
      </w:pPr>
    </w:p>
    <w:tbl>
      <w:tblPr>
        <w:tblW w:w="5000" w:type="pct"/>
        <w:tblInd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7"/>
        <w:gridCol w:w="2918"/>
        <w:gridCol w:w="3117"/>
        <w:gridCol w:w="1172"/>
        <w:gridCol w:w="1587"/>
        <w:gridCol w:w="1231"/>
      </w:tblGrid>
      <w:tr w:rsidR="008B033E" w:rsidRPr="00C02366" w:rsidTr="00354140">
        <w:trPr>
          <w:trHeight w:val="1388"/>
        </w:trPr>
        <w:tc>
          <w:tcPr>
            <w:tcW w:w="2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B033E" w:rsidRPr="00C02366" w:rsidRDefault="008B033E" w:rsidP="008B033E">
            <w:pPr>
              <w:textAlignment w:val="baseline"/>
              <w:rPr>
                <w:b/>
                <w:bCs/>
                <w:lang w:val="uk-UA" w:eastAsia="uk-UA"/>
              </w:rPr>
            </w:pPr>
            <w:r w:rsidRPr="00C02366">
              <w:rPr>
                <w:lang w:val="uk-UA" w:eastAsia="uk-UA"/>
              </w:rPr>
              <w:t> </w:t>
            </w:r>
            <w:r w:rsidRPr="00C02366">
              <w:rPr>
                <w:b/>
                <w:bCs/>
                <w:lang w:val="uk-UA" w:eastAsia="uk-UA"/>
              </w:rPr>
              <w:t>№</w:t>
            </w:r>
          </w:p>
        </w:tc>
        <w:tc>
          <w:tcPr>
            <w:tcW w:w="1392" w:type="pct"/>
            <w:tcBorders>
              <w:top w:val="single" w:sz="6" w:space="0" w:color="000000"/>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b/>
                <w:bCs/>
                <w:lang w:val="uk-UA" w:eastAsia="uk-UA"/>
              </w:rPr>
            </w:pPr>
            <w:r w:rsidRPr="00C02366">
              <w:rPr>
                <w:b/>
                <w:bCs/>
                <w:lang w:val="uk-UA" w:eastAsia="uk-UA"/>
              </w:rPr>
              <w:t>Найменування</w:t>
            </w:r>
          </w:p>
        </w:tc>
        <w:tc>
          <w:tcPr>
            <w:tcW w:w="1487"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B033E" w:rsidRPr="00C02366" w:rsidRDefault="008B033E" w:rsidP="008B033E">
            <w:pPr>
              <w:jc w:val="center"/>
              <w:textAlignment w:val="baseline"/>
              <w:rPr>
                <w:b/>
                <w:bCs/>
                <w:lang w:val="uk-UA" w:eastAsia="uk-UA"/>
              </w:rPr>
            </w:pPr>
            <w:r w:rsidRPr="00C02366">
              <w:rPr>
                <w:b/>
                <w:bCs/>
                <w:lang w:val="uk-UA" w:eastAsia="uk-UA"/>
              </w:rPr>
              <w:t>Додаткова інформація</w:t>
            </w:r>
          </w:p>
        </w:tc>
        <w:tc>
          <w:tcPr>
            <w:tcW w:w="559" w:type="pct"/>
            <w:tcBorders>
              <w:top w:val="single" w:sz="6" w:space="0" w:color="000000"/>
              <w:left w:val="single" w:sz="6" w:space="0" w:color="000000"/>
              <w:bottom w:val="single" w:sz="6" w:space="0" w:color="000000"/>
              <w:right w:val="single" w:sz="6" w:space="0" w:color="auto"/>
            </w:tcBorders>
            <w:shd w:val="clear" w:color="auto" w:fill="auto"/>
            <w:vAlign w:val="center"/>
            <w:hideMark/>
          </w:tcPr>
          <w:p w:rsidR="008B033E" w:rsidRPr="00C02366" w:rsidRDefault="008B033E" w:rsidP="008B033E">
            <w:pPr>
              <w:jc w:val="center"/>
              <w:textAlignment w:val="baseline"/>
              <w:rPr>
                <w:b/>
                <w:bCs/>
                <w:lang w:val="uk-UA" w:eastAsia="uk-UA"/>
              </w:rPr>
            </w:pPr>
            <w:proofErr w:type="spellStart"/>
            <w:r w:rsidRPr="00C02366">
              <w:rPr>
                <w:b/>
                <w:bCs/>
                <w:lang w:val="uk-UA" w:eastAsia="uk-UA"/>
              </w:rPr>
              <w:t>Кіл-ть</w:t>
            </w:r>
            <w:proofErr w:type="spellEnd"/>
            <w:r w:rsidRPr="00C02366">
              <w:rPr>
                <w:b/>
                <w:bCs/>
                <w:lang w:val="uk-UA" w:eastAsia="uk-UA"/>
              </w:rPr>
              <w:t>,</w:t>
            </w:r>
          </w:p>
          <w:p w:rsidR="008B033E" w:rsidRPr="00C02366" w:rsidRDefault="008B033E" w:rsidP="008B033E">
            <w:pPr>
              <w:jc w:val="center"/>
              <w:textAlignment w:val="baseline"/>
              <w:rPr>
                <w:b/>
                <w:bCs/>
                <w:lang w:val="uk-UA" w:eastAsia="uk-UA"/>
              </w:rPr>
            </w:pPr>
            <w:r w:rsidRPr="00C02366">
              <w:rPr>
                <w:b/>
                <w:bCs/>
                <w:lang w:val="uk-UA" w:eastAsia="uk-UA"/>
              </w:rPr>
              <w:t>шт.</w:t>
            </w:r>
          </w:p>
          <w:p w:rsidR="008B033E" w:rsidRPr="00C02366" w:rsidRDefault="008B033E" w:rsidP="008B033E">
            <w:pPr>
              <w:textAlignment w:val="baseline"/>
              <w:rPr>
                <w:b/>
                <w:bCs/>
                <w:lang w:val="uk-UA" w:eastAsia="uk-UA"/>
              </w:rPr>
            </w:pPr>
          </w:p>
        </w:tc>
        <w:tc>
          <w:tcPr>
            <w:tcW w:w="757" w:type="pct"/>
            <w:tcBorders>
              <w:top w:val="single" w:sz="6" w:space="0" w:color="000000"/>
              <w:left w:val="single" w:sz="6" w:space="0" w:color="auto"/>
              <w:bottom w:val="single" w:sz="6" w:space="0" w:color="000000"/>
              <w:right w:val="single" w:sz="6" w:space="0" w:color="auto"/>
            </w:tcBorders>
            <w:shd w:val="clear" w:color="auto" w:fill="auto"/>
            <w:vAlign w:val="center"/>
            <w:hideMark/>
          </w:tcPr>
          <w:p w:rsidR="008B033E" w:rsidRPr="00C02366" w:rsidRDefault="008B033E" w:rsidP="008B033E">
            <w:pPr>
              <w:jc w:val="center"/>
              <w:textAlignment w:val="baseline"/>
              <w:rPr>
                <w:b/>
                <w:bCs/>
                <w:lang w:val="uk-UA" w:eastAsia="uk-UA"/>
              </w:rPr>
            </w:pPr>
            <w:r w:rsidRPr="00C02366">
              <w:rPr>
                <w:b/>
                <w:bCs/>
                <w:lang w:val="uk-UA" w:eastAsia="uk-UA"/>
              </w:rPr>
              <w:t xml:space="preserve">Ціна за одиницю     </w:t>
            </w:r>
            <w:r w:rsidRPr="00C02366">
              <w:rPr>
                <w:b/>
                <w:bCs/>
                <w:i/>
                <w:iCs/>
                <w:lang w:val="uk-UA" w:eastAsia="uk-UA"/>
              </w:rPr>
              <w:t>(</w:t>
            </w:r>
            <w:r w:rsidRPr="00C02366">
              <w:rPr>
                <w:i/>
                <w:iCs/>
                <w:lang w:val="uk-UA" w:eastAsia="uk-UA"/>
              </w:rPr>
              <w:t>з врахуванням відповідного до системи оподаткування податку</w:t>
            </w:r>
            <w:r w:rsidRPr="00C02366">
              <w:rPr>
                <w:b/>
                <w:bCs/>
                <w:i/>
                <w:iCs/>
                <w:lang w:val="uk-UA" w:eastAsia="uk-UA"/>
              </w:rPr>
              <w:t>)</w:t>
            </w:r>
            <w:r w:rsidRPr="00C02366">
              <w:rPr>
                <w:b/>
                <w:bCs/>
                <w:lang w:val="uk-UA" w:eastAsia="uk-UA"/>
              </w:rPr>
              <w:t xml:space="preserve"> грн.</w:t>
            </w:r>
          </w:p>
        </w:tc>
        <w:tc>
          <w:tcPr>
            <w:tcW w:w="587" w:type="pct"/>
            <w:tcBorders>
              <w:top w:val="single" w:sz="6" w:space="0" w:color="000000"/>
              <w:left w:val="single" w:sz="6" w:space="0" w:color="auto"/>
              <w:bottom w:val="single" w:sz="6" w:space="0" w:color="000000"/>
              <w:right w:val="single" w:sz="6" w:space="0" w:color="auto"/>
            </w:tcBorders>
          </w:tcPr>
          <w:p w:rsidR="008B033E" w:rsidRPr="00C02366" w:rsidRDefault="00354140" w:rsidP="008B033E">
            <w:pPr>
              <w:jc w:val="center"/>
              <w:textAlignment w:val="baseline"/>
              <w:rPr>
                <w:b/>
                <w:bCs/>
                <w:lang w:val="uk-UA" w:eastAsia="uk-UA"/>
              </w:rPr>
            </w:pPr>
            <w:r>
              <w:rPr>
                <w:b/>
                <w:bCs/>
                <w:lang w:val="uk-UA" w:eastAsia="uk-UA"/>
              </w:rPr>
              <w:t>Сума</w:t>
            </w: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1</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Олівець </w:t>
            </w:r>
            <w:proofErr w:type="spellStart"/>
            <w:r w:rsidRPr="00C02366">
              <w:rPr>
                <w:lang w:val="uk-UA"/>
              </w:rPr>
              <w:t>чорнографітний</w:t>
            </w:r>
            <w:proofErr w:type="spellEnd"/>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proofErr w:type="spellStart"/>
            <w:r w:rsidRPr="00C02366">
              <w:rPr>
                <w:shd w:val="clear" w:color="auto" w:fill="FFFFFF"/>
              </w:rPr>
              <w:t>Простий</w:t>
            </w:r>
            <w:proofErr w:type="spellEnd"/>
            <w:r w:rsidRPr="00C02366">
              <w:rPr>
                <w:shd w:val="clear" w:color="auto" w:fill="FFFFFF"/>
              </w:rPr>
              <w:t xml:space="preserve"> </w:t>
            </w:r>
            <w:proofErr w:type="spellStart"/>
            <w:r w:rsidRPr="00C02366">
              <w:rPr>
                <w:shd w:val="clear" w:color="auto" w:fill="FFFFFF"/>
              </w:rPr>
              <w:t>олівець</w:t>
            </w:r>
            <w:proofErr w:type="spellEnd"/>
            <w:r w:rsidRPr="00C02366">
              <w:rPr>
                <w:shd w:val="clear" w:color="auto" w:fill="FFFFFF"/>
              </w:rPr>
              <w:t xml:space="preserve"> </w:t>
            </w:r>
            <w:proofErr w:type="spellStart"/>
            <w:r w:rsidRPr="00C02366">
              <w:rPr>
                <w:shd w:val="clear" w:color="auto" w:fill="FFFFFF"/>
              </w:rPr>
              <w:t>з</w:t>
            </w:r>
            <w:proofErr w:type="spellEnd"/>
            <w:r w:rsidRPr="00C02366">
              <w:rPr>
                <w:shd w:val="clear" w:color="auto" w:fill="FFFFFF"/>
              </w:rPr>
              <w:t xml:space="preserve"> </w:t>
            </w:r>
            <w:proofErr w:type="spellStart"/>
            <w:r w:rsidRPr="00C02366">
              <w:rPr>
                <w:shd w:val="clear" w:color="auto" w:fill="FFFFFF"/>
              </w:rPr>
              <w:t>гумкою</w:t>
            </w:r>
            <w:proofErr w:type="spellEnd"/>
            <w:r w:rsidRPr="00C02366">
              <w:rPr>
                <w:shd w:val="clear" w:color="auto" w:fill="FFFFFF"/>
              </w:rPr>
              <w:t xml:space="preserve">. </w:t>
            </w:r>
            <w:proofErr w:type="spellStart"/>
            <w:r w:rsidRPr="00C02366">
              <w:rPr>
                <w:shd w:val="clear" w:color="auto" w:fill="FFFFFF"/>
              </w:rPr>
              <w:t>Твердість</w:t>
            </w:r>
            <w:proofErr w:type="spellEnd"/>
            <w:r w:rsidRPr="00C02366">
              <w:rPr>
                <w:shd w:val="clear" w:color="auto" w:fill="FFFFFF"/>
              </w:rPr>
              <w:t xml:space="preserve"> НВ.</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1200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2</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Зошит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24 аркушів, лінія</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2000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Фломастери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лінія 1-2 мм, 12 кольорів</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400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4</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Пластилін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18 кольорів, 360 г</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400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Набір кольорового картону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А4, 10 аркушів</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400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6</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Ручка кулькова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shd w:val="clear" w:color="auto" w:fill="FFFFFF"/>
                <w:lang w:val="uk-UA"/>
              </w:rPr>
            </w:pPr>
            <w:r w:rsidRPr="00C02366">
              <w:rPr>
                <w:shd w:val="clear" w:color="auto" w:fill="FFFFFF"/>
                <w:lang w:val="uk-UA"/>
              </w:rPr>
              <w:t xml:space="preserve">Масляна, синя, середня лінія - </w:t>
            </w:r>
            <w:r w:rsidRPr="00C02366">
              <w:rPr>
                <w:shd w:val="clear" w:color="auto" w:fill="FFFFFF"/>
              </w:rPr>
              <w:t>0,32 мм</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800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7</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Набір паперу кольорового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 xml:space="preserve">А4, 14аркушів., 7 </w:t>
            </w:r>
            <w:proofErr w:type="spellStart"/>
            <w:r w:rsidRPr="00C02366">
              <w:rPr>
                <w:lang w:val="uk-UA"/>
              </w:rPr>
              <w:t>кол</w:t>
            </w:r>
            <w:proofErr w:type="spellEnd"/>
            <w:r w:rsidRPr="00C02366">
              <w:rPr>
                <w:lang w:val="uk-UA"/>
              </w:rPr>
              <w:t xml:space="preserve">., двосторонній </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400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8</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Олівці кольорові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 xml:space="preserve">12 кольорів,шестигранні, </w:t>
            </w:r>
            <w:r w:rsidRPr="00C02366">
              <w:rPr>
                <w:shd w:val="clear" w:color="auto" w:fill="FFFFFF"/>
              </w:rPr>
              <w:t xml:space="preserve"> </w:t>
            </w:r>
            <w:r w:rsidRPr="00C02366">
              <w:rPr>
                <w:shd w:val="clear" w:color="auto" w:fill="FFFFFF"/>
                <w:lang w:val="uk-UA"/>
              </w:rPr>
              <w:t>д</w:t>
            </w:r>
            <w:proofErr w:type="spellStart"/>
            <w:r w:rsidRPr="00C02366">
              <w:rPr>
                <w:shd w:val="clear" w:color="auto" w:fill="FFFFFF"/>
              </w:rPr>
              <w:t>іаметр</w:t>
            </w:r>
            <w:proofErr w:type="spellEnd"/>
            <w:r w:rsidRPr="00C02366">
              <w:rPr>
                <w:shd w:val="clear" w:color="auto" w:fill="FFFFFF"/>
                <w:lang w:val="uk-UA"/>
              </w:rPr>
              <w:t xml:space="preserve"> </w:t>
            </w:r>
            <w:r w:rsidRPr="00C02366">
              <w:rPr>
                <w:shd w:val="clear" w:color="auto" w:fill="FFFFFF"/>
              </w:rPr>
              <w:t xml:space="preserve">грифеля – 2,9 мм. </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400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9</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Альбом для малювання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 xml:space="preserve">20 аркушів, </w:t>
            </w:r>
            <w:proofErr w:type="spellStart"/>
            <w:r w:rsidRPr="00C02366">
              <w:t>щільніст</w:t>
            </w:r>
            <w:proofErr w:type="spellEnd"/>
            <w:r w:rsidRPr="00C02366">
              <w:rPr>
                <w:lang w:val="uk-UA"/>
              </w:rPr>
              <w:t>ь</w:t>
            </w:r>
            <w:r w:rsidRPr="00C02366">
              <w:t xml:space="preserve"> 120 г/м²</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400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130"/>
        </w:trPr>
        <w:tc>
          <w:tcPr>
            <w:tcW w:w="218" w:type="pct"/>
            <w:tcBorders>
              <w:top w:val="single" w:sz="6" w:space="0" w:color="auto"/>
              <w:left w:val="single" w:sz="6" w:space="0" w:color="000000"/>
              <w:bottom w:val="single" w:sz="6" w:space="0" w:color="auto"/>
              <w:right w:val="single" w:sz="6" w:space="0" w:color="000000"/>
            </w:tcBorders>
            <w:shd w:val="clear" w:color="auto" w:fill="auto"/>
            <w:vAlign w:val="center"/>
            <w:hideMark/>
          </w:tcPr>
          <w:p w:rsidR="008B033E" w:rsidRPr="00C02366" w:rsidRDefault="008B033E" w:rsidP="008B033E">
            <w:pPr>
              <w:jc w:val="center"/>
              <w:textAlignment w:val="baseline"/>
              <w:rPr>
                <w:lang w:val="uk-UA" w:eastAsia="uk-UA"/>
              </w:rPr>
            </w:pPr>
            <w:r w:rsidRPr="00C02366">
              <w:rPr>
                <w:lang w:val="uk-UA" w:eastAsia="uk-UA"/>
              </w:rPr>
              <w:t>10</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B033E" w:rsidRPr="00C02366" w:rsidRDefault="008B033E" w:rsidP="008B033E">
            <w:pPr>
              <w:spacing w:line="240" w:lineRule="exact"/>
              <w:textAlignment w:val="baseline"/>
              <w:rPr>
                <w:b/>
                <w:bCs/>
                <w:lang w:val="uk-UA"/>
              </w:rPr>
            </w:pPr>
            <w:r w:rsidRPr="00C02366">
              <w:rPr>
                <w:lang w:val="uk-UA"/>
              </w:rPr>
              <w:t xml:space="preserve">Зошит </w:t>
            </w:r>
          </w:p>
        </w:tc>
        <w:tc>
          <w:tcPr>
            <w:tcW w:w="1487" w:type="pct"/>
            <w:tcBorders>
              <w:top w:val="single" w:sz="4" w:space="0" w:color="auto"/>
              <w:left w:val="single" w:sz="4" w:space="0" w:color="000000"/>
              <w:bottom w:val="single" w:sz="4" w:space="0" w:color="auto"/>
              <w:right w:val="single" w:sz="4" w:space="0" w:color="000000"/>
            </w:tcBorders>
          </w:tcPr>
          <w:p w:rsidR="008B033E" w:rsidRPr="00C02366" w:rsidRDefault="008B033E" w:rsidP="008B033E">
            <w:pPr>
              <w:shd w:val="clear" w:color="auto" w:fill="FFFFFF"/>
              <w:rPr>
                <w:lang w:val="uk-UA" w:eastAsia="uk-UA"/>
              </w:rPr>
            </w:pPr>
            <w:r w:rsidRPr="00C02366">
              <w:rPr>
                <w:lang w:val="uk-UA"/>
              </w:rPr>
              <w:t>24 аркушів, клітинка,</w:t>
            </w:r>
          </w:p>
        </w:tc>
        <w:tc>
          <w:tcPr>
            <w:tcW w:w="559" w:type="pct"/>
            <w:tcBorders>
              <w:top w:val="single" w:sz="6" w:space="0" w:color="auto"/>
              <w:left w:val="single" w:sz="6" w:space="0" w:color="000000"/>
              <w:bottom w:val="single" w:sz="6" w:space="0" w:color="auto"/>
              <w:right w:val="single" w:sz="6" w:space="0" w:color="auto"/>
            </w:tcBorders>
            <w:shd w:val="clear" w:color="auto" w:fill="auto"/>
          </w:tcPr>
          <w:p w:rsidR="008B033E" w:rsidRPr="00C02366" w:rsidRDefault="008B033E" w:rsidP="008B033E">
            <w:pPr>
              <w:spacing w:line="240" w:lineRule="exact"/>
              <w:jc w:val="center"/>
              <w:textAlignment w:val="baseline"/>
              <w:rPr>
                <w:lang w:val="uk-UA" w:eastAsia="uk-UA"/>
              </w:rPr>
            </w:pPr>
            <w:r w:rsidRPr="00C02366">
              <w:rPr>
                <w:lang w:val="uk-UA" w:eastAsia="uk-UA"/>
              </w:rPr>
              <w:t>2000</w:t>
            </w:r>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r w:rsidR="008B033E" w:rsidRPr="00C02366" w:rsidTr="00354140">
        <w:tblPrEx>
          <w:tblCellMar>
            <w:left w:w="108" w:type="dxa"/>
            <w:right w:w="108" w:type="dxa"/>
          </w:tblCellMar>
        </w:tblPrEx>
        <w:trPr>
          <w:trHeight w:val="517"/>
        </w:trPr>
        <w:tc>
          <w:tcPr>
            <w:tcW w:w="3656" w:type="pct"/>
            <w:gridSpan w:val="4"/>
            <w:tcBorders>
              <w:top w:val="single" w:sz="6" w:space="0" w:color="auto"/>
              <w:left w:val="single" w:sz="6" w:space="0" w:color="000000"/>
              <w:bottom w:val="single" w:sz="6" w:space="0" w:color="auto"/>
              <w:right w:val="single" w:sz="6" w:space="0" w:color="auto"/>
            </w:tcBorders>
            <w:shd w:val="clear" w:color="auto" w:fill="auto"/>
            <w:vAlign w:val="center"/>
          </w:tcPr>
          <w:p w:rsidR="008B033E" w:rsidRPr="00C02366" w:rsidRDefault="008B033E" w:rsidP="008B033E">
            <w:pPr>
              <w:spacing w:line="240" w:lineRule="exact"/>
              <w:jc w:val="right"/>
              <w:textAlignment w:val="baseline"/>
              <w:rPr>
                <w:lang w:val="uk-UA" w:eastAsia="uk-UA"/>
              </w:rPr>
            </w:pPr>
            <w:r w:rsidRPr="00C02366">
              <w:rPr>
                <w:b/>
                <w:bCs/>
                <w:lang w:val="uk-UA" w:eastAsia="uk-UA"/>
              </w:rPr>
              <w:t xml:space="preserve">Вартість з/без ПДВ, </w:t>
            </w:r>
            <w:proofErr w:type="spellStart"/>
            <w:r w:rsidRPr="00C02366">
              <w:rPr>
                <w:b/>
                <w:bCs/>
                <w:lang w:val="uk-UA" w:eastAsia="uk-UA"/>
              </w:rPr>
              <w:t>грн</w:t>
            </w:r>
            <w:proofErr w:type="spellEnd"/>
          </w:p>
        </w:tc>
        <w:tc>
          <w:tcPr>
            <w:tcW w:w="757" w:type="pct"/>
            <w:tcBorders>
              <w:top w:val="single" w:sz="6" w:space="0" w:color="auto"/>
              <w:left w:val="single" w:sz="6" w:space="0" w:color="auto"/>
              <w:bottom w:val="single" w:sz="6" w:space="0" w:color="auto"/>
              <w:right w:val="single" w:sz="6" w:space="0" w:color="auto"/>
            </w:tcBorders>
            <w:shd w:val="clear" w:color="auto" w:fill="auto"/>
            <w:vAlign w:val="center"/>
          </w:tcPr>
          <w:p w:rsidR="008B033E" w:rsidRPr="00C02366" w:rsidRDefault="008B033E" w:rsidP="008B033E">
            <w:pPr>
              <w:textAlignment w:val="baseline"/>
              <w:rPr>
                <w:lang w:val="uk-UA" w:eastAsia="uk-UA"/>
              </w:rPr>
            </w:pPr>
          </w:p>
        </w:tc>
        <w:tc>
          <w:tcPr>
            <w:tcW w:w="587" w:type="pct"/>
            <w:tcBorders>
              <w:top w:val="single" w:sz="6" w:space="0" w:color="auto"/>
              <w:left w:val="single" w:sz="6" w:space="0" w:color="auto"/>
              <w:bottom w:val="single" w:sz="6" w:space="0" w:color="auto"/>
              <w:right w:val="single" w:sz="6" w:space="0" w:color="auto"/>
            </w:tcBorders>
          </w:tcPr>
          <w:p w:rsidR="008B033E" w:rsidRPr="00C02366" w:rsidRDefault="008B033E" w:rsidP="008B033E">
            <w:pPr>
              <w:textAlignment w:val="baseline"/>
              <w:rPr>
                <w:lang w:val="uk-UA" w:eastAsia="uk-UA"/>
              </w:rPr>
            </w:pPr>
          </w:p>
        </w:tc>
      </w:tr>
    </w:tbl>
    <w:p w:rsidR="00B86040" w:rsidRPr="003643B7" w:rsidRDefault="00B86040" w:rsidP="00B86040">
      <w:pPr>
        <w:textAlignment w:val="baseline"/>
        <w:rPr>
          <w:b/>
          <w:bCs/>
          <w:lang w:val="uk-UA" w:eastAsia="uk-UA"/>
        </w:rPr>
      </w:pPr>
      <w:r w:rsidRPr="003643B7">
        <w:rPr>
          <w:i/>
          <w:iCs/>
          <w:lang w:val="uk-UA" w:eastAsia="uk-UA"/>
        </w:rPr>
        <w:t xml:space="preserve">   * </w:t>
      </w:r>
      <w:r>
        <w:rPr>
          <w:i/>
          <w:iCs/>
          <w:lang w:val="uk-UA" w:eastAsia="uk-UA"/>
        </w:rPr>
        <w:t xml:space="preserve">Подільська районна організація Товариства </w:t>
      </w:r>
      <w:r w:rsidRPr="003643B7">
        <w:rPr>
          <w:i/>
          <w:iCs/>
          <w:lang w:val="uk-UA" w:eastAsia="uk-UA"/>
        </w:rPr>
        <w:t xml:space="preserve"> Червоного Хреста України</w:t>
      </w:r>
      <w:r>
        <w:rPr>
          <w:i/>
          <w:iCs/>
          <w:lang w:val="uk-UA" w:eastAsia="uk-UA"/>
        </w:rPr>
        <w:t xml:space="preserve"> в м. Києві </w:t>
      </w:r>
      <w:r w:rsidRPr="003643B7">
        <w:rPr>
          <w:i/>
          <w:iCs/>
          <w:lang w:val="uk-UA" w:eastAsia="uk-UA"/>
        </w:rPr>
        <w:t xml:space="preserve"> є громадською неприбутковою організацією і просить надати максимальні знижки на товар, вказан</w:t>
      </w:r>
      <w:r>
        <w:rPr>
          <w:i/>
          <w:iCs/>
          <w:lang w:val="uk-UA" w:eastAsia="uk-UA"/>
        </w:rPr>
        <w:t>ий</w:t>
      </w:r>
      <w:r w:rsidRPr="003643B7">
        <w:rPr>
          <w:i/>
          <w:iCs/>
          <w:lang w:val="uk-UA" w:eastAsia="uk-UA"/>
        </w:rPr>
        <w:t xml:space="preserve"> у ціновому запиті.</w:t>
      </w:r>
      <w:r w:rsidRPr="003643B7">
        <w:rPr>
          <w:b/>
          <w:bCs/>
          <w:lang w:val="uk-UA" w:eastAsia="uk-UA"/>
        </w:rPr>
        <w:tab/>
      </w:r>
    </w:p>
    <w:p w:rsidR="00B86040" w:rsidRPr="00C02366" w:rsidRDefault="00B86040" w:rsidP="00B86040">
      <w:pPr>
        <w:rPr>
          <w:b/>
          <w:bCs/>
          <w:color w:val="000000"/>
          <w:sz w:val="10"/>
          <w:szCs w:val="10"/>
          <w:lang w:val="uk-UA" w:eastAsia="uk-UA"/>
        </w:rPr>
      </w:pPr>
    </w:p>
    <w:p w:rsidR="00B86040" w:rsidRPr="00E97F0C" w:rsidRDefault="00B86040" w:rsidP="00B86040">
      <w:pPr>
        <w:rPr>
          <w:color w:val="000000"/>
          <w:sz w:val="22"/>
          <w:szCs w:val="22"/>
          <w:lang w:val="uk-UA" w:eastAsia="uk-UA"/>
        </w:rPr>
      </w:pPr>
      <w:r>
        <w:rPr>
          <w:b/>
          <w:bCs/>
          <w:color w:val="000000"/>
          <w:sz w:val="22"/>
          <w:szCs w:val="22"/>
          <w:lang w:val="uk-UA" w:eastAsia="uk-UA"/>
        </w:rPr>
        <w:t xml:space="preserve">             Місце доставки</w:t>
      </w:r>
      <w:r w:rsidRPr="00E97F0C">
        <w:rPr>
          <w:b/>
          <w:bCs/>
          <w:color w:val="000000"/>
          <w:sz w:val="22"/>
          <w:szCs w:val="22"/>
          <w:lang w:val="uk-UA" w:eastAsia="uk-UA"/>
        </w:rPr>
        <w:t>:</w:t>
      </w:r>
      <w:r w:rsidRPr="00400548">
        <w:rPr>
          <w:color w:val="000000"/>
          <w:sz w:val="22"/>
          <w:szCs w:val="22"/>
          <w:lang w:eastAsia="uk-UA"/>
        </w:rPr>
        <w:t xml:space="preserve"> </w:t>
      </w:r>
      <w:r w:rsidRPr="00D455D1">
        <w:rPr>
          <w:bCs/>
          <w:sz w:val="22"/>
          <w:szCs w:val="22"/>
          <w:lang w:val="uk-UA"/>
        </w:rPr>
        <w:t xml:space="preserve">м. Київ, </w:t>
      </w:r>
      <w:r>
        <w:rPr>
          <w:bCs/>
          <w:sz w:val="22"/>
          <w:szCs w:val="22"/>
          <w:lang w:val="uk-UA"/>
        </w:rPr>
        <w:t>Контрактова площа,12</w:t>
      </w:r>
    </w:p>
    <w:p w:rsidR="00B86040" w:rsidRPr="00C02366" w:rsidRDefault="00B86040" w:rsidP="00B86040">
      <w:pPr>
        <w:ind w:firstLine="720"/>
        <w:textAlignment w:val="baseline"/>
        <w:rPr>
          <w:b/>
          <w:bCs/>
          <w:color w:val="000000"/>
          <w:sz w:val="10"/>
          <w:szCs w:val="10"/>
          <w:lang w:val="uk-UA" w:eastAsia="uk-UA"/>
        </w:rPr>
      </w:pPr>
    </w:p>
    <w:p w:rsidR="00B86040" w:rsidRPr="00E97F0C" w:rsidRDefault="00B86040" w:rsidP="00B86040">
      <w:pPr>
        <w:ind w:firstLine="720"/>
        <w:textAlignment w:val="baseline"/>
        <w:rPr>
          <w:sz w:val="22"/>
          <w:szCs w:val="22"/>
          <w:lang w:val="uk-UA" w:eastAsia="uk-UA"/>
        </w:rPr>
      </w:pPr>
      <w:r w:rsidRPr="00E97F0C">
        <w:rPr>
          <w:b/>
          <w:bCs/>
          <w:color w:val="000000"/>
          <w:sz w:val="22"/>
          <w:szCs w:val="22"/>
          <w:lang w:val="uk-UA" w:eastAsia="uk-UA"/>
        </w:rPr>
        <w:t>Термін доставки: _________________</w:t>
      </w:r>
      <w:r w:rsidRPr="00E97F0C">
        <w:rPr>
          <w:color w:val="000000"/>
          <w:sz w:val="22"/>
          <w:szCs w:val="22"/>
          <w:lang w:val="uk-UA" w:eastAsia="uk-UA"/>
        </w:rPr>
        <w:t> </w:t>
      </w:r>
    </w:p>
    <w:p w:rsidR="00B86040" w:rsidRPr="00C02366" w:rsidRDefault="00B86040" w:rsidP="00B86040">
      <w:pPr>
        <w:ind w:firstLine="720"/>
        <w:textAlignment w:val="baseline"/>
        <w:rPr>
          <w:b/>
          <w:bCs/>
          <w:color w:val="000000"/>
          <w:sz w:val="10"/>
          <w:szCs w:val="10"/>
          <w:lang w:val="uk-UA" w:eastAsia="uk-UA"/>
        </w:rPr>
      </w:pPr>
    </w:p>
    <w:p w:rsidR="00B86040" w:rsidRPr="00E97F0C" w:rsidRDefault="00B86040" w:rsidP="00B86040">
      <w:pPr>
        <w:ind w:firstLine="720"/>
        <w:textAlignment w:val="baseline"/>
        <w:rPr>
          <w:color w:val="000000"/>
          <w:sz w:val="22"/>
          <w:szCs w:val="22"/>
          <w:lang w:val="uk-UA" w:eastAsia="uk-UA"/>
        </w:rPr>
      </w:pPr>
      <w:r w:rsidRPr="00E97F0C">
        <w:rPr>
          <w:b/>
          <w:bCs/>
          <w:color w:val="000000"/>
          <w:sz w:val="22"/>
          <w:szCs w:val="22"/>
          <w:lang w:val="uk-UA" w:eastAsia="uk-UA"/>
        </w:rPr>
        <w:t>Умови оплати:  _________________</w:t>
      </w:r>
      <w:r w:rsidRPr="00E97F0C">
        <w:rPr>
          <w:color w:val="000000"/>
          <w:sz w:val="22"/>
          <w:szCs w:val="22"/>
          <w:lang w:val="uk-UA" w:eastAsia="uk-UA"/>
        </w:rPr>
        <w:t> </w:t>
      </w:r>
    </w:p>
    <w:p w:rsidR="00B86040" w:rsidRPr="00C02366" w:rsidRDefault="00B86040" w:rsidP="00B86040">
      <w:pPr>
        <w:ind w:firstLine="720"/>
        <w:rPr>
          <w:spacing w:val="-4"/>
          <w:sz w:val="10"/>
          <w:szCs w:val="10"/>
          <w:lang w:val="uk-UA"/>
        </w:rPr>
      </w:pPr>
    </w:p>
    <w:p w:rsidR="00B86040" w:rsidRPr="00E97F0C" w:rsidRDefault="00B86040" w:rsidP="00B86040">
      <w:pPr>
        <w:ind w:firstLine="720"/>
        <w:rPr>
          <w:spacing w:val="-4"/>
          <w:sz w:val="22"/>
          <w:szCs w:val="22"/>
          <w:lang w:val="uk-UA"/>
        </w:rPr>
      </w:pPr>
      <w:r w:rsidRPr="00E97F0C">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97F0C">
        <w:rPr>
          <w:spacing w:val="-4"/>
          <w:sz w:val="22"/>
          <w:szCs w:val="22"/>
          <w:lang w:val="uk-UA"/>
        </w:rPr>
        <w:tab/>
      </w:r>
    </w:p>
    <w:p w:rsidR="00B86040" w:rsidRPr="00E97F0C" w:rsidRDefault="00B86040" w:rsidP="00B86040">
      <w:pPr>
        <w:ind w:firstLine="720"/>
        <w:rPr>
          <w:spacing w:val="-4"/>
          <w:sz w:val="22"/>
          <w:szCs w:val="22"/>
          <w:lang w:val="uk-UA"/>
        </w:rPr>
      </w:pPr>
      <w:r w:rsidRPr="00E97F0C">
        <w:rPr>
          <w:spacing w:val="-4"/>
          <w:sz w:val="22"/>
          <w:szCs w:val="22"/>
          <w:lang w:val="uk-UA"/>
        </w:rPr>
        <w:t>Ми погоджуємося з умовами, що Замовник має право самостійно зменшити обсяги закупівлі в залежності від наявного фінансування.</w:t>
      </w:r>
      <w:r w:rsidRPr="00E97F0C">
        <w:rPr>
          <w:spacing w:val="-4"/>
          <w:sz w:val="22"/>
          <w:szCs w:val="22"/>
          <w:lang w:val="uk-UA"/>
        </w:rPr>
        <w:tab/>
      </w:r>
      <w:r w:rsidRPr="00E97F0C">
        <w:rPr>
          <w:spacing w:val="-4"/>
          <w:sz w:val="22"/>
          <w:szCs w:val="22"/>
          <w:lang w:val="uk-UA"/>
        </w:rPr>
        <w:tab/>
      </w:r>
      <w:r w:rsidRPr="00E97F0C">
        <w:rPr>
          <w:spacing w:val="-4"/>
          <w:sz w:val="22"/>
          <w:szCs w:val="22"/>
          <w:lang w:val="uk-UA"/>
        </w:rPr>
        <w:tab/>
      </w:r>
      <w:r w:rsidRPr="00E97F0C">
        <w:rPr>
          <w:spacing w:val="-4"/>
          <w:sz w:val="22"/>
          <w:szCs w:val="22"/>
          <w:lang w:val="uk-UA"/>
        </w:rPr>
        <w:tab/>
      </w:r>
      <w:r w:rsidRPr="00E97F0C">
        <w:rPr>
          <w:spacing w:val="-4"/>
          <w:sz w:val="22"/>
          <w:szCs w:val="22"/>
          <w:lang w:val="uk-UA"/>
        </w:rPr>
        <w:tab/>
      </w:r>
      <w:r w:rsidRPr="00E97F0C">
        <w:rPr>
          <w:spacing w:val="-4"/>
          <w:sz w:val="22"/>
          <w:szCs w:val="22"/>
          <w:lang w:val="uk-UA"/>
        </w:rPr>
        <w:tab/>
      </w:r>
      <w:r w:rsidRPr="00E97F0C">
        <w:rPr>
          <w:spacing w:val="-4"/>
          <w:sz w:val="22"/>
          <w:szCs w:val="22"/>
          <w:lang w:val="uk-UA"/>
        </w:rPr>
        <w:tab/>
      </w:r>
      <w:r w:rsidRPr="00E97F0C">
        <w:rPr>
          <w:spacing w:val="-4"/>
          <w:sz w:val="22"/>
          <w:szCs w:val="22"/>
          <w:lang w:val="uk-UA"/>
        </w:rPr>
        <w:tab/>
      </w:r>
      <w:r w:rsidRPr="00E97F0C">
        <w:rPr>
          <w:spacing w:val="-4"/>
          <w:sz w:val="22"/>
          <w:szCs w:val="22"/>
          <w:lang w:val="uk-UA"/>
        </w:rPr>
        <w:tab/>
      </w:r>
    </w:p>
    <w:p w:rsidR="00B86040" w:rsidRPr="00E97F0C" w:rsidRDefault="00B86040" w:rsidP="00B86040">
      <w:pPr>
        <w:ind w:firstLine="720"/>
        <w:rPr>
          <w:spacing w:val="-4"/>
          <w:sz w:val="22"/>
          <w:szCs w:val="22"/>
          <w:lang w:val="uk-UA"/>
        </w:rPr>
      </w:pPr>
      <w:r w:rsidRPr="00E97F0C">
        <w:rPr>
          <w:spacing w:val="-4"/>
          <w:sz w:val="22"/>
          <w:szCs w:val="22"/>
          <w:lang w:val="uk-UA"/>
        </w:rPr>
        <w:t xml:space="preserve">Ми погоджуємось зафіксувати цінову пропозицію на термін в </w:t>
      </w:r>
      <w:r>
        <w:rPr>
          <w:spacing w:val="-4"/>
          <w:sz w:val="22"/>
          <w:szCs w:val="22"/>
          <w:lang w:val="uk-UA"/>
        </w:rPr>
        <w:t>9</w:t>
      </w:r>
      <w:r w:rsidRPr="00E97F0C">
        <w:rPr>
          <w:spacing w:val="-4"/>
          <w:sz w:val="22"/>
          <w:szCs w:val="22"/>
          <w:lang w:val="uk-UA"/>
        </w:rPr>
        <w:t xml:space="preserve">0 календарних днів з моменту </w:t>
      </w:r>
      <w:proofErr w:type="spellStart"/>
      <w:r w:rsidRPr="00E97F0C">
        <w:rPr>
          <w:spacing w:val="-4"/>
          <w:sz w:val="22"/>
          <w:szCs w:val="22"/>
          <w:lang w:val="uk-UA"/>
        </w:rPr>
        <w:t>по-дачі</w:t>
      </w:r>
      <w:proofErr w:type="spellEnd"/>
      <w:r w:rsidRPr="00E97F0C">
        <w:rPr>
          <w:spacing w:val="-4"/>
          <w:sz w:val="22"/>
          <w:szCs w:val="22"/>
          <w:lang w:val="uk-UA"/>
        </w:rPr>
        <w:t>.</w:t>
      </w:r>
    </w:p>
    <w:p w:rsidR="00B86040" w:rsidRPr="00E97F0C" w:rsidRDefault="00B86040" w:rsidP="00B86040">
      <w:pPr>
        <w:ind w:firstLine="720"/>
        <w:textAlignment w:val="baseline"/>
        <w:rPr>
          <w:sz w:val="22"/>
          <w:szCs w:val="22"/>
          <w:lang w:val="uk-UA" w:eastAsia="uk-UA"/>
        </w:rPr>
      </w:pPr>
      <w:r w:rsidRPr="00E97F0C">
        <w:rPr>
          <w:color w:val="000000"/>
          <w:sz w:val="22"/>
          <w:szCs w:val="22"/>
          <w:lang w:val="uk-UA" w:eastAsia="uk-UA"/>
        </w:rPr>
        <w:t>Подаючи свою пропозицію ми підтверджуємо повну комплектацію та відповідність зазначеному у оголошенні-описі. </w:t>
      </w:r>
    </w:p>
    <w:p w:rsidR="00B86040" w:rsidRPr="00E97F0C" w:rsidRDefault="00B86040" w:rsidP="00B86040">
      <w:pPr>
        <w:ind w:left="540" w:firstLine="420"/>
        <w:textAlignment w:val="baseline"/>
        <w:rPr>
          <w:color w:val="000000"/>
          <w:sz w:val="22"/>
          <w:szCs w:val="22"/>
          <w:lang w:val="uk-UA" w:eastAsia="uk-UA"/>
        </w:rPr>
      </w:pPr>
    </w:p>
    <w:p w:rsidR="00B86040" w:rsidRDefault="00B86040" w:rsidP="00B86040">
      <w:pPr>
        <w:textAlignment w:val="baseline"/>
        <w:rPr>
          <w:color w:val="000000"/>
          <w:sz w:val="22"/>
          <w:szCs w:val="22"/>
          <w:lang w:val="uk-UA" w:eastAsia="uk-UA"/>
        </w:rPr>
      </w:pPr>
      <w:r>
        <w:rPr>
          <w:color w:val="000000"/>
          <w:sz w:val="22"/>
          <w:szCs w:val="22"/>
          <w:lang w:val="uk-UA" w:eastAsia="uk-UA"/>
        </w:rPr>
        <w:t xml:space="preserve">              </w:t>
      </w:r>
      <w:r w:rsidRPr="00E97F0C">
        <w:rPr>
          <w:color w:val="000000"/>
          <w:sz w:val="22"/>
          <w:szCs w:val="22"/>
          <w:lang w:val="uk-UA" w:eastAsia="uk-UA"/>
        </w:rPr>
        <w:t>Керівник організації/</w:t>
      </w:r>
      <w:proofErr w:type="spellStart"/>
      <w:r w:rsidRPr="00E97F0C">
        <w:rPr>
          <w:color w:val="000000"/>
          <w:sz w:val="22"/>
          <w:szCs w:val="22"/>
          <w:lang w:val="uk-UA" w:eastAsia="uk-UA"/>
        </w:rPr>
        <w:t>ФОП</w:t>
      </w:r>
      <w:proofErr w:type="spellEnd"/>
      <w:r w:rsidRPr="00E97F0C">
        <w:rPr>
          <w:color w:val="000000"/>
          <w:sz w:val="22"/>
          <w:szCs w:val="22"/>
          <w:lang w:val="uk-UA" w:eastAsia="uk-UA"/>
        </w:rPr>
        <w:t>:</w:t>
      </w:r>
      <w:r>
        <w:rPr>
          <w:color w:val="000000"/>
          <w:sz w:val="22"/>
          <w:szCs w:val="22"/>
          <w:lang w:val="uk-UA" w:eastAsia="uk-UA"/>
        </w:rPr>
        <w:t>___</w:t>
      </w:r>
      <w:r w:rsidRPr="00E97F0C">
        <w:rPr>
          <w:color w:val="000000"/>
          <w:sz w:val="22"/>
          <w:szCs w:val="22"/>
          <w:lang w:val="uk-UA" w:eastAsia="uk-UA"/>
        </w:rPr>
        <w:t>_________________________ ( ____________________) </w:t>
      </w:r>
    </w:p>
    <w:p w:rsidR="00B86040" w:rsidRPr="00E81B85" w:rsidRDefault="00B86040" w:rsidP="00B86040">
      <w:pPr>
        <w:textAlignment w:val="baseline"/>
        <w:rPr>
          <w:sz w:val="22"/>
          <w:szCs w:val="22"/>
          <w:lang w:val="uk-UA" w:eastAsia="uk-UA"/>
        </w:rPr>
      </w:pPr>
      <w:r w:rsidRPr="00E97F0C">
        <w:rPr>
          <w:color w:val="000000"/>
          <w:sz w:val="22"/>
          <w:szCs w:val="22"/>
          <w:lang w:val="uk-UA" w:eastAsia="uk-UA"/>
        </w:rPr>
        <w:t>МП                                                         підпис</w:t>
      </w:r>
      <w:r w:rsidRPr="00E97F0C">
        <w:rPr>
          <w:color w:val="000000"/>
          <w:sz w:val="22"/>
          <w:szCs w:val="22"/>
          <w:lang w:val="uk-UA" w:eastAsia="uk-UA"/>
        </w:rPr>
        <w:tab/>
      </w:r>
      <w:r w:rsidRPr="00E97F0C">
        <w:rPr>
          <w:sz w:val="22"/>
          <w:szCs w:val="22"/>
          <w:lang w:val="uk-UA" w:eastAsia="uk-UA"/>
        </w:rPr>
        <w:tab/>
      </w:r>
      <w:r w:rsidRPr="00E97F0C">
        <w:rPr>
          <w:sz w:val="22"/>
          <w:szCs w:val="22"/>
          <w:lang w:val="uk-UA" w:eastAsia="uk-UA"/>
        </w:rPr>
        <w:tab/>
      </w:r>
      <w:r w:rsidRPr="00E97F0C">
        <w:rPr>
          <w:color w:val="000000"/>
          <w:sz w:val="22"/>
          <w:szCs w:val="22"/>
          <w:lang w:val="uk-UA" w:eastAsia="uk-UA"/>
        </w:rPr>
        <w:t>ПІБ </w:t>
      </w:r>
    </w:p>
    <w:p w:rsidR="00B86040" w:rsidRPr="00E81B85" w:rsidRDefault="00B86040" w:rsidP="00B86040">
      <w:pPr>
        <w:rPr>
          <w:color w:val="000000"/>
          <w:sz w:val="22"/>
          <w:szCs w:val="22"/>
          <w:lang w:val="uk-UA" w:eastAsia="uk-UA"/>
        </w:rPr>
      </w:pPr>
      <w:r w:rsidRPr="00E97F0C">
        <w:rPr>
          <w:noProof/>
          <w:sz w:val="22"/>
          <w:szCs w:val="22"/>
          <w:lang w:val="uk-UA"/>
        </w:rPr>
        <w:lastRenderedPageBreak/>
        <w:pict>
          <v:rect id="Рукописні дані 1" o:spid="_x0000_s1027" style="position:absolute;margin-left:363.1pt;margin-top:-.25pt;width:159.45pt;height:14.55pt;z-index:251661312;visibility:visible" coordsize="5524,416" filled="f" strokecolor="white" strokeweight="1mm">
            <v:stroke endcap="round"/>
            <v:path shadowok="f" o:extrusionok="f" fillok="f" insetpenok="f"/>
            <o:lock v:ext="edit" rotation="t" aspectratio="t" verticies="t" text="t" shapetype="t"/>
            <o:ink i="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" annotation="t"/>
          </v:rect>
        </w:pict>
      </w:r>
      <w:r w:rsidRPr="00E97F0C">
        <w:rPr>
          <w:noProof/>
          <w:sz w:val="22"/>
          <w:szCs w:val="22"/>
          <w:lang w:val="uk-UA"/>
        </w:rPr>
        <w:pict>
          <v:oval id="Овал 8" o:spid="_x0000_s1026" style="position:absolute;margin-left:610.3pt;margin-top:-4.85pt;width:118.2pt;height:31.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" strokecolor="white" strokeweight="1pt">
            <v:stroke joinstyle="miter"/>
          </v:oval>
        </w:pict>
      </w:r>
    </w:p>
    <w:p w:rsidR="004725C1" w:rsidRPr="00B86040" w:rsidRDefault="004725C1">
      <w:pPr>
        <w:rPr>
          <w:lang w:val="uk-UA"/>
        </w:rPr>
      </w:pPr>
    </w:p>
    <w:sectPr w:rsidR="004725C1" w:rsidRPr="00B86040" w:rsidSect="008B033E">
      <w:footerReference w:type="even" r:id="rId5"/>
      <w:footerReference w:type="default" r:id="rI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3E" w:rsidRDefault="008B033E" w:rsidP="008B03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033E" w:rsidRDefault="008B033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33E" w:rsidRDefault="008B033E">
    <w:pPr>
      <w:pStyle w:val="a3"/>
      <w:jc w:val="center"/>
    </w:pPr>
    <w:fldSimple w:instr="PAGE   \* MERGEFORMAT">
      <w:r w:rsidR="00354140">
        <w:rPr>
          <w:noProof/>
        </w:rPr>
        <w:t>1</w:t>
      </w:r>
    </w:fldSimple>
  </w:p>
  <w:p w:rsidR="008B033E" w:rsidRDefault="008B033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04405"/>
    <w:multiLevelType w:val="hybridMultilevel"/>
    <w:tmpl w:val="8AD448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0B21E7C"/>
    <w:multiLevelType w:val="multilevel"/>
    <w:tmpl w:val="456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040"/>
    <w:rsid w:val="00354140"/>
    <w:rsid w:val="004725C1"/>
    <w:rsid w:val="008B033E"/>
    <w:rsid w:val="00A4383F"/>
    <w:rsid w:val="00B86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86040"/>
    <w:pPr>
      <w:tabs>
        <w:tab w:val="center" w:pos="4677"/>
        <w:tab w:val="right" w:pos="9355"/>
      </w:tabs>
    </w:pPr>
  </w:style>
  <w:style w:type="character" w:customStyle="1" w:styleId="a4">
    <w:name w:val="Нижний колонтитул Знак"/>
    <w:basedOn w:val="a0"/>
    <w:link w:val="a3"/>
    <w:uiPriority w:val="99"/>
    <w:rsid w:val="00B86040"/>
    <w:rPr>
      <w:rFonts w:ascii="Times New Roman" w:eastAsia="Times New Roman" w:hAnsi="Times New Roman" w:cs="Times New Roman"/>
      <w:sz w:val="24"/>
      <w:szCs w:val="24"/>
      <w:lang w:eastAsia="ru-RU"/>
    </w:rPr>
  </w:style>
  <w:style w:type="character" w:styleId="a5">
    <w:name w:val="page number"/>
    <w:basedOn w:val="a0"/>
    <w:rsid w:val="00B86040"/>
  </w:style>
  <w:style w:type="paragraph" w:styleId="a6">
    <w:name w:val="Normal (Web)"/>
    <w:basedOn w:val="a"/>
    <w:uiPriority w:val="99"/>
    <w:rsid w:val="00B86040"/>
    <w:pPr>
      <w:spacing w:before="100" w:beforeAutospacing="1" w:after="100" w:afterAutospacing="1"/>
    </w:pPr>
    <w:rPr>
      <w:rFonts w:ascii="Arial Unicode MS" w:eastAsia="Arial Unicode MS" w:hAnsi="Arial Unicode MS" w:cs="Arial Unicode MS"/>
    </w:rPr>
  </w:style>
  <w:style w:type="paragraph" w:styleId="a7">
    <w:name w:val="List Paragraph"/>
    <w:basedOn w:val="a"/>
    <w:uiPriority w:val="34"/>
    <w:qFormat/>
    <w:rsid w:val="00B86040"/>
    <w:pPr>
      <w:ind w:left="720"/>
      <w:contextualSpacing/>
    </w:pPr>
  </w:style>
  <w:style w:type="character" w:styleId="a8">
    <w:name w:val="Hyperlink"/>
    <w:uiPriority w:val="99"/>
    <w:unhideWhenUsed/>
    <w:rsid w:val="00B86040"/>
    <w:rPr>
      <w:color w:val="0563C1"/>
      <w:u w:val="single"/>
    </w:rPr>
  </w:style>
  <w:style w:type="paragraph" w:styleId="a9">
    <w:name w:val="Body Text"/>
    <w:basedOn w:val="a"/>
    <w:link w:val="aa"/>
    <w:rsid w:val="00B86040"/>
    <w:pPr>
      <w:jc w:val="both"/>
    </w:pPr>
    <w:rPr>
      <w:szCs w:val="20"/>
      <w:lang w:eastAsia="en-GB"/>
    </w:rPr>
  </w:style>
  <w:style w:type="character" w:customStyle="1" w:styleId="aa">
    <w:name w:val="Основной текст Знак"/>
    <w:basedOn w:val="a0"/>
    <w:link w:val="a9"/>
    <w:rsid w:val="00B86040"/>
    <w:rPr>
      <w:rFonts w:ascii="Times New Roman" w:eastAsia="Times New Roman" w:hAnsi="Times New Roman" w:cs="Times New Roman"/>
      <w:sz w:val="24"/>
      <w:szCs w:val="20"/>
      <w:lang w:eastAsia="en-GB"/>
    </w:rPr>
  </w:style>
  <w:style w:type="table" w:styleId="ab">
    <w:name w:val="Table Grid"/>
    <w:basedOn w:val="a1"/>
    <w:uiPriority w:val="59"/>
    <w:rsid w:val="00354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1797</Words>
  <Characters>10247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2023-09-20T07:55:00Z</dcterms:created>
  <dcterms:modified xsi:type="dcterms:W3CDTF">2023-09-20T08:09:00Z</dcterms:modified>
</cp:coreProperties>
</file>