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25A03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325A03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325A03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A2304A" w:rsidRPr="00237270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відділу </w:t>
      </w:r>
      <w:r w:rsidR="00025EE3">
        <w:rPr>
          <w:b/>
          <w:sz w:val="28"/>
          <w:szCs w:val="28"/>
          <w:lang w:val="uk-UA" w:eastAsia="ru-RU"/>
        </w:rPr>
        <w:t xml:space="preserve">контролю за </w:t>
      </w:r>
      <w:proofErr w:type="spellStart"/>
      <w:r w:rsidR="00025EE3">
        <w:rPr>
          <w:b/>
          <w:sz w:val="28"/>
          <w:szCs w:val="28"/>
          <w:lang w:val="uk-UA" w:eastAsia="ru-RU"/>
        </w:rPr>
        <w:t>благоустроєм</w:t>
      </w:r>
      <w:proofErr w:type="spellEnd"/>
      <w:r w:rsidR="00AC265D" w:rsidRPr="00325A03">
        <w:rPr>
          <w:b/>
          <w:sz w:val="28"/>
          <w:szCs w:val="28"/>
          <w:lang w:val="uk-UA" w:eastAsia="ru-RU"/>
        </w:rPr>
        <w:t xml:space="preserve"> Подільської районної в місті Києві державної адміністрації</w:t>
      </w:r>
      <w:r w:rsidR="00C4082D" w:rsidRPr="00325A03">
        <w:rPr>
          <w:bCs/>
          <w:sz w:val="28"/>
          <w:szCs w:val="28"/>
          <w:lang w:val="uk-UA"/>
        </w:rPr>
        <w:t xml:space="preserve"> </w:t>
      </w:r>
      <w:r w:rsidR="00A2304A" w:rsidRPr="00325A03">
        <w:rPr>
          <w:b/>
          <w:sz w:val="28"/>
          <w:szCs w:val="28"/>
          <w:lang w:val="uk-UA" w:eastAsia="ru-RU"/>
        </w:rPr>
        <w:t>(категорія «</w:t>
      </w:r>
      <w:r w:rsidR="00C628AF">
        <w:rPr>
          <w:b/>
          <w:sz w:val="28"/>
          <w:szCs w:val="28"/>
          <w:lang w:val="uk-UA" w:eastAsia="ru-RU"/>
        </w:rPr>
        <w:t>В</w:t>
      </w:r>
      <w:r w:rsidR="00A2304A" w:rsidRPr="00325A03">
        <w:rPr>
          <w:b/>
          <w:sz w:val="28"/>
          <w:szCs w:val="28"/>
          <w:lang w:val="uk-UA" w:eastAsia="ru-RU"/>
        </w:rPr>
        <w:t>»)</w:t>
      </w:r>
      <w:r w:rsidR="00F77D50">
        <w:rPr>
          <w:b/>
          <w:sz w:val="28"/>
          <w:szCs w:val="28"/>
          <w:lang w:val="uk-UA" w:eastAsia="ru-RU"/>
        </w:rPr>
        <w:t xml:space="preserve"> </w:t>
      </w:r>
    </w:p>
    <w:p w:rsidR="00237270" w:rsidRPr="004818A8" w:rsidRDefault="00237270" w:rsidP="00A2304A">
      <w:pPr>
        <w:ind w:left="57"/>
        <w:jc w:val="center"/>
        <w:rPr>
          <w:b/>
          <w:sz w:val="28"/>
          <w:szCs w:val="28"/>
          <w:lang w:val="uk-UA" w:eastAsia="ru-RU"/>
        </w:rPr>
      </w:pP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325A03" w:rsidTr="000B7EB5">
        <w:tc>
          <w:tcPr>
            <w:tcW w:w="10349" w:type="dxa"/>
            <w:gridSpan w:val="3"/>
          </w:tcPr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325A0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D12CB7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67FE5" w:rsidRDefault="00D67FE5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б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ере участь у вирішені питань благоустрою контрольованих ним територій та закріплених, згідно з розподілом обов’язків по відділу. Здійснює систематичні обстеження закріпленої території з метою перевірки  стану утримання об’єктів благоустрою, санітарно-технічного стану територій, розміщення малих архітектурних форм та об’єктів зовнішньої реклами та недопущення порушень благоустрою; запрошує до відділу посадових та фізичних осіб для з’ясування питань, пов’язаних з порушенням Правил благоустрою міста Києва утримання об’єктів району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п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ри виявленні порушень Правил благоустрою міста Києва складає протоколи про адміністративні правопорушення на посадових і фізичних осіб та надає приписи, доручення або надсилає факсограми за підписом начальника відділу про усунення порушень благоустрою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рганізовує та забезпечує контроль, аналіз та оцінку стану справ на відповідному напрямі діяльності. Приймає відвідувачів, надає їм необхідні консультації з порядку оформлення документів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р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озробляє поточні плани роботи та бере участь у підготовці перспективних планів відділу. Веде розробку пропозицій, комплексів заходів, які стосуються належного утримання закріпленої території, контролює організацію їх виконання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б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ере участь в організації та проведенні нарад, семінарів, конференцій з відповідних питань. У межах наданої компетенції забезпечує підготовку проектів рішень та пропозицій керівництву на виконання доручень органів виконавчої влади вищого рівня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р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озглядає листи та заяви підприємств, установ, організацій, юридичних і фізичних осіб, виконавчих комітетів та звернення громадян з питань благоустрою Подільського району м. Києва, що належать до його посадових функцій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1431E2" w:rsidRDefault="007A2B98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б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ере участь у розробленні нормативних та організаційно-методичних документів. Опрацьовує дозвільно - погоджувальну документацію на тимчасове порушення благоустрою і його відновлення, а також перевіряє стан справ на місцях виконання робіт. Узагальнює результати контролю, готує інфор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softHyphen/>
              <w:t>ма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softHyphen/>
              <w:t>цію про результати цієї роботи</w:t>
            </w:r>
            <w:r w:rsidR="00003A96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1431E2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1431E2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 г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отує пропозиції керівництву з питань поліп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softHyphen/>
              <w:t>шення благоустрою району</w:t>
            </w:r>
            <w:r w:rsidR="006C66AB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.</w:t>
            </w:r>
          </w:p>
          <w:p w:rsidR="0031233F" w:rsidRPr="00237270" w:rsidRDefault="0031233F" w:rsidP="001431E2">
            <w:pPr>
              <w:jc w:val="both"/>
              <w:rPr>
                <w:sz w:val="25"/>
                <w:szCs w:val="25"/>
                <w:lang w:val="uk-UA" w:eastAsia="ru-RU"/>
              </w:rPr>
            </w:pPr>
          </w:p>
        </w:tc>
      </w:tr>
      <w:tr w:rsidR="007A2B98" w:rsidRPr="00D12CB7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посадовий оклад – </w:t>
            </w:r>
            <w:r w:rsidR="005E6BDA">
              <w:rPr>
                <w:sz w:val="25"/>
                <w:szCs w:val="25"/>
                <w:lang w:val="uk-UA" w:eastAsia="ru-RU"/>
              </w:rPr>
              <w:t>5</w:t>
            </w:r>
            <w:r w:rsidR="00734515">
              <w:rPr>
                <w:sz w:val="25"/>
                <w:szCs w:val="25"/>
                <w:lang w:val="uk-UA" w:eastAsia="ru-RU"/>
              </w:rPr>
              <w:t>6</w:t>
            </w:r>
            <w:r w:rsidRPr="002626F9">
              <w:rPr>
                <w:sz w:val="25"/>
                <w:szCs w:val="25"/>
                <w:lang w:val="uk-UA" w:eastAsia="ru-RU"/>
              </w:rPr>
              <w:t xml:space="preserve">00 грн. </w:t>
            </w:r>
          </w:p>
          <w:p w:rsidR="007A2B98" w:rsidRPr="002626F9" w:rsidRDefault="007A2B98" w:rsidP="004D269D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7A2B98" w:rsidRPr="002626F9" w:rsidRDefault="007A2B98" w:rsidP="004D269D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D12CB7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2626F9" w:rsidRDefault="002A2CDD" w:rsidP="00325A03">
            <w:pPr>
              <w:jc w:val="both"/>
              <w:rPr>
                <w:sz w:val="25"/>
                <w:szCs w:val="25"/>
                <w:lang w:val="uk-UA"/>
              </w:rPr>
            </w:pPr>
            <w:r w:rsidRPr="002626F9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D12CB7" w:rsidTr="000B7EB5">
        <w:tc>
          <w:tcPr>
            <w:tcW w:w="3545" w:type="dxa"/>
            <w:gridSpan w:val="2"/>
          </w:tcPr>
          <w:p w:rsidR="00074361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  <w:p w:rsidR="0031233F" w:rsidRPr="00325A03" w:rsidRDefault="0031233F" w:rsidP="007A2B98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6804" w:type="dxa"/>
          </w:tcPr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7A2B98" w:rsidRPr="002626F9" w:rsidRDefault="004B44E1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7A2B98" w:rsidRPr="002626F9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D12CB7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7A2B98" w:rsidRPr="00C0029D" w:rsidRDefault="007A2B98" w:rsidP="00884C71">
            <w:pPr>
              <w:spacing w:before="100" w:beforeAutospacing="1" w:after="100" w:afterAutospacing="1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 xml:space="preserve">Вища, </w:t>
            </w:r>
            <w:r w:rsidR="00C3478D" w:rsidRPr="00C0029D">
              <w:rPr>
                <w:sz w:val="25"/>
                <w:szCs w:val="25"/>
                <w:lang w:val="uk-UA"/>
              </w:rPr>
              <w:t xml:space="preserve">ступінь вищої освіти </w:t>
            </w:r>
            <w:r w:rsidR="00C3478D" w:rsidRPr="00C0029D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не нижче магістра </w:t>
            </w:r>
          </w:p>
          <w:p w:rsidR="000C5111" w:rsidRPr="00C0029D" w:rsidRDefault="000C5111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</w:p>
        </w:tc>
      </w:tr>
      <w:tr w:rsidR="007A2B98" w:rsidRPr="00003A96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E55710" w:rsidRPr="0031233F" w:rsidRDefault="00E55710" w:rsidP="004B44E1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B4A26">
              <w:rPr>
                <w:sz w:val="26"/>
                <w:szCs w:val="26"/>
                <w:lang w:val="uk-UA"/>
              </w:rPr>
              <w:t xml:space="preserve">освід </w:t>
            </w:r>
            <w:bookmarkStart w:id="2" w:name="_GoBack"/>
            <w:bookmarkEnd w:id="2"/>
            <w:r w:rsidRPr="009B4A26">
              <w:rPr>
                <w:sz w:val="26"/>
                <w:szCs w:val="26"/>
                <w:lang w:val="uk-UA"/>
              </w:rPr>
              <w:t>роботи не потребує</w:t>
            </w:r>
            <w:r w:rsidR="0031233F">
              <w:rPr>
                <w:sz w:val="26"/>
                <w:szCs w:val="26"/>
                <w:lang w:val="uk-UA"/>
              </w:rPr>
              <w:t xml:space="preserve">                                                                  </w:t>
            </w:r>
            <w:r w:rsidR="0031233F" w:rsidRPr="0031233F">
              <w:rPr>
                <w:color w:val="FFFFFF" w:themeColor="background1"/>
                <w:sz w:val="26"/>
                <w:szCs w:val="26"/>
                <w:lang w:val="uk-UA"/>
              </w:rPr>
              <w:t>.</w:t>
            </w:r>
          </w:p>
        </w:tc>
      </w:tr>
      <w:tr w:rsidR="007A2B98" w:rsidRPr="00325A0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C0029D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37270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325A0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D12CB7" w:rsidTr="000B7EB5">
        <w:trPr>
          <w:trHeight w:val="555"/>
        </w:trPr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чітке і точне формулювання мети, цілей і завдань службової діяльності;</w:t>
            </w:r>
          </w:p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комплексний підхід до виконання завдань, виявлення ризиків;</w:t>
            </w:r>
          </w:p>
          <w:p w:rsidR="00963767" w:rsidRPr="008975BE" w:rsidRDefault="00963767" w:rsidP="00963767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963767" w:rsidRPr="00D12CB7" w:rsidTr="000B7EB5"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7" w:hanging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71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орієнтація на командний результат;</w:t>
            </w:r>
          </w:p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3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963767" w:rsidRPr="008975BE" w:rsidRDefault="00963767" w:rsidP="00963767">
            <w:pPr>
              <w:pStyle w:val="a3"/>
              <w:tabs>
                <w:tab w:val="left" w:pos="0"/>
              </w:tabs>
              <w:ind w:left="37" w:hanging="3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975BE">
              <w:rPr>
                <w:sz w:val="25"/>
                <w:szCs w:val="25"/>
              </w:rPr>
              <w:t xml:space="preserve">- </w:t>
            </w:r>
            <w:r w:rsidRPr="008975BE">
              <w:rPr>
                <w:rFonts w:ascii="Times New Roman" w:hAnsi="Times New Roman"/>
                <w:color w:val="000000"/>
                <w:sz w:val="25"/>
                <w:szCs w:val="25"/>
              </w:rPr>
              <w:t>відкритість в обміні інформацією</w:t>
            </w:r>
            <w:r w:rsidRPr="008975BE">
              <w:rPr>
                <w:rFonts w:ascii="Times New Roman" w:hAnsi="Times New Roman"/>
                <w:sz w:val="25"/>
                <w:szCs w:val="25"/>
              </w:rPr>
              <w:t>- здатність до об'єднання та систематизації спільних зусиль;</w:t>
            </w:r>
          </w:p>
          <w:p w:rsidR="00963767" w:rsidRPr="008975BE" w:rsidRDefault="00963767" w:rsidP="00963767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975BE">
              <w:rPr>
                <w:rFonts w:ascii="Times New Roman" w:hAnsi="Times New Roman"/>
                <w:sz w:val="25"/>
                <w:szCs w:val="25"/>
              </w:rPr>
              <w:t>- володіння навичками медіації та діалогу</w:t>
            </w:r>
          </w:p>
        </w:tc>
      </w:tr>
      <w:tr w:rsidR="00963767" w:rsidRPr="00D12CB7" w:rsidTr="000B7EB5"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325A03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963767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</w:p>
          <w:p w:rsidR="0031233F" w:rsidRPr="008975BE" w:rsidRDefault="0031233F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</w:p>
        </w:tc>
      </w:tr>
      <w:tr w:rsidR="00963767" w:rsidRPr="00D12CB7" w:rsidTr="000B7EB5">
        <w:tc>
          <w:tcPr>
            <w:tcW w:w="710" w:type="dxa"/>
          </w:tcPr>
          <w:p w:rsidR="00963767" w:rsidRPr="008610A8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325A0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963767" w:rsidRDefault="00963767" w:rsidP="00963767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A95898">
              <w:rPr>
                <w:sz w:val="25"/>
                <w:szCs w:val="25"/>
                <w:highlight w:val="white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963767" w:rsidRDefault="00963767" w:rsidP="00963767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963767" w:rsidRPr="008975BE" w:rsidRDefault="00963767" w:rsidP="00963767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3" w:name="_heading=h.30j0zll" w:colFirst="0" w:colLast="0"/>
            <w:bookmarkEnd w:id="3"/>
          </w:p>
          <w:p w:rsidR="00963767" w:rsidRPr="008975BE" w:rsidRDefault="00963767" w:rsidP="00963767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963767" w:rsidRPr="008975BE" w:rsidRDefault="00963767" w:rsidP="00963767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63767" w:rsidRPr="002626F9" w:rsidRDefault="00963767" w:rsidP="00963767">
            <w:pPr>
              <w:tabs>
                <w:tab w:val="left" w:pos="37"/>
              </w:tabs>
              <w:ind w:left="37" w:right="30"/>
              <w:jc w:val="both"/>
              <w:rPr>
                <w:sz w:val="24"/>
                <w:szCs w:val="24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963767" w:rsidRPr="00325A03" w:rsidTr="000B7EB5">
        <w:tc>
          <w:tcPr>
            <w:tcW w:w="10349" w:type="dxa"/>
            <w:gridSpan w:val="3"/>
          </w:tcPr>
          <w:p w:rsidR="00963767" w:rsidRPr="00325A03" w:rsidRDefault="00963767" w:rsidP="00963767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963767" w:rsidRPr="00325A03" w:rsidRDefault="00963767" w:rsidP="00963767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963767" w:rsidRPr="00325A03" w:rsidRDefault="00963767" w:rsidP="00963767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963767" w:rsidRPr="00325A03" w:rsidTr="000B7EB5">
        <w:tc>
          <w:tcPr>
            <w:tcW w:w="3545" w:type="dxa"/>
            <w:gridSpan w:val="2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325A03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Законів України: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963767" w:rsidRPr="00D12CB7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963767" w:rsidRPr="00CD4F25" w:rsidRDefault="00963767" w:rsidP="00963767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963767" w:rsidRPr="00CD4F25" w:rsidRDefault="00963767" w:rsidP="00963767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столицю України – місто-герой Київ»;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благоустрій населених пунктів»;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CD4F25">
              <w:rPr>
                <w:rStyle w:val="rvts9"/>
                <w:sz w:val="25"/>
                <w:szCs w:val="25"/>
                <w:lang w:val="uk-UA"/>
              </w:rPr>
              <w:t>«</w:t>
            </w:r>
            <w:r w:rsidRPr="00CD4F25">
              <w:rPr>
                <w:sz w:val="25"/>
                <w:szCs w:val="25"/>
                <w:lang w:val="uk-UA"/>
              </w:rPr>
              <w:t>Про звернення громадян</w:t>
            </w:r>
            <w:r w:rsidRPr="00CD4F25">
              <w:rPr>
                <w:rStyle w:val="rvts9"/>
                <w:sz w:val="25"/>
                <w:szCs w:val="25"/>
                <w:lang w:val="uk-UA"/>
              </w:rPr>
              <w:t>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CD4F25">
              <w:rPr>
                <w:rStyle w:val="rvts9"/>
                <w:sz w:val="25"/>
                <w:szCs w:val="25"/>
                <w:lang w:val="uk-UA"/>
              </w:rPr>
              <w:t>«</w:t>
            </w:r>
            <w:r w:rsidRPr="00CD4F25">
              <w:rPr>
                <w:sz w:val="25"/>
                <w:szCs w:val="25"/>
                <w:lang w:val="uk-UA"/>
              </w:rPr>
              <w:t>Про доступ до публічної інформації</w:t>
            </w:r>
            <w:r>
              <w:rPr>
                <w:rStyle w:val="rvts9"/>
                <w:sz w:val="25"/>
                <w:szCs w:val="25"/>
                <w:lang w:val="uk-UA"/>
              </w:rPr>
              <w:t>».</w:t>
            </w:r>
          </w:p>
          <w:p w:rsidR="00963767" w:rsidRPr="00025EE3" w:rsidRDefault="00963767" w:rsidP="00963767">
            <w:pPr>
              <w:tabs>
                <w:tab w:val="left" w:pos="1935"/>
              </w:tabs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Рішення КМР від 25.12.2008 № 1051/1051 "Про Правила благоустрою міста Києва"</w:t>
            </w:r>
            <w:r>
              <w:rPr>
                <w:sz w:val="25"/>
                <w:szCs w:val="25"/>
                <w:lang w:val="uk-UA"/>
              </w:rPr>
              <w:t>.</w:t>
            </w:r>
          </w:p>
        </w:tc>
      </w:tr>
      <w:tr w:rsidR="00963767" w:rsidRPr="00D12CB7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Складові політики інформаційної безпеки; </w:t>
            </w:r>
          </w:p>
          <w:p w:rsidR="00963767" w:rsidRPr="008975BE" w:rsidRDefault="00963767" w:rsidP="00963767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:rsidR="008D65F2" w:rsidRDefault="008D65F2">
      <w:pPr>
        <w:rPr>
          <w:lang w:val="uk-UA"/>
        </w:rPr>
      </w:pPr>
    </w:p>
    <w:p w:rsidR="00E21EF4" w:rsidRDefault="00E21EF4">
      <w:pPr>
        <w:rPr>
          <w:lang w:val="uk-UA"/>
        </w:rPr>
      </w:pPr>
    </w:p>
    <w:p w:rsidR="00E21EF4" w:rsidRDefault="00E21EF4">
      <w:pPr>
        <w:rPr>
          <w:lang w:val="uk-UA"/>
        </w:rPr>
      </w:pPr>
    </w:p>
    <w:p w:rsidR="00E21EF4" w:rsidRPr="00325A03" w:rsidRDefault="00E21EF4">
      <w:pPr>
        <w:rPr>
          <w:lang w:val="uk-UA"/>
        </w:rPr>
      </w:pPr>
    </w:p>
    <w:sectPr w:rsidR="00E21EF4" w:rsidRPr="00325A0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D52FE"/>
    <w:rsid w:val="00003A96"/>
    <w:rsid w:val="00025EE3"/>
    <w:rsid w:val="0004686A"/>
    <w:rsid w:val="00074361"/>
    <w:rsid w:val="000818A7"/>
    <w:rsid w:val="00094E4C"/>
    <w:rsid w:val="000A04ED"/>
    <w:rsid w:val="000B7EB5"/>
    <w:rsid w:val="000C5111"/>
    <w:rsid w:val="000D04EF"/>
    <w:rsid w:val="000E0FDE"/>
    <w:rsid w:val="000E26B1"/>
    <w:rsid w:val="00117A28"/>
    <w:rsid w:val="001431E2"/>
    <w:rsid w:val="001739C7"/>
    <w:rsid w:val="001A4264"/>
    <w:rsid w:val="001B7ED7"/>
    <w:rsid w:val="001E036C"/>
    <w:rsid w:val="001F18E9"/>
    <w:rsid w:val="0020361A"/>
    <w:rsid w:val="002200AB"/>
    <w:rsid w:val="00223C0A"/>
    <w:rsid w:val="00237270"/>
    <w:rsid w:val="002513B5"/>
    <w:rsid w:val="002626F9"/>
    <w:rsid w:val="00287457"/>
    <w:rsid w:val="002A2CDD"/>
    <w:rsid w:val="0031233F"/>
    <w:rsid w:val="00325A03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44E1"/>
    <w:rsid w:val="004B673C"/>
    <w:rsid w:val="004C7860"/>
    <w:rsid w:val="004D269D"/>
    <w:rsid w:val="0052408B"/>
    <w:rsid w:val="005318CE"/>
    <w:rsid w:val="0053488D"/>
    <w:rsid w:val="00541E42"/>
    <w:rsid w:val="005576D7"/>
    <w:rsid w:val="005665DC"/>
    <w:rsid w:val="005759E8"/>
    <w:rsid w:val="005B3104"/>
    <w:rsid w:val="005E6BDA"/>
    <w:rsid w:val="005F3BC8"/>
    <w:rsid w:val="005F3D84"/>
    <w:rsid w:val="00614271"/>
    <w:rsid w:val="00617BE7"/>
    <w:rsid w:val="00642562"/>
    <w:rsid w:val="0066542D"/>
    <w:rsid w:val="00671094"/>
    <w:rsid w:val="006C66AB"/>
    <w:rsid w:val="006F635B"/>
    <w:rsid w:val="00720F36"/>
    <w:rsid w:val="00734515"/>
    <w:rsid w:val="007405EE"/>
    <w:rsid w:val="00767DC3"/>
    <w:rsid w:val="007A2B98"/>
    <w:rsid w:val="007B3AEF"/>
    <w:rsid w:val="007C3E48"/>
    <w:rsid w:val="0080121D"/>
    <w:rsid w:val="00810506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63767"/>
    <w:rsid w:val="00966A68"/>
    <w:rsid w:val="00984BE0"/>
    <w:rsid w:val="0099366D"/>
    <w:rsid w:val="009E3060"/>
    <w:rsid w:val="009F6832"/>
    <w:rsid w:val="00A139DF"/>
    <w:rsid w:val="00A2304A"/>
    <w:rsid w:val="00A41065"/>
    <w:rsid w:val="00A65885"/>
    <w:rsid w:val="00A95898"/>
    <w:rsid w:val="00AB772C"/>
    <w:rsid w:val="00AC265D"/>
    <w:rsid w:val="00B06E22"/>
    <w:rsid w:val="00B35C4D"/>
    <w:rsid w:val="00B719ED"/>
    <w:rsid w:val="00BB42CC"/>
    <w:rsid w:val="00BB4E19"/>
    <w:rsid w:val="00BF15CE"/>
    <w:rsid w:val="00C0029D"/>
    <w:rsid w:val="00C3478D"/>
    <w:rsid w:val="00C4082D"/>
    <w:rsid w:val="00C628AF"/>
    <w:rsid w:val="00C9393E"/>
    <w:rsid w:val="00CC46DE"/>
    <w:rsid w:val="00CD4F25"/>
    <w:rsid w:val="00CE0CAA"/>
    <w:rsid w:val="00D12CB7"/>
    <w:rsid w:val="00D51E12"/>
    <w:rsid w:val="00D5206A"/>
    <w:rsid w:val="00D63CF8"/>
    <w:rsid w:val="00D67FE5"/>
    <w:rsid w:val="00D849D6"/>
    <w:rsid w:val="00D85D11"/>
    <w:rsid w:val="00DD0C5E"/>
    <w:rsid w:val="00DF030C"/>
    <w:rsid w:val="00E028DE"/>
    <w:rsid w:val="00E155D7"/>
    <w:rsid w:val="00E21EF4"/>
    <w:rsid w:val="00E55710"/>
    <w:rsid w:val="00E770B2"/>
    <w:rsid w:val="00E80854"/>
    <w:rsid w:val="00E96883"/>
    <w:rsid w:val="00F04BDB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AC577-07FE-42C7-89C8-4A5C8C5C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4080</Words>
  <Characters>2326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109</cp:revision>
  <cp:lastPrinted>2022-11-18T12:46:00Z</cp:lastPrinted>
  <dcterms:created xsi:type="dcterms:W3CDTF">2018-01-15T13:14:00Z</dcterms:created>
  <dcterms:modified xsi:type="dcterms:W3CDTF">2023-09-04T08:28:00Z</dcterms:modified>
</cp:coreProperties>
</file>