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C1610F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C1610F">
        <w:rPr>
          <w:b/>
          <w:sz w:val="28"/>
          <w:szCs w:val="28"/>
          <w:lang w:val="uk-UA" w:eastAsia="ru-RU"/>
        </w:rPr>
        <w:t>КВАЛІФІКАЦІЙНІ ВИМОГИ</w:t>
      </w:r>
    </w:p>
    <w:p w:rsidR="001E2CC7" w:rsidRPr="00C1610F" w:rsidRDefault="00AE55DF" w:rsidP="001E2CC7">
      <w:pPr>
        <w:jc w:val="center"/>
        <w:rPr>
          <w:b/>
          <w:sz w:val="28"/>
          <w:szCs w:val="28"/>
          <w:lang w:val="uk-UA" w:eastAsia="ru-RU"/>
        </w:rPr>
      </w:pPr>
      <w:bookmarkStart w:id="0" w:name="n196"/>
      <w:bookmarkEnd w:id="0"/>
      <w:r w:rsidRPr="00C1610F">
        <w:rPr>
          <w:b/>
          <w:sz w:val="28"/>
          <w:szCs w:val="28"/>
          <w:lang w:val="uk-UA" w:eastAsia="ru-RU"/>
        </w:rPr>
        <w:t xml:space="preserve">до вакантної посади </w:t>
      </w:r>
      <w:r w:rsidR="00757EEB" w:rsidRPr="00C1610F">
        <w:rPr>
          <w:b/>
          <w:sz w:val="28"/>
          <w:szCs w:val="28"/>
          <w:lang w:val="uk-UA" w:eastAsia="ru-RU"/>
        </w:rPr>
        <w:t xml:space="preserve">головного спеціаліста </w:t>
      </w:r>
      <w:r w:rsidR="0075179D" w:rsidRPr="0075179D">
        <w:rPr>
          <w:b/>
          <w:sz w:val="28"/>
          <w:szCs w:val="28"/>
          <w:lang w:val="uk-UA" w:eastAsia="ru-RU"/>
        </w:rPr>
        <w:t xml:space="preserve">відділу з питань внутрішньої політики, </w:t>
      </w:r>
      <w:proofErr w:type="spellStart"/>
      <w:r w:rsidR="0075179D" w:rsidRPr="0075179D">
        <w:rPr>
          <w:b/>
          <w:sz w:val="28"/>
          <w:szCs w:val="28"/>
          <w:lang w:val="uk-UA" w:eastAsia="ru-RU"/>
        </w:rPr>
        <w:t>зв’язків</w:t>
      </w:r>
      <w:proofErr w:type="spellEnd"/>
      <w:r w:rsidR="0075179D" w:rsidRPr="0075179D">
        <w:rPr>
          <w:b/>
          <w:sz w:val="28"/>
          <w:szCs w:val="28"/>
          <w:lang w:val="uk-UA" w:eastAsia="ru-RU"/>
        </w:rPr>
        <w:t xml:space="preserve"> з громадськістю та ЗМІ</w:t>
      </w:r>
      <w:r w:rsidR="0075179D">
        <w:rPr>
          <w:b/>
          <w:sz w:val="28"/>
          <w:szCs w:val="28"/>
          <w:lang w:val="uk-UA" w:eastAsia="ru-RU"/>
        </w:rPr>
        <w:t xml:space="preserve"> </w:t>
      </w:r>
      <w:r w:rsidR="001E2CC7" w:rsidRPr="00C1610F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705073" w:rsidRPr="00C1610F" w:rsidRDefault="00705073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7230"/>
      </w:tblGrid>
      <w:tr w:rsidR="00BE0B0A" w:rsidRPr="00C1610F" w:rsidTr="00C219CF">
        <w:trPr>
          <w:trHeight w:val="4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C1610F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DB053F" w:rsidRPr="00C1610F" w:rsidTr="00C219CF">
        <w:trPr>
          <w:trHeight w:val="6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53F" w:rsidRPr="00C1610F" w:rsidRDefault="00DB053F" w:rsidP="00DB053F">
            <w:pPr>
              <w:ind w:left="131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53F" w:rsidRPr="00C1610F" w:rsidRDefault="00DB053F" w:rsidP="000476E5">
            <w:pPr>
              <w:pStyle w:val="a5"/>
              <w:tabs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sz w:val="25"/>
                <w:szCs w:val="25"/>
                <w:lang w:val="uk-UA"/>
              </w:rPr>
              <w:t xml:space="preserve">- </w:t>
            </w:r>
            <w:r w:rsidR="0093317E" w:rsidRPr="00C1610F">
              <w:rPr>
                <w:sz w:val="26"/>
                <w:szCs w:val="26"/>
                <w:lang w:val="uk-UA"/>
              </w:rPr>
              <w:t>с</w:t>
            </w:r>
            <w:r w:rsidR="0093317E" w:rsidRPr="00C1610F">
              <w:rPr>
                <w:sz w:val="26"/>
                <w:szCs w:val="26"/>
                <w:lang w:val="uk-UA"/>
              </w:rPr>
              <w:t>прияти інформаційному забезпеченню та підвищенню рівня інформованості громадськості району щодо діяльності Президента України, Кабінету Міністрів України, Верховної Ради України та місцевих органів виконавчої влади у громадсько-політичній та гуманітарній сферах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DB053F" w:rsidRPr="00C1610F" w:rsidRDefault="00DB053F" w:rsidP="000476E5">
            <w:pPr>
              <w:pStyle w:val="a5"/>
              <w:tabs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93317E" w:rsidRPr="00C1610F">
              <w:rPr>
                <w:sz w:val="26"/>
                <w:szCs w:val="26"/>
                <w:lang w:val="uk-UA"/>
              </w:rPr>
              <w:t>з</w:t>
            </w:r>
            <w:r w:rsidR="0093317E" w:rsidRPr="00C1610F">
              <w:rPr>
                <w:sz w:val="26"/>
                <w:szCs w:val="26"/>
                <w:lang w:val="uk-UA"/>
              </w:rPr>
              <w:t>дійснювати моніторинг суспільно-політичної ситуації у Подільському районі міста Києва (моніторинг інформаційного простору з метою виявлення резонансних публікацій та моніторинг проведення зборів, мітингів, походів і демонстрацій)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; </w:t>
            </w:r>
          </w:p>
          <w:p w:rsidR="00DB053F" w:rsidRPr="00C1610F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93317E" w:rsidRPr="00C1610F">
              <w:rPr>
                <w:sz w:val="26"/>
                <w:szCs w:val="26"/>
                <w:lang w:val="uk-UA"/>
              </w:rPr>
              <w:t>о</w:t>
            </w:r>
            <w:r w:rsidR="0093317E" w:rsidRPr="00C1610F">
              <w:rPr>
                <w:sz w:val="26"/>
                <w:szCs w:val="26"/>
                <w:lang w:val="uk-UA"/>
              </w:rPr>
              <w:t>працьовувати звернення (запити) народних депутатів України, депутатів відповідних місцевих рад, громадян, підприємств, установ, організацій та об’єднань громадян з питань, що належать до компетенції відділу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DB053F" w:rsidRPr="00C1610F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93317E" w:rsidRPr="00C1610F">
              <w:rPr>
                <w:sz w:val="26"/>
                <w:szCs w:val="26"/>
                <w:lang w:val="uk-UA"/>
              </w:rPr>
              <w:t>б</w:t>
            </w:r>
            <w:r w:rsidR="0093317E" w:rsidRPr="00C1610F">
              <w:rPr>
                <w:sz w:val="26"/>
                <w:szCs w:val="26"/>
                <w:lang w:val="uk-UA"/>
              </w:rPr>
              <w:t>рати участь у виконанні покладених на відділ завдань щодо забезпечення реалізації державної внутрішньої політики згідно з розподілом начальника відділу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DB053F" w:rsidRPr="00C1610F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C1610F" w:rsidRPr="00C1610F">
              <w:rPr>
                <w:sz w:val="26"/>
                <w:szCs w:val="26"/>
                <w:lang w:val="uk-UA"/>
              </w:rPr>
              <w:t>о</w:t>
            </w:r>
            <w:r w:rsidR="0093317E" w:rsidRPr="00C1610F">
              <w:rPr>
                <w:sz w:val="26"/>
                <w:szCs w:val="26"/>
                <w:lang w:val="uk-UA"/>
              </w:rPr>
              <w:t>рганізовувати роботу Громадської ради при Подільській районній в місті Києві державній адміністрації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DB053F" w:rsidRPr="00C1610F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C1610F" w:rsidRPr="00C1610F">
              <w:rPr>
                <w:sz w:val="26"/>
                <w:szCs w:val="26"/>
                <w:lang w:val="uk-UA"/>
              </w:rPr>
              <w:t>д</w:t>
            </w:r>
            <w:r w:rsidR="0093317E" w:rsidRPr="00C1610F">
              <w:rPr>
                <w:sz w:val="26"/>
                <w:szCs w:val="26"/>
                <w:lang w:val="uk-UA"/>
              </w:rPr>
              <w:t>олучатися до складу консультативно-дорадчих органів при Подільській районній в місті Києві державній адміністрації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DB053F" w:rsidRPr="00C1610F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C1610F" w:rsidRPr="00C1610F">
              <w:rPr>
                <w:sz w:val="26"/>
                <w:szCs w:val="26"/>
                <w:lang w:val="uk-UA"/>
              </w:rPr>
              <w:t>с</w:t>
            </w:r>
            <w:r w:rsidR="0093317E" w:rsidRPr="00C1610F">
              <w:rPr>
                <w:sz w:val="26"/>
                <w:szCs w:val="26"/>
                <w:lang w:val="uk-UA"/>
              </w:rPr>
              <w:t>прияти структурним підрозділам райдержадміністрації щодо організації та проведення консультацій з громадськістю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DB053F" w:rsidRPr="00C1610F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C1610F" w:rsidRPr="00C1610F">
              <w:rPr>
                <w:sz w:val="26"/>
                <w:szCs w:val="26"/>
                <w:lang w:val="uk-UA"/>
              </w:rPr>
              <w:t>к</w:t>
            </w:r>
            <w:r w:rsidR="0093317E" w:rsidRPr="00C1610F">
              <w:rPr>
                <w:sz w:val="26"/>
                <w:szCs w:val="26"/>
                <w:lang w:val="uk-UA"/>
              </w:rPr>
              <w:t>оординувати проведення недержавних масових заходів на території району на підставі заявок, наданих організаторами заходів, спільно з структурними підрозділами, відповідно до характеру заходу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DB053F" w:rsidRPr="00C1610F" w:rsidRDefault="00DB053F" w:rsidP="000476E5">
            <w:pPr>
              <w:widowControl w:val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 xml:space="preserve">- </w:t>
            </w:r>
            <w:r w:rsidR="00C1610F" w:rsidRPr="00C1610F">
              <w:rPr>
                <w:sz w:val="26"/>
                <w:szCs w:val="26"/>
                <w:lang w:val="uk-UA" w:eastAsia="ru-RU"/>
              </w:rPr>
              <w:t>о</w:t>
            </w:r>
            <w:r w:rsidR="0093317E" w:rsidRPr="00C1610F">
              <w:rPr>
                <w:sz w:val="26"/>
                <w:szCs w:val="26"/>
                <w:lang w:val="uk-UA" w:eastAsia="ru-RU"/>
              </w:rPr>
              <w:t>працьовувати службову кореспонденцію згідно з розподілом начальника відділу</w:t>
            </w:r>
            <w:r w:rsidRPr="00C1610F">
              <w:rPr>
                <w:rFonts w:eastAsia="Courier New"/>
                <w:sz w:val="25"/>
                <w:szCs w:val="25"/>
                <w:lang w:val="uk-UA"/>
              </w:rPr>
              <w:t>;</w:t>
            </w:r>
          </w:p>
          <w:p w:rsidR="004E15B5" w:rsidRPr="00C1610F" w:rsidRDefault="00DB053F" w:rsidP="008B45BD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="00C1610F" w:rsidRPr="00C1610F">
              <w:rPr>
                <w:sz w:val="26"/>
                <w:szCs w:val="26"/>
                <w:lang w:val="uk-UA"/>
              </w:rPr>
              <w:t>б</w:t>
            </w:r>
            <w:r w:rsidR="0093317E" w:rsidRPr="00C1610F">
              <w:rPr>
                <w:sz w:val="26"/>
                <w:szCs w:val="26"/>
                <w:lang w:val="uk-UA"/>
              </w:rPr>
              <w:t>рати участь у підготовці та проведенні заходів з метою відзначення загальнодержавних, міських та районних свят і визначних дат, що відносяться до компетенції відділу</w:t>
            </w:r>
            <w:r w:rsidRPr="00C1610F">
              <w:rPr>
                <w:rFonts w:eastAsiaTheme="minorHAnsi" w:cstheme="minorBidi"/>
                <w:sz w:val="25"/>
                <w:szCs w:val="25"/>
                <w:lang w:val="uk-UA" w:eastAsia="en-US"/>
              </w:rPr>
              <w:t>.</w:t>
            </w:r>
          </w:p>
        </w:tc>
      </w:tr>
      <w:tr w:rsidR="00AE55DF" w:rsidRPr="00C1610F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C1610F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C1610F" w:rsidRDefault="00AE55DF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 xml:space="preserve">Посадовий оклад – </w:t>
            </w:r>
            <w:r w:rsidR="008F7555">
              <w:rPr>
                <w:sz w:val="25"/>
                <w:szCs w:val="25"/>
                <w:lang w:val="uk-UA"/>
              </w:rPr>
              <w:t>9 880</w:t>
            </w:r>
            <w:r w:rsidRPr="00C1610F">
              <w:rPr>
                <w:sz w:val="25"/>
                <w:szCs w:val="25"/>
                <w:lang w:val="uk-UA"/>
              </w:rPr>
              <w:t>,00 грн.</w:t>
            </w:r>
          </w:p>
          <w:p w:rsidR="009F65A6" w:rsidRPr="00C1610F" w:rsidRDefault="00EB1E19" w:rsidP="009F65A6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н</w:t>
            </w:r>
            <w:r w:rsidR="00AE55DF" w:rsidRPr="00C1610F">
              <w:rPr>
                <w:sz w:val="25"/>
                <w:szCs w:val="25"/>
                <w:lang w:val="uk-UA"/>
              </w:rPr>
              <w:t>адбавки, доплати, премії та компенсації відповідно</w:t>
            </w:r>
            <w:r w:rsidR="00AE55DF" w:rsidRPr="00C1610F">
              <w:rPr>
                <w:sz w:val="25"/>
                <w:szCs w:val="25"/>
                <w:lang w:val="uk-UA"/>
              </w:rPr>
              <w:br/>
              <w:t>до</w:t>
            </w:r>
            <w:r w:rsidR="009F65A6" w:rsidRPr="00C1610F">
              <w:rPr>
                <w:sz w:val="25"/>
                <w:szCs w:val="25"/>
                <w:lang w:val="uk-UA"/>
              </w:rPr>
              <w:t xml:space="preserve"> законів України «Про місцеві державні адміністрації», «Про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4E15B5" w:rsidRPr="00C1610F" w:rsidRDefault="00EB1E19" w:rsidP="008F7555">
            <w:pPr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lastRenderedPageBreak/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AE55DF" w:rsidRPr="00C1610F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C1610F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C1610F" w:rsidRDefault="00887332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color w:val="000000"/>
                <w:sz w:val="25"/>
                <w:szCs w:val="25"/>
                <w:lang w:val="uk-UA"/>
              </w:rPr>
              <w:t xml:space="preserve">Особа призначається на посаду державної служби до моменту призначення на цю посаду переможця конкурсу або до спливу </w:t>
            </w:r>
            <w:r w:rsidR="000476E5" w:rsidRPr="00C1610F">
              <w:rPr>
                <w:color w:val="000000"/>
                <w:sz w:val="25"/>
                <w:szCs w:val="25"/>
                <w:lang w:val="uk-UA"/>
              </w:rPr>
              <w:t xml:space="preserve">             </w:t>
            </w:r>
            <w:r w:rsidRPr="00C1610F">
              <w:rPr>
                <w:color w:val="000000"/>
                <w:sz w:val="25"/>
                <w:szCs w:val="25"/>
                <w:lang w:val="uk-UA"/>
              </w:rPr>
              <w:t>12 місяців після припинення чи скасування воєнного стану.</w:t>
            </w:r>
          </w:p>
        </w:tc>
      </w:tr>
      <w:tr w:rsidR="00AE55DF" w:rsidRPr="00C1610F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11C" w:rsidRPr="00C1610F" w:rsidRDefault="00AE55DF" w:rsidP="009F65A6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 w:rsidR="009F65A6" w:rsidRPr="00C1610F">
              <w:rPr>
                <w:sz w:val="26"/>
                <w:szCs w:val="26"/>
                <w:lang w:val="uk-UA" w:eastAsia="ru-RU"/>
              </w:rPr>
              <w:t>до</w:t>
            </w:r>
            <w:r w:rsidRPr="00C1610F">
              <w:rPr>
                <w:sz w:val="26"/>
                <w:szCs w:val="26"/>
                <w:lang w:val="uk-UA" w:eastAsia="ru-RU"/>
              </w:rPr>
              <w:t>бору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C1610F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AE55DF" w:rsidRPr="00C1610F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AE55DF" w:rsidRPr="00C1610F" w:rsidRDefault="00124B0E" w:rsidP="006C2BA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5"/>
                <w:szCs w:val="25"/>
                <w:lang w:val="uk-UA" w:eastAsia="ru-RU"/>
              </w:rPr>
            </w:pPr>
            <w:hyperlink r:id="rId5" w:history="1">
              <w:r w:rsidR="001C0DF3" w:rsidRPr="00C1610F">
                <w:rPr>
                  <w:sz w:val="25"/>
                  <w:szCs w:val="25"/>
                  <w:lang w:val="uk-UA" w:eastAsia="ru-RU"/>
                </w:rPr>
                <w:t>vup_podilrda@kmda.gov.ua</w:t>
              </w:r>
            </w:hyperlink>
          </w:p>
        </w:tc>
      </w:tr>
      <w:tr w:rsidR="00AE55DF" w:rsidRPr="00C1610F" w:rsidTr="00C219C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C1610F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C1610F" w:rsidTr="00C219C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C1610F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C1610F" w:rsidRDefault="00BA646E" w:rsidP="002760D7">
            <w:pPr>
              <w:pStyle w:val="rvps14"/>
              <w:ind w:left="121"/>
              <w:rPr>
                <w:sz w:val="26"/>
                <w:szCs w:val="26"/>
              </w:rPr>
            </w:pPr>
            <w:r w:rsidRPr="00C1610F">
              <w:rPr>
                <w:sz w:val="26"/>
                <w:szCs w:val="26"/>
              </w:rPr>
              <w:t>Освіта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C1610F" w:rsidRDefault="00BA2C94" w:rsidP="00655E6A">
            <w:pPr>
              <w:ind w:left="123" w:right="133"/>
              <w:jc w:val="both"/>
              <w:rPr>
                <w:rFonts w:eastAsia="Calibri"/>
                <w:sz w:val="25"/>
                <w:szCs w:val="25"/>
                <w:lang w:val="uk-UA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вища, ступеню бакалавра або молодшого бакалавра</w:t>
            </w:r>
            <w:r w:rsidRPr="00C1610F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BA646E" w:rsidRPr="00C1610F" w:rsidTr="00C219C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C1610F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C1610F" w:rsidRDefault="00BA646E" w:rsidP="002760D7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C1610F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C1610F" w:rsidRDefault="00BA646E" w:rsidP="00946ADD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 xml:space="preserve">досвід роботи </w:t>
            </w:r>
            <w:r w:rsidR="00DD5B03" w:rsidRPr="00C1610F">
              <w:rPr>
                <w:sz w:val="25"/>
                <w:szCs w:val="25"/>
                <w:lang w:val="uk-UA"/>
              </w:rPr>
              <w:t xml:space="preserve">не </w:t>
            </w:r>
            <w:r w:rsidR="000B5E9E" w:rsidRPr="00C1610F">
              <w:rPr>
                <w:sz w:val="25"/>
                <w:szCs w:val="25"/>
                <w:lang w:val="uk-UA"/>
              </w:rPr>
              <w:t>потребує</w:t>
            </w:r>
          </w:p>
        </w:tc>
      </w:tr>
      <w:tr w:rsidR="00BA646E" w:rsidRPr="00C1610F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C1610F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C1610F" w:rsidRDefault="00BA646E" w:rsidP="002760D7">
            <w:pPr>
              <w:pStyle w:val="rvps14"/>
              <w:ind w:left="121"/>
              <w:rPr>
                <w:sz w:val="26"/>
                <w:szCs w:val="26"/>
              </w:rPr>
            </w:pPr>
            <w:r w:rsidRPr="00C1610F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C1610F" w:rsidRDefault="00BA646E" w:rsidP="00946ADD">
            <w:pPr>
              <w:pStyle w:val="rvps14"/>
              <w:ind w:left="123" w:right="133"/>
              <w:jc w:val="both"/>
              <w:rPr>
                <w:sz w:val="25"/>
                <w:szCs w:val="25"/>
              </w:rPr>
            </w:pPr>
            <w:r w:rsidRPr="00C1610F">
              <w:rPr>
                <w:rStyle w:val="rvts0"/>
                <w:sz w:val="25"/>
                <w:szCs w:val="25"/>
              </w:rPr>
              <w:t>вільне володіння державною мовою</w:t>
            </w:r>
          </w:p>
        </w:tc>
      </w:tr>
      <w:tr w:rsidR="00CB1B64" w:rsidRPr="00C1610F" w:rsidTr="00C219CF">
        <w:trPr>
          <w:trHeight w:val="4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C1610F" w:rsidRDefault="00124B0E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C1610F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C1610F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C1610F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C1610F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C1610F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066559" w:rsidRPr="00C1610F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559" w:rsidRPr="00C1610F" w:rsidRDefault="00066559" w:rsidP="00066559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559" w:rsidRPr="00C1610F" w:rsidRDefault="00066559" w:rsidP="0006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Командна робота та взаємодія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559" w:rsidRPr="00C1610F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066559" w:rsidRPr="00C1610F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 xml:space="preserve"> орієнтація на командний результат;</w:t>
            </w:r>
          </w:p>
          <w:p w:rsidR="00066559" w:rsidRPr="00C1610F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066559" w:rsidRPr="00C1610F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відкритість в обміні інформацією</w:t>
            </w:r>
          </w:p>
        </w:tc>
      </w:tr>
      <w:tr w:rsidR="0051312E" w:rsidRPr="00C1610F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C1610F" w:rsidRDefault="0051312E" w:rsidP="0051312E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C1610F" w:rsidRDefault="0051312E" w:rsidP="0051312E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C1610F" w:rsidRDefault="00066559" w:rsidP="0051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 xml:space="preserve">- </w:t>
            </w:r>
            <w:r w:rsidR="0051312E" w:rsidRPr="00C1610F">
              <w:rPr>
                <w:sz w:val="25"/>
                <w:szCs w:val="25"/>
                <w:lang w:val="uk-UA" w:eastAsia="ru-RU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51312E" w:rsidRPr="00C1610F" w:rsidRDefault="00066559" w:rsidP="0051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 xml:space="preserve">- </w:t>
            </w:r>
            <w:r w:rsidR="0051312E" w:rsidRPr="00C1610F">
              <w:rPr>
                <w:sz w:val="25"/>
                <w:szCs w:val="25"/>
                <w:lang w:val="uk-UA" w:eastAsia="ru-RU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51312E" w:rsidRPr="00C1610F" w:rsidRDefault="00066559" w:rsidP="0051312E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 xml:space="preserve">- </w:t>
            </w:r>
            <w:r w:rsidR="0051312E" w:rsidRPr="00C1610F">
              <w:rPr>
                <w:sz w:val="25"/>
                <w:szCs w:val="25"/>
                <w:lang w:val="uk-UA"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51312E" w:rsidRPr="00C1610F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C1610F" w:rsidRDefault="0051312E" w:rsidP="0051312E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C1610F" w:rsidRDefault="0051312E" w:rsidP="0051312E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C1610F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C1610F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51312E" w:rsidRPr="00C1610F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51312E" w:rsidRPr="00C1610F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1" w:name="_heading=h.30j0zll" w:colFirst="0" w:colLast="0"/>
            <w:bookmarkEnd w:id="1"/>
          </w:p>
          <w:p w:rsidR="0051312E" w:rsidRPr="00C1610F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51312E" w:rsidRPr="00C1610F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</w:t>
            </w:r>
            <w:r w:rsidRPr="00C1610F">
              <w:rPr>
                <w:sz w:val="25"/>
                <w:szCs w:val="25"/>
                <w:lang w:val="uk-UA" w:eastAsia="ru-RU"/>
              </w:rPr>
              <w:lastRenderedPageBreak/>
              <w:t>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51312E" w:rsidRPr="00C1610F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CB1B64" w:rsidRPr="00C1610F" w:rsidTr="00C219CF">
        <w:trPr>
          <w:trHeight w:val="3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C1610F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C1610F">
              <w:rPr>
                <w:b/>
                <w:sz w:val="28"/>
                <w:szCs w:val="28"/>
                <w:lang w:val="uk-UA" w:eastAsia="ru-RU"/>
              </w:rPr>
              <w:lastRenderedPageBreak/>
              <w:t>Професійні знання</w:t>
            </w:r>
          </w:p>
        </w:tc>
      </w:tr>
      <w:tr w:rsidR="00CB1B64" w:rsidRPr="00C1610F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C1610F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C1610F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C1610F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B1B64" w:rsidRPr="00C1610F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C1610F" w:rsidRDefault="00CB1B64" w:rsidP="00CB1B64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C1610F" w:rsidRDefault="00CB1B64" w:rsidP="00CB1B64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332" w:rsidRPr="00C1610F" w:rsidRDefault="00887332" w:rsidP="00887332">
            <w:pPr>
              <w:ind w:firstLine="123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Конституція України;</w:t>
            </w:r>
          </w:p>
          <w:p w:rsidR="00887332" w:rsidRPr="00C1610F" w:rsidRDefault="00887332" w:rsidP="00887332">
            <w:pPr>
              <w:ind w:firstLine="123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Закони України:</w:t>
            </w:r>
          </w:p>
          <w:p w:rsidR="00887332" w:rsidRPr="00C1610F" w:rsidRDefault="00887332" w:rsidP="00887332">
            <w:pPr>
              <w:ind w:firstLine="123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CB1B64" w:rsidRPr="00C1610F" w:rsidRDefault="00887332" w:rsidP="00887332">
            <w:pPr>
              <w:shd w:val="clear" w:color="auto" w:fill="FFFFFF"/>
              <w:autoSpaceDE w:val="0"/>
              <w:autoSpaceDN w:val="0"/>
              <w:adjustRightInd w:val="0"/>
              <w:ind w:right="133" w:firstLine="123"/>
              <w:jc w:val="both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5"/>
                <w:szCs w:val="25"/>
                <w:lang w:val="uk-UA"/>
              </w:rPr>
              <w:t>«Про запобігання корупції»</w:t>
            </w:r>
          </w:p>
        </w:tc>
      </w:tr>
      <w:tr w:rsidR="00CB1B64" w:rsidRPr="00C1610F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C1610F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C1610F" w:rsidRDefault="00CB1B64" w:rsidP="00CB1B64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24B0E" w:rsidRPr="008975BE" w:rsidRDefault="00124B0E" w:rsidP="00124B0E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124B0E" w:rsidRPr="008975BE" w:rsidRDefault="00124B0E" w:rsidP="00124B0E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124B0E" w:rsidRPr="008975BE" w:rsidRDefault="00124B0E" w:rsidP="00124B0E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органи місцевого самоврядування в Україні»;</w:t>
            </w:r>
          </w:p>
          <w:p w:rsidR="00124B0E" w:rsidRPr="008975BE" w:rsidRDefault="00124B0E" w:rsidP="00124B0E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звернення громадян»;</w:t>
            </w:r>
          </w:p>
          <w:p w:rsidR="00124B0E" w:rsidRPr="008975BE" w:rsidRDefault="00124B0E" w:rsidP="00124B0E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громадські об’єднання»;</w:t>
            </w:r>
          </w:p>
          <w:p w:rsidR="00124B0E" w:rsidRPr="008975BE" w:rsidRDefault="00124B0E" w:rsidP="00124B0E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«Про засади внутрішньої і зовнішньої політики»;</w:t>
            </w:r>
          </w:p>
          <w:p w:rsidR="00124B0E" w:rsidRPr="008975BE" w:rsidRDefault="00124B0E" w:rsidP="00124B0E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«Про політичні партії в Україні»;</w:t>
            </w:r>
          </w:p>
          <w:p w:rsidR="00124B0E" w:rsidRPr="008975BE" w:rsidRDefault="00124B0E" w:rsidP="00124B0E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Акти законодавства, що стосуються порядку проведення   консультацій з громадськістю та забезпечення участі громадськості у формуванні та реалізації державної політики</w:t>
            </w:r>
          </w:p>
          <w:p w:rsidR="009B4A26" w:rsidRPr="00C1610F" w:rsidRDefault="00124B0E" w:rsidP="00124B0E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Положення про відділ </w:t>
            </w:r>
            <w:r w:rsidRPr="008975BE">
              <w:rPr>
                <w:sz w:val="25"/>
                <w:szCs w:val="25"/>
                <w:lang w:val="uk-UA" w:eastAsia="ru-RU"/>
              </w:rPr>
              <w:t xml:space="preserve">з питань внутрішньої політики та </w:t>
            </w:r>
            <w:proofErr w:type="spellStart"/>
            <w:r w:rsidRPr="008975BE">
              <w:rPr>
                <w:sz w:val="25"/>
                <w:szCs w:val="25"/>
                <w:lang w:val="uk-UA" w:eastAsia="ru-RU"/>
              </w:rPr>
              <w:t>зв’язків</w:t>
            </w:r>
            <w:proofErr w:type="spellEnd"/>
            <w:r w:rsidRPr="008975BE">
              <w:rPr>
                <w:sz w:val="25"/>
                <w:szCs w:val="25"/>
                <w:lang w:val="uk-UA" w:eastAsia="ru-RU"/>
              </w:rPr>
              <w:t xml:space="preserve"> з громадськістю</w:t>
            </w:r>
            <w:r w:rsidRPr="008975BE">
              <w:rPr>
                <w:sz w:val="25"/>
                <w:szCs w:val="25"/>
                <w:lang w:val="uk-UA"/>
              </w:rPr>
              <w:t>.</w:t>
            </w:r>
            <w:bookmarkStart w:id="2" w:name="_GoBack"/>
            <w:bookmarkEnd w:id="2"/>
          </w:p>
        </w:tc>
      </w:tr>
      <w:tr w:rsidR="00CD1D83" w:rsidRPr="00C1610F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D83" w:rsidRPr="00C1610F" w:rsidRDefault="00CD1D83" w:rsidP="00CD1D83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D83" w:rsidRPr="00C1610F" w:rsidRDefault="00CD1D83" w:rsidP="00CD1D83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D83" w:rsidRPr="00C1610F" w:rsidRDefault="00CD1D83" w:rsidP="000328A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 xml:space="preserve">Складові політики інформаційної безпеки; </w:t>
            </w:r>
          </w:p>
          <w:p w:rsidR="00CD1D83" w:rsidRPr="00C1610F" w:rsidRDefault="00CD1D83" w:rsidP="000328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Забезпечення функціонування комплексної системи захисту інформації</w:t>
            </w:r>
          </w:p>
        </w:tc>
      </w:tr>
    </w:tbl>
    <w:p w:rsidR="00BE0B0A" w:rsidRPr="00C1610F" w:rsidRDefault="00BE0B0A" w:rsidP="00BE0B0A">
      <w:pPr>
        <w:rPr>
          <w:lang w:val="uk-UA"/>
        </w:rPr>
      </w:pPr>
    </w:p>
    <w:p w:rsidR="00BE0B0A" w:rsidRPr="00C1610F" w:rsidRDefault="00BE0B0A" w:rsidP="00BE0B0A">
      <w:pPr>
        <w:rPr>
          <w:lang w:val="uk-UA"/>
        </w:rPr>
      </w:pPr>
    </w:p>
    <w:p w:rsidR="00986785" w:rsidRPr="00C1610F" w:rsidRDefault="00986785">
      <w:pPr>
        <w:rPr>
          <w:lang w:val="uk-UA"/>
        </w:rPr>
      </w:pPr>
    </w:p>
    <w:sectPr w:rsidR="00986785" w:rsidRPr="00C1610F" w:rsidSect="000476E5">
      <w:pgSz w:w="11906" w:h="16838"/>
      <w:pgMar w:top="79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A85F8F"/>
    <w:multiLevelType w:val="hybridMultilevel"/>
    <w:tmpl w:val="8A68310C"/>
    <w:lvl w:ilvl="0" w:tplc="FFFFFFFF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4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28AE"/>
    <w:rsid w:val="00047313"/>
    <w:rsid w:val="000476E5"/>
    <w:rsid w:val="00066559"/>
    <w:rsid w:val="000B5E9E"/>
    <w:rsid w:val="000E6712"/>
    <w:rsid w:val="00124B0E"/>
    <w:rsid w:val="00146BCB"/>
    <w:rsid w:val="001B3F92"/>
    <w:rsid w:val="001C0DF3"/>
    <w:rsid w:val="001E2CC7"/>
    <w:rsid w:val="001E61AB"/>
    <w:rsid w:val="00203295"/>
    <w:rsid w:val="002528CB"/>
    <w:rsid w:val="002760D7"/>
    <w:rsid w:val="00320810"/>
    <w:rsid w:val="00325C84"/>
    <w:rsid w:val="003B40DC"/>
    <w:rsid w:val="003C1689"/>
    <w:rsid w:val="003F2925"/>
    <w:rsid w:val="00420516"/>
    <w:rsid w:val="00445891"/>
    <w:rsid w:val="004665D5"/>
    <w:rsid w:val="004D7F05"/>
    <w:rsid w:val="004E15B5"/>
    <w:rsid w:val="0051312E"/>
    <w:rsid w:val="0052405B"/>
    <w:rsid w:val="00547935"/>
    <w:rsid w:val="00584221"/>
    <w:rsid w:val="00601847"/>
    <w:rsid w:val="00612598"/>
    <w:rsid w:val="0062774C"/>
    <w:rsid w:val="00655E6A"/>
    <w:rsid w:val="00671BF9"/>
    <w:rsid w:val="006C2BAE"/>
    <w:rsid w:val="006D63E4"/>
    <w:rsid w:val="00705073"/>
    <w:rsid w:val="0075179D"/>
    <w:rsid w:val="00757EEB"/>
    <w:rsid w:val="00777566"/>
    <w:rsid w:val="007A4C27"/>
    <w:rsid w:val="0081592B"/>
    <w:rsid w:val="00842F11"/>
    <w:rsid w:val="00872A5A"/>
    <w:rsid w:val="0087462C"/>
    <w:rsid w:val="00881225"/>
    <w:rsid w:val="00887332"/>
    <w:rsid w:val="008A4716"/>
    <w:rsid w:val="008B337C"/>
    <w:rsid w:val="008B45BD"/>
    <w:rsid w:val="008E7C1E"/>
    <w:rsid w:val="008F7555"/>
    <w:rsid w:val="00912BA5"/>
    <w:rsid w:val="0093317E"/>
    <w:rsid w:val="00946ADD"/>
    <w:rsid w:val="00986785"/>
    <w:rsid w:val="009A6EC2"/>
    <w:rsid w:val="009B4A26"/>
    <w:rsid w:val="009F382B"/>
    <w:rsid w:val="009F65A6"/>
    <w:rsid w:val="009F7A99"/>
    <w:rsid w:val="00AD7AA3"/>
    <w:rsid w:val="00AE55DF"/>
    <w:rsid w:val="00AF0F80"/>
    <w:rsid w:val="00AF64B8"/>
    <w:rsid w:val="00B0643A"/>
    <w:rsid w:val="00B156A1"/>
    <w:rsid w:val="00B4062D"/>
    <w:rsid w:val="00B43C75"/>
    <w:rsid w:val="00B83996"/>
    <w:rsid w:val="00BA2C94"/>
    <w:rsid w:val="00BA646E"/>
    <w:rsid w:val="00BD0315"/>
    <w:rsid w:val="00BD65BD"/>
    <w:rsid w:val="00BE0B0A"/>
    <w:rsid w:val="00BF772B"/>
    <w:rsid w:val="00C0311C"/>
    <w:rsid w:val="00C1610F"/>
    <w:rsid w:val="00C219CF"/>
    <w:rsid w:val="00CB1B64"/>
    <w:rsid w:val="00CD1D83"/>
    <w:rsid w:val="00D12578"/>
    <w:rsid w:val="00D2045C"/>
    <w:rsid w:val="00D277F0"/>
    <w:rsid w:val="00D814FC"/>
    <w:rsid w:val="00DB053F"/>
    <w:rsid w:val="00DC7270"/>
    <w:rsid w:val="00DD5B03"/>
    <w:rsid w:val="00E21DC1"/>
    <w:rsid w:val="00E22DF1"/>
    <w:rsid w:val="00E777AE"/>
    <w:rsid w:val="00EA1053"/>
    <w:rsid w:val="00EB1E19"/>
    <w:rsid w:val="00EC564F"/>
    <w:rsid w:val="00F368EA"/>
    <w:rsid w:val="00F401A8"/>
    <w:rsid w:val="00F8070D"/>
    <w:rsid w:val="00FC6843"/>
    <w:rsid w:val="00FE0C4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AB17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No Spacing"/>
    <w:uiPriority w:val="1"/>
    <w:qFormat/>
    <w:rsid w:val="00D2045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DC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21DC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9">
    <w:name w:val="rvts9"/>
    <w:rsid w:val="00C2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3851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96</cp:revision>
  <cp:lastPrinted>2023-04-18T12:14:00Z</cp:lastPrinted>
  <dcterms:created xsi:type="dcterms:W3CDTF">2022-09-20T15:07:00Z</dcterms:created>
  <dcterms:modified xsi:type="dcterms:W3CDTF">2024-02-09T12:43:00Z</dcterms:modified>
</cp:coreProperties>
</file>