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5D5407">
        <w:rPr>
          <w:rFonts w:ascii="Times New Roman" w:hAnsi="Times New Roman" w:cs="Times New Roman"/>
          <w:b/>
          <w:sz w:val="30"/>
          <w:szCs w:val="30"/>
          <w:lang w:val="uk-UA"/>
        </w:rPr>
        <w:t>их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 державної служби </w:t>
      </w:r>
      <w:r w:rsidR="00BB6818">
        <w:rPr>
          <w:rFonts w:ascii="Times New Roman" w:hAnsi="Times New Roman" w:cs="Times New Roman"/>
          <w:b/>
          <w:sz w:val="30"/>
          <w:szCs w:val="30"/>
          <w:lang w:val="uk-UA"/>
        </w:rPr>
        <w:t xml:space="preserve">апарату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AB2125"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D48F8" w:rsidTr="007E0BCF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44DC7" w:rsidRDefault="00A44DC7" w:rsidP="00A44DC7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0"/>
                <w:szCs w:val="10"/>
                <w:lang w:val="uk-UA"/>
              </w:rPr>
            </w:pPr>
          </w:p>
          <w:p w:rsidR="001C5541" w:rsidRPr="007E7366" w:rsidRDefault="00AB2125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Головний спеціаліст </w:t>
            </w:r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відділу з питань внутрішньої політики, </w:t>
            </w:r>
            <w:proofErr w:type="spellStart"/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зв’язків</w:t>
            </w:r>
            <w:proofErr w:type="spellEnd"/>
            <w:r w:rsidR="00573776"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з громадськістю та ЗМІ</w:t>
            </w:r>
            <w:r w:rsidR="00573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28191A" w:rsidTr="007E0BCF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C05015" w:rsidRPr="005C0555" w:rsidRDefault="00C05015" w:rsidP="00C050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ВТУШЕНКО</w:t>
            </w:r>
          </w:p>
          <w:p w:rsidR="00C05015" w:rsidRDefault="00C05015" w:rsidP="00C0501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Федорівна</w:t>
            </w:r>
          </w:p>
          <w:p w:rsidR="004E0980" w:rsidRPr="008A76DD" w:rsidRDefault="004E0980" w:rsidP="0028191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28191A" w:rsidRPr="00573776" w:rsidRDefault="00DE62D7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28191A" w:rsidRPr="00AB2125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8191A"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5D5407" w:rsidTr="008443E4">
        <w:tc>
          <w:tcPr>
            <w:tcW w:w="10065" w:type="dxa"/>
            <w:gridSpan w:val="4"/>
          </w:tcPr>
          <w:p w:rsidR="007F739F" w:rsidRPr="007F739F" w:rsidRDefault="007F739F" w:rsidP="004E0980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</w:p>
          <w:p w:rsidR="005D5407" w:rsidRDefault="007F739F" w:rsidP="004E0980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Головний спеціаліст </w:t>
            </w:r>
            <w:r w:rsidRPr="00573776"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>відділу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lang w:val="uk-UA"/>
              </w:rPr>
              <w:t xml:space="preserve"> організаційно – аналітичного забезпечення</w:t>
            </w:r>
          </w:p>
          <w:p w:rsidR="007F739F" w:rsidRPr="007F739F" w:rsidRDefault="007F739F" w:rsidP="004E098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7F739F" w:rsidTr="007E0BCF">
        <w:tc>
          <w:tcPr>
            <w:tcW w:w="710" w:type="dxa"/>
          </w:tcPr>
          <w:p w:rsidR="007F739F" w:rsidRPr="000C72F8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7F739F" w:rsidRPr="005C0555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ВТУШЕНКО</w:t>
            </w:r>
          </w:p>
          <w:p w:rsidR="007F739F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055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Федорівна</w:t>
            </w:r>
          </w:p>
          <w:p w:rsidR="000374D0" w:rsidRPr="005C0555" w:rsidRDefault="000374D0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DE62D7" w:rsidRPr="00573776" w:rsidRDefault="00DE62D7" w:rsidP="00DE6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7F739F" w:rsidRPr="00AB2125" w:rsidRDefault="00DE62D7" w:rsidP="00DE62D7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669" w:type="dxa"/>
          </w:tcPr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7F739F" w:rsidTr="007E0BCF">
        <w:tc>
          <w:tcPr>
            <w:tcW w:w="710" w:type="dxa"/>
          </w:tcPr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7F739F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КИСЕЛЬОВА</w:t>
            </w:r>
          </w:p>
          <w:p w:rsidR="007F739F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Марина Сергіївна</w:t>
            </w:r>
          </w:p>
          <w:p w:rsidR="000374D0" w:rsidRPr="005C0555" w:rsidRDefault="000374D0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DE62D7" w:rsidRPr="00573776" w:rsidRDefault="00DE62D7" w:rsidP="00DE6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7F739F" w:rsidRPr="00AB2125" w:rsidRDefault="00DE62D7" w:rsidP="00DE62D7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3669" w:type="dxa"/>
          </w:tcPr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7F739F" w:rsidTr="007E0BCF">
        <w:tc>
          <w:tcPr>
            <w:tcW w:w="710" w:type="dxa"/>
          </w:tcPr>
          <w:p w:rsidR="007F739F" w:rsidRPr="007F739F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7F739F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ОМЕЛЬЧЕНКО</w:t>
            </w:r>
          </w:p>
          <w:p w:rsidR="007F739F" w:rsidRDefault="007F739F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Олена Володимирівна</w:t>
            </w:r>
          </w:p>
          <w:p w:rsidR="000374D0" w:rsidRPr="005C0555" w:rsidRDefault="000374D0" w:rsidP="007F73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2" w:type="dxa"/>
          </w:tcPr>
          <w:p w:rsidR="00DE62D7" w:rsidRPr="00573776" w:rsidRDefault="00DE62D7" w:rsidP="00DE6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  <w:p w:rsidR="007F739F" w:rsidRPr="00AB2125" w:rsidRDefault="00DE62D7" w:rsidP="00DE62D7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5737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  <w:bookmarkStart w:id="0" w:name="_GoBack"/>
            <w:bookmarkEnd w:id="0"/>
          </w:p>
        </w:tc>
        <w:tc>
          <w:tcPr>
            <w:tcW w:w="3669" w:type="dxa"/>
          </w:tcPr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F739F" w:rsidRDefault="007F739F" w:rsidP="007F739F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6B1C"/>
    <w:rsid w:val="000374D0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0980"/>
    <w:rsid w:val="004F7F52"/>
    <w:rsid w:val="00573776"/>
    <w:rsid w:val="005B22EB"/>
    <w:rsid w:val="005D5407"/>
    <w:rsid w:val="00612596"/>
    <w:rsid w:val="006D5B83"/>
    <w:rsid w:val="007521A0"/>
    <w:rsid w:val="007C4F82"/>
    <w:rsid w:val="007E7366"/>
    <w:rsid w:val="007F739F"/>
    <w:rsid w:val="00812238"/>
    <w:rsid w:val="0087039F"/>
    <w:rsid w:val="009059AC"/>
    <w:rsid w:val="00986381"/>
    <w:rsid w:val="009915D2"/>
    <w:rsid w:val="009A100A"/>
    <w:rsid w:val="009B45CF"/>
    <w:rsid w:val="00A409EE"/>
    <w:rsid w:val="00A44DC7"/>
    <w:rsid w:val="00A962A0"/>
    <w:rsid w:val="00AB2125"/>
    <w:rsid w:val="00AF66E2"/>
    <w:rsid w:val="00B11BB3"/>
    <w:rsid w:val="00B2101F"/>
    <w:rsid w:val="00BB6818"/>
    <w:rsid w:val="00C05015"/>
    <w:rsid w:val="00C07B81"/>
    <w:rsid w:val="00C466BC"/>
    <w:rsid w:val="00CC2D80"/>
    <w:rsid w:val="00D61F66"/>
    <w:rsid w:val="00DA7C59"/>
    <w:rsid w:val="00DE62D7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65F2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3140B-223A-4666-A2CE-07017CA6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56</cp:revision>
  <dcterms:created xsi:type="dcterms:W3CDTF">2022-10-20T10:45:00Z</dcterms:created>
  <dcterms:modified xsi:type="dcterms:W3CDTF">2024-02-29T09:48:00Z</dcterms:modified>
</cp:coreProperties>
</file>