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28897" w14:textId="5568C65E" w:rsidR="006E180D" w:rsidRPr="000238DA" w:rsidRDefault="00AA11EB" w:rsidP="006E18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80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Подільська районна організація Товариства Червоного Хреста України в м. Києві, яка оголошувала тендер на закупівлю</w:t>
      </w:r>
      <w:r w:rsidR="006E180D" w:rsidRPr="006E180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6E180D" w:rsidRPr="006E180D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реабілітаційного обладнання для Національного військово-медичного клінічного центру «Головний військовий клінічний госпіталь»</w:t>
      </w:r>
      <w:r w:rsidR="006E180D" w:rsidRPr="006E180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з метою надання всебічної та якісної реабілітаційної допомоги поранени</w:t>
      </w:r>
      <w:r w:rsidR="006E180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 та хворим військовослужбовцям</w:t>
      </w:r>
      <w:r w:rsidR="006E180D" w:rsidRPr="006E180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 повідомляє, що</w:t>
      </w:r>
      <w:r w:rsidRPr="006E180D">
        <w:rPr>
          <w:rStyle w:val="a3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6E180D" w:rsidRPr="000238DA">
        <w:rPr>
          <w:rFonts w:ascii="Times New Roman" w:hAnsi="Times New Roman" w:cs="Times New Roman"/>
          <w:b/>
          <w:sz w:val="28"/>
          <w:szCs w:val="28"/>
        </w:rPr>
        <w:t>переможцями процедури тендеру реабілітаційного обладнання:</w:t>
      </w:r>
    </w:p>
    <w:p w14:paraId="617179F7" w14:textId="77777777" w:rsidR="006E180D" w:rsidRPr="000238DA" w:rsidRDefault="006E180D" w:rsidP="006E18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3EC519" w14:textId="34DADECA" w:rsidR="006E180D" w:rsidRPr="006E180D" w:rsidRDefault="006E180D" w:rsidP="006E18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6E180D">
        <w:rPr>
          <w:rFonts w:ascii="Times New Roman" w:hAnsi="Times New Roman" w:cs="Times New Roman"/>
          <w:b/>
          <w:sz w:val="28"/>
          <w:szCs w:val="28"/>
        </w:rPr>
        <w:t>З</w:t>
      </w:r>
      <w:r w:rsidRPr="006E180D">
        <w:rPr>
          <w:rFonts w:ascii="Times New Roman" w:hAnsi="Times New Roman" w:cs="Times New Roman"/>
          <w:b/>
          <w:sz w:val="28"/>
          <w:szCs w:val="28"/>
        </w:rPr>
        <w:t>а лотами 1-4 є ФОП Павлюк Василь Васильович</w:t>
      </w:r>
      <w:r w:rsidR="000238DA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Pr="006E180D">
        <w:rPr>
          <w:rFonts w:ascii="Times New Roman" w:hAnsi="Times New Roman" w:cs="Times New Roman"/>
          <w:sz w:val="28"/>
          <w:szCs w:val="28"/>
        </w:rPr>
        <w:t xml:space="preserve"> виходячи з наступних критеріїв:</w:t>
      </w:r>
    </w:p>
    <w:p w14:paraId="671C2B6B" w14:textId="77777777" w:rsidR="006E180D" w:rsidRPr="006E180D" w:rsidRDefault="006E180D" w:rsidP="006E18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0D">
        <w:rPr>
          <w:rFonts w:ascii="Times New Roman" w:hAnsi="Times New Roman" w:cs="Times New Roman"/>
          <w:sz w:val="28"/>
          <w:szCs w:val="28"/>
        </w:rPr>
        <w:t>-</w:t>
      </w:r>
      <w:r w:rsidRPr="006E180D">
        <w:rPr>
          <w:rFonts w:ascii="Times New Roman" w:hAnsi="Times New Roman" w:cs="Times New Roman"/>
          <w:sz w:val="28"/>
          <w:szCs w:val="28"/>
        </w:rPr>
        <w:tab/>
        <w:t>відповідність технічним та якісним вимогам до предмета закупівлі, аналоги реабілітаційного обладнання прийнято за відповідними лотами як такі, що мають технічні та функціональні характеристиками не гірше наведених в тендерній документації;</w:t>
      </w:r>
    </w:p>
    <w:p w14:paraId="3EBA91D2" w14:textId="77777777" w:rsidR="006E180D" w:rsidRPr="006E180D" w:rsidRDefault="006E180D" w:rsidP="006E18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0D">
        <w:rPr>
          <w:rFonts w:ascii="Times New Roman" w:hAnsi="Times New Roman" w:cs="Times New Roman"/>
          <w:sz w:val="28"/>
          <w:szCs w:val="28"/>
        </w:rPr>
        <w:t>-</w:t>
      </w:r>
      <w:r w:rsidRPr="006E180D">
        <w:rPr>
          <w:rFonts w:ascii="Times New Roman" w:hAnsi="Times New Roman" w:cs="Times New Roman"/>
          <w:sz w:val="28"/>
          <w:szCs w:val="28"/>
        </w:rPr>
        <w:tab/>
        <w:t>відповідність поданих документів умовам відкритого тендерного процесу;</w:t>
      </w:r>
    </w:p>
    <w:p w14:paraId="1678F8FD" w14:textId="5960D57E" w:rsidR="006E180D" w:rsidRDefault="006E180D" w:rsidP="006E18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0D">
        <w:rPr>
          <w:rFonts w:ascii="Times New Roman" w:hAnsi="Times New Roman" w:cs="Times New Roman"/>
          <w:sz w:val="28"/>
          <w:szCs w:val="28"/>
        </w:rPr>
        <w:t>-</w:t>
      </w:r>
      <w:r w:rsidRPr="006E180D">
        <w:rPr>
          <w:rFonts w:ascii="Times New Roman" w:hAnsi="Times New Roman" w:cs="Times New Roman"/>
          <w:sz w:val="28"/>
          <w:szCs w:val="28"/>
        </w:rPr>
        <w:tab/>
        <w:t>найнижча ціна.</w:t>
      </w:r>
    </w:p>
    <w:p w14:paraId="72EB17AA" w14:textId="77777777" w:rsidR="006E180D" w:rsidRPr="006E180D" w:rsidRDefault="006E180D" w:rsidP="006E18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4B144" w14:textId="0D282CF8" w:rsidR="006E180D" w:rsidRPr="006E180D" w:rsidRDefault="006E180D" w:rsidP="006E18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6E180D">
        <w:rPr>
          <w:rFonts w:ascii="Times New Roman" w:hAnsi="Times New Roman" w:cs="Times New Roman"/>
          <w:b/>
          <w:sz w:val="28"/>
          <w:szCs w:val="28"/>
        </w:rPr>
        <w:t>З</w:t>
      </w:r>
      <w:r w:rsidRPr="006E180D">
        <w:rPr>
          <w:rFonts w:ascii="Times New Roman" w:hAnsi="Times New Roman" w:cs="Times New Roman"/>
          <w:b/>
          <w:sz w:val="28"/>
          <w:szCs w:val="28"/>
        </w:rPr>
        <w:t xml:space="preserve">а лотами 5, 7, 8 є ФОП </w:t>
      </w:r>
      <w:proofErr w:type="spellStart"/>
      <w:r w:rsidRPr="006E180D">
        <w:rPr>
          <w:rFonts w:ascii="Times New Roman" w:hAnsi="Times New Roman" w:cs="Times New Roman"/>
          <w:b/>
          <w:sz w:val="28"/>
          <w:szCs w:val="28"/>
        </w:rPr>
        <w:t>Джуган</w:t>
      </w:r>
      <w:proofErr w:type="spellEnd"/>
      <w:r w:rsidRPr="006E180D">
        <w:rPr>
          <w:rFonts w:ascii="Times New Roman" w:hAnsi="Times New Roman" w:cs="Times New Roman"/>
          <w:b/>
          <w:sz w:val="28"/>
          <w:szCs w:val="28"/>
        </w:rPr>
        <w:t xml:space="preserve"> Іван Петрович</w:t>
      </w:r>
      <w:r w:rsidR="000238DA">
        <w:rPr>
          <w:rFonts w:ascii="Times New Roman" w:hAnsi="Times New Roman" w:cs="Times New Roman"/>
          <w:b/>
          <w:sz w:val="28"/>
          <w:szCs w:val="28"/>
        </w:rPr>
        <w:t>,</w:t>
      </w:r>
      <w:r w:rsidRPr="006E180D">
        <w:rPr>
          <w:rFonts w:ascii="Times New Roman" w:hAnsi="Times New Roman" w:cs="Times New Roman"/>
          <w:sz w:val="28"/>
          <w:szCs w:val="28"/>
        </w:rPr>
        <w:t xml:space="preserve"> виходячи з наступних критеріїв:</w:t>
      </w:r>
    </w:p>
    <w:p w14:paraId="7B414FBF" w14:textId="77777777" w:rsidR="006E180D" w:rsidRPr="006E180D" w:rsidRDefault="006E180D" w:rsidP="006E18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0D">
        <w:rPr>
          <w:rFonts w:ascii="Times New Roman" w:hAnsi="Times New Roman" w:cs="Times New Roman"/>
          <w:sz w:val="28"/>
          <w:szCs w:val="28"/>
        </w:rPr>
        <w:t>-</w:t>
      </w:r>
      <w:r w:rsidRPr="006E180D">
        <w:rPr>
          <w:rFonts w:ascii="Times New Roman" w:hAnsi="Times New Roman" w:cs="Times New Roman"/>
          <w:sz w:val="28"/>
          <w:szCs w:val="28"/>
        </w:rPr>
        <w:tab/>
        <w:t>відповідність технічним та якісним вимогам до предмета закупівлі, аналоги реабілітаційного обладнання прийнято за відповідними лотами як такі, що мають технічні та функціональні характеристиками не гірше наведених в тендерній документації;</w:t>
      </w:r>
    </w:p>
    <w:p w14:paraId="139D4E9F" w14:textId="77777777" w:rsidR="006E180D" w:rsidRPr="006E180D" w:rsidRDefault="006E180D" w:rsidP="006E18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0D">
        <w:rPr>
          <w:rFonts w:ascii="Times New Roman" w:hAnsi="Times New Roman" w:cs="Times New Roman"/>
          <w:sz w:val="28"/>
          <w:szCs w:val="28"/>
        </w:rPr>
        <w:t>-</w:t>
      </w:r>
      <w:r w:rsidRPr="006E180D">
        <w:rPr>
          <w:rFonts w:ascii="Times New Roman" w:hAnsi="Times New Roman" w:cs="Times New Roman"/>
          <w:sz w:val="28"/>
          <w:szCs w:val="28"/>
        </w:rPr>
        <w:tab/>
        <w:t>відповідність поданих документів умовам відкритого тендерного процесу;</w:t>
      </w:r>
    </w:p>
    <w:p w14:paraId="14DDE389" w14:textId="3FF7CD3E" w:rsidR="006E180D" w:rsidRDefault="006E180D" w:rsidP="006E18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0D">
        <w:rPr>
          <w:rFonts w:ascii="Times New Roman" w:hAnsi="Times New Roman" w:cs="Times New Roman"/>
          <w:sz w:val="28"/>
          <w:szCs w:val="28"/>
        </w:rPr>
        <w:t>-</w:t>
      </w:r>
      <w:r w:rsidRPr="006E180D">
        <w:rPr>
          <w:rFonts w:ascii="Times New Roman" w:hAnsi="Times New Roman" w:cs="Times New Roman"/>
          <w:sz w:val="28"/>
          <w:szCs w:val="28"/>
        </w:rPr>
        <w:tab/>
        <w:t>найнижча ціна.</w:t>
      </w:r>
    </w:p>
    <w:p w14:paraId="2089A05D" w14:textId="77777777" w:rsidR="006E180D" w:rsidRPr="006E180D" w:rsidRDefault="006E180D" w:rsidP="006E18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EB3F9" w14:textId="5951DEBD" w:rsidR="006E180D" w:rsidRPr="006E180D" w:rsidRDefault="006E180D" w:rsidP="006E18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6E180D">
        <w:rPr>
          <w:rFonts w:ascii="Times New Roman" w:hAnsi="Times New Roman" w:cs="Times New Roman"/>
          <w:b/>
          <w:sz w:val="28"/>
          <w:szCs w:val="28"/>
        </w:rPr>
        <w:t>З</w:t>
      </w:r>
      <w:r w:rsidRPr="006E180D">
        <w:rPr>
          <w:rFonts w:ascii="Times New Roman" w:hAnsi="Times New Roman" w:cs="Times New Roman"/>
          <w:b/>
          <w:sz w:val="28"/>
          <w:szCs w:val="28"/>
        </w:rPr>
        <w:t>а лотом 6 є ТОВ «БТЛ-УКРАЇНА»</w:t>
      </w:r>
      <w:r w:rsidR="000238DA">
        <w:rPr>
          <w:rFonts w:ascii="Times New Roman" w:hAnsi="Times New Roman" w:cs="Times New Roman"/>
          <w:b/>
          <w:sz w:val="28"/>
          <w:szCs w:val="28"/>
        </w:rPr>
        <w:t>,</w:t>
      </w:r>
      <w:r w:rsidRPr="006E180D">
        <w:rPr>
          <w:rFonts w:ascii="Times New Roman" w:hAnsi="Times New Roman" w:cs="Times New Roman"/>
          <w:sz w:val="28"/>
          <w:szCs w:val="28"/>
        </w:rPr>
        <w:t xml:space="preserve"> виходячи з наступних критеріїв:</w:t>
      </w:r>
    </w:p>
    <w:p w14:paraId="74FB0995" w14:textId="77777777" w:rsidR="006E180D" w:rsidRPr="006E180D" w:rsidRDefault="006E180D" w:rsidP="006E18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0D">
        <w:rPr>
          <w:rFonts w:ascii="Times New Roman" w:hAnsi="Times New Roman" w:cs="Times New Roman"/>
          <w:sz w:val="28"/>
          <w:szCs w:val="28"/>
        </w:rPr>
        <w:t>-</w:t>
      </w:r>
      <w:r w:rsidRPr="006E180D">
        <w:rPr>
          <w:rFonts w:ascii="Times New Roman" w:hAnsi="Times New Roman" w:cs="Times New Roman"/>
          <w:sz w:val="28"/>
          <w:szCs w:val="28"/>
        </w:rPr>
        <w:tab/>
        <w:t>повна відповідність технічним та якісним вимогам до предмета закупівлі;</w:t>
      </w:r>
    </w:p>
    <w:p w14:paraId="5DAB86D3" w14:textId="77777777" w:rsidR="006E180D" w:rsidRPr="006E180D" w:rsidRDefault="006E180D" w:rsidP="006E18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0D">
        <w:rPr>
          <w:rFonts w:ascii="Times New Roman" w:hAnsi="Times New Roman" w:cs="Times New Roman"/>
          <w:sz w:val="28"/>
          <w:szCs w:val="28"/>
        </w:rPr>
        <w:t>-</w:t>
      </w:r>
      <w:r w:rsidRPr="006E180D">
        <w:rPr>
          <w:rFonts w:ascii="Times New Roman" w:hAnsi="Times New Roman" w:cs="Times New Roman"/>
          <w:sz w:val="28"/>
          <w:szCs w:val="28"/>
        </w:rPr>
        <w:tab/>
        <w:t>відповідність поданих документів умовам відкритого тендерного процесу;</w:t>
      </w:r>
    </w:p>
    <w:p w14:paraId="62AB95EA" w14:textId="5AD9C548" w:rsidR="006E180D" w:rsidRDefault="006E180D" w:rsidP="006E18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0D">
        <w:rPr>
          <w:rFonts w:ascii="Times New Roman" w:hAnsi="Times New Roman" w:cs="Times New Roman"/>
          <w:sz w:val="28"/>
          <w:szCs w:val="28"/>
        </w:rPr>
        <w:t>-</w:t>
      </w:r>
      <w:r w:rsidRPr="006E180D">
        <w:rPr>
          <w:rFonts w:ascii="Times New Roman" w:hAnsi="Times New Roman" w:cs="Times New Roman"/>
          <w:sz w:val="28"/>
          <w:szCs w:val="28"/>
        </w:rPr>
        <w:tab/>
        <w:t>виробник реабілітаційного обладнання за даним лотом.</w:t>
      </w:r>
    </w:p>
    <w:p w14:paraId="6F724F84" w14:textId="77777777" w:rsidR="006E180D" w:rsidRPr="006E180D" w:rsidRDefault="006E180D" w:rsidP="006E18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6C645" w14:textId="43F31514" w:rsidR="006E180D" w:rsidRPr="006E180D" w:rsidRDefault="006E180D" w:rsidP="006E18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0D">
        <w:rPr>
          <w:rFonts w:ascii="Times New Roman" w:hAnsi="Times New Roman" w:cs="Times New Roman"/>
          <w:sz w:val="28"/>
          <w:szCs w:val="28"/>
        </w:rPr>
        <w:t>4.</w:t>
      </w:r>
      <w:r w:rsidRPr="006E180D">
        <w:rPr>
          <w:rFonts w:ascii="Times New Roman" w:hAnsi="Times New Roman" w:cs="Times New Roman"/>
          <w:sz w:val="28"/>
          <w:szCs w:val="28"/>
        </w:rPr>
        <w:tab/>
      </w:r>
      <w:r w:rsidRPr="006E180D">
        <w:rPr>
          <w:rFonts w:ascii="Times New Roman" w:hAnsi="Times New Roman" w:cs="Times New Roman"/>
          <w:b/>
          <w:sz w:val="28"/>
          <w:szCs w:val="28"/>
        </w:rPr>
        <w:t>За лотом 9 продовжено тендер на закупівлю реабілітаційного обладнання</w:t>
      </w:r>
      <w:r w:rsidRPr="006E180D">
        <w:rPr>
          <w:rFonts w:ascii="Times New Roman" w:hAnsi="Times New Roman" w:cs="Times New Roman"/>
          <w:sz w:val="28"/>
          <w:szCs w:val="28"/>
        </w:rPr>
        <w:t xml:space="preserve"> для Національного військово-медичного клінічного центру «Головний військовий клінічний госпіталь».</w:t>
      </w:r>
    </w:p>
    <w:sectPr w:rsidR="006E180D" w:rsidRPr="006E180D" w:rsidSect="006E180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EB"/>
    <w:rsid w:val="000238DA"/>
    <w:rsid w:val="004013B9"/>
    <w:rsid w:val="004920B5"/>
    <w:rsid w:val="006E180D"/>
    <w:rsid w:val="00A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A8B8"/>
  <w15:chartTrackingRefBased/>
  <w15:docId w15:val="{7644B247-0E73-4C79-B9A0-389CDA9B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1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2024-07-25T22:44:00Z</dcterms:created>
  <dcterms:modified xsi:type="dcterms:W3CDTF">2024-07-25T22:45:00Z</dcterms:modified>
</cp:coreProperties>
</file>