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644159" w14:paraId="59A240F9" w14:textId="77777777" w:rsidTr="00644159">
        <w:tc>
          <w:tcPr>
            <w:tcW w:w="4926" w:type="dxa"/>
          </w:tcPr>
          <w:p w14:paraId="3BF52247" w14:textId="56FDDAF5" w:rsidR="00644159" w:rsidRDefault="00644159" w:rsidP="005A5F8A">
            <w:pPr>
              <w:tabs>
                <w:tab w:val="left" w:pos="840"/>
                <w:tab w:val="right" w:pos="9900"/>
              </w:tabs>
              <w:rPr>
                <w:b/>
                <w:sz w:val="22"/>
                <w:szCs w:val="22"/>
                <w:lang w:val="uk-UA"/>
              </w:rPr>
            </w:pPr>
            <w:r w:rsidRPr="00336A40">
              <w:rPr>
                <w:b/>
                <w:sz w:val="22"/>
                <w:szCs w:val="22"/>
                <w:lang w:val="uk-UA"/>
              </w:rPr>
              <w:t>м. Київ</w:t>
            </w:r>
          </w:p>
        </w:tc>
        <w:tc>
          <w:tcPr>
            <w:tcW w:w="4927" w:type="dxa"/>
          </w:tcPr>
          <w:p w14:paraId="4630CFD7" w14:textId="576069B9" w:rsidR="00644159" w:rsidRDefault="00644159" w:rsidP="00644159">
            <w:pPr>
              <w:tabs>
                <w:tab w:val="left" w:pos="840"/>
                <w:tab w:val="right" w:pos="9900"/>
              </w:tabs>
              <w:ind w:firstLine="3008"/>
              <w:rPr>
                <w:b/>
                <w:sz w:val="22"/>
                <w:szCs w:val="22"/>
                <w:lang w:val="uk-UA"/>
              </w:rPr>
            </w:pPr>
            <w:r>
              <w:rPr>
                <w:b/>
                <w:sz w:val="22"/>
                <w:szCs w:val="22"/>
                <w:lang w:val="uk-UA"/>
              </w:rPr>
              <w:t xml:space="preserve">19 липня 2024 р. </w:t>
            </w:r>
          </w:p>
        </w:tc>
      </w:tr>
      <w:tr w:rsidR="00644159" w14:paraId="58DF0994" w14:textId="77777777" w:rsidTr="00644159">
        <w:tc>
          <w:tcPr>
            <w:tcW w:w="4926" w:type="dxa"/>
          </w:tcPr>
          <w:p w14:paraId="40A37071" w14:textId="77777777" w:rsidR="00644159" w:rsidRDefault="00644159" w:rsidP="005A5F8A">
            <w:pPr>
              <w:tabs>
                <w:tab w:val="left" w:pos="840"/>
                <w:tab w:val="right" w:pos="9900"/>
              </w:tabs>
              <w:rPr>
                <w:b/>
                <w:sz w:val="22"/>
                <w:szCs w:val="22"/>
                <w:lang w:val="uk-UA"/>
              </w:rPr>
            </w:pPr>
          </w:p>
        </w:tc>
        <w:tc>
          <w:tcPr>
            <w:tcW w:w="4927" w:type="dxa"/>
          </w:tcPr>
          <w:p w14:paraId="591D6CAD" w14:textId="7A2B0B7B" w:rsidR="00644159" w:rsidRPr="00644159" w:rsidRDefault="00644159" w:rsidP="00644159">
            <w:pPr>
              <w:tabs>
                <w:tab w:val="left" w:pos="840"/>
                <w:tab w:val="right" w:pos="9900"/>
              </w:tabs>
              <w:ind w:left="3008"/>
              <w:rPr>
                <w:b/>
                <w:strike/>
                <w:sz w:val="22"/>
                <w:szCs w:val="22"/>
                <w:lang w:val="uk-UA"/>
              </w:rPr>
            </w:pPr>
            <w:r w:rsidRPr="00644159">
              <w:rPr>
                <w:b/>
                <w:strike/>
                <w:color w:val="FF0000"/>
                <w:sz w:val="22"/>
                <w:szCs w:val="22"/>
                <w:lang w:val="uk-UA"/>
              </w:rPr>
              <w:t>01 липня 2024 р.</w:t>
            </w:r>
          </w:p>
        </w:tc>
      </w:tr>
    </w:tbl>
    <w:p w14:paraId="631237DA" w14:textId="77777777" w:rsidR="00644159" w:rsidRPr="005A5F8A" w:rsidRDefault="00644159" w:rsidP="005A5F8A">
      <w:pPr>
        <w:tabs>
          <w:tab w:val="left" w:pos="840"/>
          <w:tab w:val="right" w:pos="9900"/>
        </w:tabs>
        <w:rPr>
          <w:b/>
          <w:sz w:val="22"/>
          <w:szCs w:val="22"/>
          <w:lang w:val="uk-UA"/>
        </w:rPr>
      </w:pPr>
    </w:p>
    <w:p w14:paraId="2EC2BCCF" w14:textId="45565C5B" w:rsidR="004C2787" w:rsidRPr="00FB0EE1" w:rsidRDefault="004C2787" w:rsidP="004C2787">
      <w:pPr>
        <w:ind w:left="540" w:hanging="540"/>
        <w:jc w:val="center"/>
        <w:rPr>
          <w:b/>
          <w:sz w:val="22"/>
          <w:szCs w:val="22"/>
          <w:lang w:val="uk-UA"/>
        </w:rPr>
      </w:pPr>
      <w:r w:rsidRPr="00FB0EE1">
        <w:rPr>
          <w:b/>
          <w:sz w:val="22"/>
          <w:szCs w:val="22"/>
          <w:lang w:val="uk-UA"/>
        </w:rPr>
        <w:t>ОГОЛОШЕННЯ</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20423C77" w:rsidR="004C2787" w:rsidRPr="00FB0EE1" w:rsidRDefault="00074B98" w:rsidP="004C2787">
      <w:pPr>
        <w:jc w:val="center"/>
        <w:rPr>
          <w:b/>
          <w:sz w:val="22"/>
          <w:szCs w:val="22"/>
          <w:lang w:val="uk-UA"/>
        </w:rPr>
      </w:pPr>
      <w:r>
        <w:rPr>
          <w:b/>
          <w:sz w:val="22"/>
          <w:szCs w:val="22"/>
          <w:lang w:val="uk-UA"/>
        </w:rPr>
        <w:t>(далі – Оголошення</w:t>
      </w:r>
      <w:r w:rsidR="004C2787" w:rsidRPr="00FB0EE1">
        <w:rPr>
          <w:b/>
          <w:sz w:val="22"/>
          <w:szCs w:val="22"/>
          <w:lang w:val="uk-UA"/>
        </w:rPr>
        <w:t>)</w:t>
      </w:r>
    </w:p>
    <w:p w14:paraId="12C594AF" w14:textId="77777777" w:rsidR="004C2787" w:rsidRPr="00FB0EE1" w:rsidRDefault="004C2787" w:rsidP="004C2787">
      <w:pPr>
        <w:rPr>
          <w:b/>
          <w:bCs/>
          <w:spacing w:val="-6"/>
          <w:sz w:val="22"/>
          <w:szCs w:val="22"/>
          <w:lang w:val="uk-UA"/>
        </w:rPr>
      </w:pPr>
    </w:p>
    <w:p w14:paraId="40E5BFA9" w14:textId="3FDDCF7A" w:rsidR="004C2787" w:rsidRPr="00640136" w:rsidRDefault="00C65752" w:rsidP="00B01DFB">
      <w:pPr>
        <w:ind w:right="-2" w:firstLine="567"/>
        <w:jc w:val="both"/>
        <w:rPr>
          <w:sz w:val="22"/>
          <w:szCs w:val="22"/>
          <w:lang w:val="uk-UA"/>
        </w:rPr>
      </w:pPr>
      <w:r w:rsidRPr="00640136">
        <w:rPr>
          <w:bCs/>
          <w:sz w:val="22"/>
          <w:szCs w:val="22"/>
          <w:lang w:val="uk-UA"/>
        </w:rPr>
        <w:t>Подільська районна</w:t>
      </w:r>
      <w:r w:rsidR="00074B98" w:rsidRPr="00640136">
        <w:rPr>
          <w:bCs/>
          <w:sz w:val="22"/>
          <w:szCs w:val="22"/>
          <w:lang w:val="uk-UA"/>
        </w:rPr>
        <w:t xml:space="preserve"> організація Товариства</w:t>
      </w:r>
      <w:r w:rsidR="004C2787" w:rsidRPr="00640136">
        <w:rPr>
          <w:bCs/>
          <w:sz w:val="22"/>
          <w:szCs w:val="22"/>
          <w:lang w:val="uk-UA"/>
        </w:rPr>
        <w:t xml:space="preserve"> Червоного Хреста України</w:t>
      </w:r>
      <w:r w:rsidR="004D6483" w:rsidRPr="00640136">
        <w:rPr>
          <w:bCs/>
          <w:sz w:val="22"/>
          <w:szCs w:val="22"/>
          <w:lang w:val="uk-UA"/>
        </w:rPr>
        <w:t xml:space="preserve"> в м. Києві</w:t>
      </w:r>
      <w:r w:rsidR="004C2787" w:rsidRPr="00640136">
        <w:rPr>
          <w:bCs/>
          <w:sz w:val="22"/>
          <w:szCs w:val="22"/>
          <w:lang w:val="uk-UA"/>
        </w:rPr>
        <w:t xml:space="preserve"> </w:t>
      </w:r>
      <w:r w:rsidR="00074B98" w:rsidRPr="00640136">
        <w:rPr>
          <w:sz w:val="22"/>
          <w:szCs w:val="22"/>
          <w:lang w:val="uk-UA"/>
        </w:rPr>
        <w:t>(далі – Організатор</w:t>
      </w:r>
      <w:r w:rsidR="006034C6">
        <w:rPr>
          <w:sz w:val="22"/>
          <w:szCs w:val="22"/>
          <w:lang w:val="uk-UA"/>
        </w:rPr>
        <w:t>/</w:t>
      </w:r>
      <w:r w:rsidR="00EF0700" w:rsidRPr="00640136">
        <w:rPr>
          <w:sz w:val="22"/>
          <w:szCs w:val="22"/>
          <w:lang w:val="uk-UA"/>
        </w:rPr>
        <w:t>Замовник</w:t>
      </w:r>
      <w:r w:rsidR="004C2787" w:rsidRPr="00640136">
        <w:rPr>
          <w:sz w:val="22"/>
          <w:szCs w:val="22"/>
          <w:lang w:val="uk-UA"/>
        </w:rPr>
        <w:t>)</w:t>
      </w:r>
      <w:r w:rsidR="004C2787" w:rsidRPr="00640136">
        <w:rPr>
          <w:bCs/>
          <w:sz w:val="22"/>
          <w:szCs w:val="22"/>
          <w:lang w:val="uk-UA"/>
        </w:rPr>
        <w:t xml:space="preserve"> </w:t>
      </w:r>
      <w:r w:rsidR="004C2787" w:rsidRPr="00640136">
        <w:rPr>
          <w:sz w:val="22"/>
          <w:szCs w:val="22"/>
          <w:lang w:val="uk-UA"/>
        </w:rPr>
        <w:t xml:space="preserve">оголошує тендер на </w:t>
      </w:r>
      <w:r w:rsidR="00157544" w:rsidRPr="00640136">
        <w:rPr>
          <w:sz w:val="22"/>
          <w:szCs w:val="22"/>
          <w:lang w:val="uk-UA"/>
        </w:rPr>
        <w:t xml:space="preserve">закупівлю </w:t>
      </w:r>
      <w:r w:rsidR="004D6483" w:rsidRPr="00640136">
        <w:rPr>
          <w:b/>
          <w:sz w:val="22"/>
          <w:szCs w:val="22"/>
          <w:lang w:val="uk-UA"/>
        </w:rPr>
        <w:t>реабілітаційного обладнання</w:t>
      </w:r>
      <w:r w:rsidR="006624B0" w:rsidRPr="00640136">
        <w:rPr>
          <w:b/>
          <w:sz w:val="22"/>
          <w:szCs w:val="22"/>
          <w:lang w:val="uk-UA"/>
        </w:rPr>
        <w:t xml:space="preserve"> </w:t>
      </w:r>
      <w:r w:rsidR="006624B0" w:rsidRPr="00640136">
        <w:rPr>
          <w:sz w:val="22"/>
          <w:szCs w:val="22"/>
          <w:lang w:val="uk-UA"/>
        </w:rPr>
        <w:t>для</w:t>
      </w:r>
      <w:r w:rsidR="006624B0" w:rsidRPr="00640136">
        <w:rPr>
          <w:b/>
          <w:sz w:val="22"/>
          <w:szCs w:val="22"/>
          <w:lang w:val="uk-UA"/>
        </w:rPr>
        <w:t xml:space="preserve"> </w:t>
      </w:r>
      <w:r w:rsidR="006624B0" w:rsidRPr="00640136">
        <w:rPr>
          <w:sz w:val="22"/>
          <w:szCs w:val="22"/>
          <w:lang w:val="uk-UA"/>
        </w:rPr>
        <w:t>Національного військово-медичного клінічного центру «Головний військовий клінічний госпіталь»</w:t>
      </w:r>
      <w:r w:rsidR="006624B0" w:rsidRPr="00640136">
        <w:rPr>
          <w:b/>
          <w:sz w:val="22"/>
          <w:szCs w:val="22"/>
          <w:lang w:val="uk-UA"/>
        </w:rPr>
        <w:t xml:space="preserve"> </w:t>
      </w:r>
      <w:r w:rsidR="006624B0" w:rsidRPr="00640136">
        <w:rPr>
          <w:sz w:val="22"/>
          <w:szCs w:val="22"/>
          <w:lang w:val="uk-UA"/>
        </w:rPr>
        <w:t>з метою</w:t>
      </w:r>
      <w:r w:rsidR="006624B0" w:rsidRPr="00640136">
        <w:rPr>
          <w:b/>
          <w:sz w:val="22"/>
          <w:szCs w:val="22"/>
          <w:lang w:val="uk-UA"/>
        </w:rPr>
        <w:t xml:space="preserve"> </w:t>
      </w:r>
      <w:r w:rsidR="006624B0" w:rsidRPr="00640136">
        <w:rPr>
          <w:sz w:val="22"/>
          <w:szCs w:val="22"/>
          <w:lang w:val="uk-UA"/>
        </w:rPr>
        <w:t>надання всебічної та якісної реабілітаційної допомоги пораненим та хворим військовослужбовцям</w:t>
      </w:r>
      <w:r w:rsidR="00EF0700" w:rsidRPr="00640136">
        <w:rPr>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885"/>
        <w:gridCol w:w="1177"/>
        <w:gridCol w:w="3121"/>
      </w:tblGrid>
      <w:tr w:rsidR="00F65147" w:rsidRPr="000B48D8" w14:paraId="56DE4E59" w14:textId="77777777" w:rsidTr="00AF49DA">
        <w:trPr>
          <w:trHeight w:val="275"/>
        </w:trPr>
        <w:tc>
          <w:tcPr>
            <w:tcW w:w="476" w:type="dxa"/>
            <w:shd w:val="clear" w:color="auto" w:fill="E7E6E6"/>
            <w:vAlign w:val="center"/>
          </w:tcPr>
          <w:p w14:paraId="19D95D17" w14:textId="7630D75D" w:rsidR="006847AB" w:rsidRDefault="004C2787" w:rsidP="00AF49DA">
            <w:pPr>
              <w:ind w:right="-306"/>
              <w:rPr>
                <w:b/>
                <w:bCs/>
                <w:spacing w:val="-6"/>
                <w:sz w:val="22"/>
                <w:szCs w:val="22"/>
                <w:lang w:val="uk-UA"/>
              </w:rPr>
            </w:pPr>
            <w:r w:rsidRPr="000B48D8">
              <w:rPr>
                <w:b/>
                <w:bCs/>
                <w:spacing w:val="-6"/>
                <w:sz w:val="22"/>
                <w:szCs w:val="22"/>
                <w:lang w:val="uk-UA"/>
              </w:rPr>
              <w:t>№</w:t>
            </w:r>
          </w:p>
          <w:p w14:paraId="19D3F065" w14:textId="67533988" w:rsidR="007F3D70" w:rsidRPr="000B48D8" w:rsidRDefault="007F3D70" w:rsidP="00AF49DA">
            <w:pPr>
              <w:ind w:right="-306"/>
              <w:rPr>
                <w:b/>
                <w:bCs/>
                <w:spacing w:val="-6"/>
                <w:sz w:val="22"/>
                <w:szCs w:val="22"/>
                <w:lang w:val="uk-UA"/>
              </w:rPr>
            </w:pPr>
            <w:r>
              <w:rPr>
                <w:b/>
                <w:bCs/>
                <w:spacing w:val="-6"/>
                <w:sz w:val="22"/>
                <w:szCs w:val="22"/>
                <w:lang w:val="uk-UA"/>
              </w:rPr>
              <w:t>з/п</w:t>
            </w:r>
          </w:p>
        </w:tc>
        <w:tc>
          <w:tcPr>
            <w:tcW w:w="4954" w:type="dxa"/>
            <w:shd w:val="clear" w:color="auto" w:fill="E7E6E6"/>
            <w:vAlign w:val="center"/>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063" w:type="dxa"/>
            <w:shd w:val="clear" w:color="auto" w:fill="E7E6E6"/>
            <w:vAlign w:val="center"/>
          </w:tcPr>
          <w:p w14:paraId="69C160CB" w14:textId="48AD1650" w:rsidR="004C2787" w:rsidRPr="000B48D8" w:rsidRDefault="004C2787" w:rsidP="001520C0">
            <w:pPr>
              <w:ind w:right="-5"/>
              <w:jc w:val="center"/>
              <w:rPr>
                <w:b/>
                <w:bCs/>
                <w:spacing w:val="-6"/>
                <w:sz w:val="22"/>
                <w:szCs w:val="22"/>
                <w:lang w:val="uk-UA"/>
              </w:rPr>
            </w:pPr>
            <w:r w:rsidRPr="00C7088E">
              <w:rPr>
                <w:b/>
                <w:bCs/>
                <w:spacing w:val="-6"/>
                <w:sz w:val="22"/>
                <w:szCs w:val="22"/>
                <w:lang w:val="uk-UA"/>
              </w:rPr>
              <w:t>Кількість</w:t>
            </w:r>
            <w:r w:rsidR="009B0CE1" w:rsidRPr="00C7088E">
              <w:rPr>
                <w:b/>
                <w:bCs/>
                <w:spacing w:val="-6"/>
                <w:sz w:val="22"/>
                <w:szCs w:val="22"/>
                <w:lang w:val="uk-UA"/>
              </w:rPr>
              <w:t>, шт</w:t>
            </w:r>
          </w:p>
        </w:tc>
        <w:tc>
          <w:tcPr>
            <w:tcW w:w="3160" w:type="dxa"/>
            <w:shd w:val="clear" w:color="auto" w:fill="E7E6E6"/>
            <w:vAlign w:val="center"/>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F65147" w:rsidRPr="000B48D8" w14:paraId="0F594BD0" w14:textId="77777777" w:rsidTr="005F3017">
        <w:trPr>
          <w:trHeight w:val="68"/>
        </w:trPr>
        <w:tc>
          <w:tcPr>
            <w:tcW w:w="476" w:type="dxa"/>
            <w:vAlign w:val="center"/>
          </w:tcPr>
          <w:p w14:paraId="29708A12" w14:textId="1E47D926" w:rsidR="001520C0" w:rsidRPr="00644159" w:rsidRDefault="00F65147" w:rsidP="00860E5D">
            <w:pPr>
              <w:ind w:right="-306"/>
              <w:rPr>
                <w:strike/>
                <w:color w:val="FF0000"/>
                <w:spacing w:val="-6"/>
                <w:sz w:val="22"/>
                <w:szCs w:val="22"/>
                <w:lang w:val="uk-UA"/>
              </w:rPr>
            </w:pPr>
            <w:r w:rsidRPr="00644159">
              <w:rPr>
                <w:strike/>
                <w:color w:val="FF0000"/>
                <w:spacing w:val="-6"/>
                <w:sz w:val="22"/>
                <w:szCs w:val="22"/>
                <w:lang w:val="uk-UA"/>
              </w:rPr>
              <w:t xml:space="preserve"> </w:t>
            </w:r>
            <w:r w:rsidR="001520C0" w:rsidRPr="00644159">
              <w:rPr>
                <w:strike/>
                <w:color w:val="FF0000"/>
                <w:spacing w:val="-6"/>
                <w:sz w:val="22"/>
                <w:szCs w:val="22"/>
                <w:lang w:val="uk-UA"/>
              </w:rPr>
              <w:t>1</w:t>
            </w:r>
            <w:r w:rsidR="007F3D70" w:rsidRPr="00644159">
              <w:rPr>
                <w:strike/>
                <w:color w:val="FF0000"/>
                <w:spacing w:val="-6"/>
                <w:sz w:val="22"/>
                <w:szCs w:val="22"/>
                <w:lang w:val="uk-UA"/>
              </w:rPr>
              <w:t>.</w:t>
            </w:r>
          </w:p>
        </w:tc>
        <w:tc>
          <w:tcPr>
            <w:tcW w:w="4954" w:type="dxa"/>
            <w:shd w:val="clear" w:color="auto" w:fill="auto"/>
            <w:vAlign w:val="center"/>
          </w:tcPr>
          <w:p w14:paraId="5D6D90EE" w14:textId="395F1DE1" w:rsidR="001520C0" w:rsidRPr="00644159" w:rsidRDefault="006624B0" w:rsidP="005F3017">
            <w:pPr>
              <w:ind w:right="92"/>
              <w:rPr>
                <w:strike/>
                <w:color w:val="FF0000"/>
                <w:sz w:val="22"/>
                <w:szCs w:val="22"/>
                <w:lang w:val="uk-UA"/>
              </w:rPr>
            </w:pPr>
            <w:r w:rsidRPr="00644159">
              <w:rPr>
                <w:strike/>
                <w:color w:val="FF0000"/>
                <w:sz w:val="22"/>
                <w:szCs w:val="22"/>
                <w:lang w:val="uk-UA"/>
              </w:rPr>
              <w:t>Стельовий підйомник GH1 з підйомним кронштейном, підвісною рейковою та зарядною системами</w:t>
            </w:r>
            <w:r w:rsidR="005F3017" w:rsidRPr="00644159">
              <w:rPr>
                <w:strike/>
                <w:color w:val="FF0000"/>
                <w:sz w:val="22"/>
                <w:szCs w:val="22"/>
                <w:lang w:val="uk-UA"/>
              </w:rPr>
              <w:t xml:space="preserve"> </w:t>
            </w:r>
            <w:r w:rsidRPr="00644159">
              <w:rPr>
                <w:strike/>
                <w:color w:val="FF0000"/>
                <w:sz w:val="22"/>
                <w:szCs w:val="22"/>
                <w:lang w:val="uk-UA"/>
              </w:rPr>
              <w:t>(комплектація для активної реабілітації)</w:t>
            </w:r>
          </w:p>
        </w:tc>
        <w:tc>
          <w:tcPr>
            <w:tcW w:w="1063" w:type="dxa"/>
            <w:shd w:val="clear" w:color="auto" w:fill="auto"/>
            <w:vAlign w:val="center"/>
          </w:tcPr>
          <w:p w14:paraId="4F5DE3BC" w14:textId="2A3E1234" w:rsidR="001520C0" w:rsidRPr="00644159" w:rsidRDefault="005F3017" w:rsidP="001520C0">
            <w:pPr>
              <w:ind w:right="-5" w:hanging="104"/>
              <w:jc w:val="center"/>
              <w:rPr>
                <w:bCs/>
                <w:strike/>
                <w:color w:val="FF0000"/>
                <w:sz w:val="22"/>
                <w:szCs w:val="22"/>
                <w:lang w:val="uk-UA"/>
              </w:rPr>
            </w:pPr>
            <w:r w:rsidRPr="00644159">
              <w:rPr>
                <w:bCs/>
                <w:strike/>
                <w:color w:val="FF0000"/>
                <w:sz w:val="22"/>
                <w:szCs w:val="22"/>
                <w:lang w:val="uk-UA"/>
              </w:rPr>
              <w:t>1</w:t>
            </w:r>
          </w:p>
        </w:tc>
        <w:tc>
          <w:tcPr>
            <w:tcW w:w="3160" w:type="dxa"/>
            <w:shd w:val="clear" w:color="auto" w:fill="auto"/>
            <w:vAlign w:val="center"/>
          </w:tcPr>
          <w:p w14:paraId="0F843ABB" w14:textId="5ECDD034" w:rsidR="00714207" w:rsidRPr="00644159" w:rsidRDefault="00714207" w:rsidP="005F3017">
            <w:pPr>
              <w:ind w:right="-5"/>
              <w:rPr>
                <w:bCs/>
                <w:strike/>
                <w:color w:val="FF0000"/>
                <w:sz w:val="22"/>
                <w:szCs w:val="22"/>
                <w:lang w:val="uk-UA"/>
              </w:rPr>
            </w:pPr>
            <w:r w:rsidRPr="00644159">
              <w:rPr>
                <w:bCs/>
                <w:strike/>
                <w:color w:val="FF0000"/>
                <w:sz w:val="22"/>
                <w:szCs w:val="22"/>
                <w:lang w:val="uk-UA"/>
              </w:rPr>
              <w:t>Інформація вказана в</w:t>
            </w:r>
          </w:p>
          <w:p w14:paraId="5FF68500" w14:textId="5DBB49A0" w:rsidR="001520C0" w:rsidRPr="00644159" w:rsidRDefault="00714207" w:rsidP="005F3017">
            <w:pPr>
              <w:ind w:right="-5"/>
              <w:rPr>
                <w:bCs/>
                <w:strike/>
                <w:color w:val="FF0000"/>
                <w:sz w:val="22"/>
                <w:szCs w:val="22"/>
                <w:lang w:val="uk-UA"/>
              </w:rPr>
            </w:pPr>
            <w:r w:rsidRPr="00644159">
              <w:rPr>
                <w:bCs/>
                <w:strike/>
                <w:color w:val="FF0000"/>
                <w:sz w:val="22"/>
                <w:szCs w:val="22"/>
                <w:lang w:val="uk-UA"/>
              </w:rPr>
              <w:t>Додатках</w:t>
            </w:r>
            <w:r w:rsidR="001520C0" w:rsidRPr="00644159">
              <w:rPr>
                <w:bCs/>
                <w:strike/>
                <w:color w:val="FF0000"/>
                <w:sz w:val="22"/>
                <w:szCs w:val="22"/>
                <w:lang w:val="uk-UA"/>
              </w:rPr>
              <w:t xml:space="preserve"> </w:t>
            </w:r>
            <w:r w:rsidR="00760F77" w:rsidRPr="00644159">
              <w:rPr>
                <w:bCs/>
                <w:strike/>
                <w:color w:val="FF0000"/>
                <w:sz w:val="22"/>
                <w:szCs w:val="22"/>
                <w:lang w:val="uk-UA"/>
              </w:rPr>
              <w:t>2</w:t>
            </w:r>
            <w:r w:rsidRPr="00644159">
              <w:rPr>
                <w:bCs/>
                <w:strike/>
                <w:color w:val="FF0000"/>
                <w:sz w:val="22"/>
                <w:szCs w:val="22"/>
                <w:lang w:val="uk-UA"/>
              </w:rPr>
              <w:t>, 3</w:t>
            </w:r>
            <w:r w:rsidR="005A5F8A" w:rsidRPr="00644159">
              <w:rPr>
                <w:bCs/>
                <w:strike/>
                <w:color w:val="FF0000"/>
                <w:sz w:val="22"/>
                <w:szCs w:val="22"/>
                <w:lang w:val="uk-UA"/>
              </w:rPr>
              <w:t xml:space="preserve"> </w:t>
            </w:r>
            <w:r w:rsidR="001520C0" w:rsidRPr="00644159">
              <w:rPr>
                <w:bCs/>
                <w:strike/>
                <w:color w:val="FF0000"/>
                <w:sz w:val="22"/>
                <w:szCs w:val="22"/>
                <w:lang w:val="uk-UA"/>
              </w:rPr>
              <w:t>до Оголошення</w:t>
            </w:r>
          </w:p>
        </w:tc>
      </w:tr>
      <w:tr w:rsidR="00F65147" w:rsidRPr="000B48D8" w14:paraId="45D573C5" w14:textId="77777777" w:rsidTr="005F3017">
        <w:trPr>
          <w:trHeight w:val="68"/>
        </w:trPr>
        <w:tc>
          <w:tcPr>
            <w:tcW w:w="476" w:type="dxa"/>
            <w:vAlign w:val="center"/>
          </w:tcPr>
          <w:p w14:paraId="05B2EB9F" w14:textId="3CB0F2A3" w:rsidR="00651C05" w:rsidRPr="00644159" w:rsidRDefault="00F65147" w:rsidP="00860E5D">
            <w:pPr>
              <w:ind w:right="-306"/>
              <w:rPr>
                <w:strike/>
                <w:color w:val="FF0000"/>
                <w:spacing w:val="-6"/>
                <w:sz w:val="22"/>
                <w:szCs w:val="22"/>
                <w:lang w:val="uk-UA"/>
              </w:rPr>
            </w:pPr>
            <w:r w:rsidRPr="00644159">
              <w:rPr>
                <w:strike/>
                <w:color w:val="FF0000"/>
                <w:spacing w:val="-6"/>
                <w:sz w:val="22"/>
                <w:szCs w:val="22"/>
                <w:lang w:val="uk-UA"/>
              </w:rPr>
              <w:t xml:space="preserve"> </w:t>
            </w:r>
            <w:r w:rsidR="006847AB" w:rsidRPr="00644159">
              <w:rPr>
                <w:strike/>
                <w:color w:val="FF0000"/>
                <w:spacing w:val="-6"/>
                <w:sz w:val="22"/>
                <w:szCs w:val="22"/>
                <w:lang w:val="uk-UA"/>
              </w:rPr>
              <w:t>2</w:t>
            </w:r>
            <w:r w:rsidR="007F3D70" w:rsidRPr="00644159">
              <w:rPr>
                <w:strike/>
                <w:color w:val="FF0000"/>
                <w:spacing w:val="-6"/>
                <w:sz w:val="22"/>
                <w:szCs w:val="22"/>
                <w:lang w:val="uk-UA"/>
              </w:rPr>
              <w:t>.</w:t>
            </w:r>
          </w:p>
        </w:tc>
        <w:tc>
          <w:tcPr>
            <w:tcW w:w="4954" w:type="dxa"/>
            <w:shd w:val="clear" w:color="auto" w:fill="auto"/>
            <w:vAlign w:val="center"/>
          </w:tcPr>
          <w:p w14:paraId="3C05DAC6" w14:textId="7BD8E60A" w:rsidR="00651C05" w:rsidRPr="00644159" w:rsidRDefault="006624B0" w:rsidP="00927687">
            <w:pPr>
              <w:ind w:right="92"/>
              <w:rPr>
                <w:strike/>
                <w:color w:val="FF0000"/>
                <w:sz w:val="22"/>
                <w:szCs w:val="22"/>
                <w:lang w:val="uk-UA"/>
              </w:rPr>
            </w:pPr>
            <w:r w:rsidRPr="00644159">
              <w:rPr>
                <w:strike/>
                <w:color w:val="FF0000"/>
                <w:sz w:val="22"/>
                <w:szCs w:val="22"/>
                <w:lang w:val="uk-UA"/>
              </w:rPr>
              <w:t>Бруси для відновлення навиків ходьби з перешкодами (по типу БП-1 Норма-</w:t>
            </w:r>
            <w:proofErr w:type="spellStart"/>
            <w:r w:rsidRPr="00644159">
              <w:rPr>
                <w:strike/>
                <w:color w:val="FF0000"/>
                <w:sz w:val="22"/>
                <w:szCs w:val="22"/>
                <w:lang w:val="uk-UA"/>
              </w:rPr>
              <w:t>трейд</w:t>
            </w:r>
            <w:proofErr w:type="spellEnd"/>
            <w:r w:rsidRPr="00644159">
              <w:rPr>
                <w:strike/>
                <w:color w:val="FF0000"/>
                <w:sz w:val="22"/>
                <w:szCs w:val="22"/>
                <w:lang w:val="uk-UA"/>
              </w:rPr>
              <w:t>)</w:t>
            </w:r>
          </w:p>
        </w:tc>
        <w:tc>
          <w:tcPr>
            <w:tcW w:w="1063" w:type="dxa"/>
            <w:shd w:val="clear" w:color="auto" w:fill="auto"/>
            <w:vAlign w:val="center"/>
          </w:tcPr>
          <w:p w14:paraId="47A6B79E" w14:textId="2A4D2417" w:rsidR="00651C05" w:rsidRPr="00644159" w:rsidRDefault="005F3017" w:rsidP="001520C0">
            <w:pPr>
              <w:ind w:right="-5" w:hanging="104"/>
              <w:jc w:val="center"/>
              <w:rPr>
                <w:bCs/>
                <w:strike/>
                <w:color w:val="FF0000"/>
                <w:sz w:val="22"/>
                <w:szCs w:val="22"/>
                <w:lang w:val="uk-UA"/>
              </w:rPr>
            </w:pPr>
            <w:r w:rsidRPr="00644159">
              <w:rPr>
                <w:bCs/>
                <w:strike/>
                <w:color w:val="FF0000"/>
                <w:sz w:val="22"/>
                <w:szCs w:val="22"/>
                <w:lang w:val="uk-UA"/>
              </w:rPr>
              <w:t>1</w:t>
            </w:r>
          </w:p>
        </w:tc>
        <w:tc>
          <w:tcPr>
            <w:tcW w:w="3160" w:type="dxa"/>
            <w:shd w:val="clear" w:color="auto" w:fill="auto"/>
            <w:vAlign w:val="center"/>
          </w:tcPr>
          <w:p w14:paraId="071F6C39" w14:textId="77777777" w:rsidR="005F3017" w:rsidRPr="00644159" w:rsidRDefault="005F3017" w:rsidP="005F3017">
            <w:pPr>
              <w:ind w:right="-5"/>
              <w:rPr>
                <w:bCs/>
                <w:strike/>
                <w:color w:val="FF0000"/>
                <w:sz w:val="22"/>
                <w:szCs w:val="22"/>
                <w:lang w:val="uk-UA"/>
              </w:rPr>
            </w:pPr>
            <w:r w:rsidRPr="00644159">
              <w:rPr>
                <w:bCs/>
                <w:strike/>
                <w:color w:val="FF0000"/>
                <w:sz w:val="22"/>
                <w:szCs w:val="22"/>
                <w:lang w:val="uk-UA"/>
              </w:rPr>
              <w:t>Інформація вказана в</w:t>
            </w:r>
          </w:p>
          <w:p w14:paraId="61DF127F" w14:textId="5B876D85" w:rsidR="00651C05" w:rsidRPr="00644159" w:rsidRDefault="005F3017" w:rsidP="005F3017">
            <w:pPr>
              <w:ind w:right="-5"/>
              <w:rPr>
                <w:bCs/>
                <w:strike/>
                <w:color w:val="FF0000"/>
                <w:sz w:val="22"/>
                <w:szCs w:val="22"/>
                <w:lang w:val="uk-UA"/>
              </w:rPr>
            </w:pPr>
            <w:r w:rsidRPr="00644159">
              <w:rPr>
                <w:bCs/>
                <w:strike/>
                <w:color w:val="FF0000"/>
                <w:sz w:val="22"/>
                <w:szCs w:val="22"/>
                <w:lang w:val="uk-UA"/>
              </w:rPr>
              <w:t>Додатках 2, 3 до Оголошення</w:t>
            </w:r>
          </w:p>
        </w:tc>
      </w:tr>
      <w:tr w:rsidR="00F65147" w:rsidRPr="000B48D8" w14:paraId="609A668E" w14:textId="77777777" w:rsidTr="005F3017">
        <w:trPr>
          <w:trHeight w:val="68"/>
        </w:trPr>
        <w:tc>
          <w:tcPr>
            <w:tcW w:w="476" w:type="dxa"/>
            <w:vAlign w:val="center"/>
          </w:tcPr>
          <w:p w14:paraId="06B3B1CC" w14:textId="18EF95A0" w:rsidR="00651C05" w:rsidRPr="00644159" w:rsidRDefault="00F65147" w:rsidP="00860E5D">
            <w:pPr>
              <w:ind w:right="-306"/>
              <w:rPr>
                <w:strike/>
                <w:color w:val="FF0000"/>
                <w:spacing w:val="-6"/>
                <w:sz w:val="22"/>
                <w:szCs w:val="22"/>
                <w:lang w:val="uk-UA"/>
              </w:rPr>
            </w:pPr>
            <w:r w:rsidRPr="00644159">
              <w:rPr>
                <w:strike/>
                <w:color w:val="FF0000"/>
                <w:spacing w:val="-6"/>
                <w:sz w:val="22"/>
                <w:szCs w:val="22"/>
                <w:lang w:val="uk-UA"/>
              </w:rPr>
              <w:t xml:space="preserve"> </w:t>
            </w:r>
            <w:r w:rsidR="006847AB" w:rsidRPr="00644159">
              <w:rPr>
                <w:strike/>
                <w:color w:val="FF0000"/>
                <w:spacing w:val="-6"/>
                <w:sz w:val="22"/>
                <w:szCs w:val="22"/>
                <w:lang w:val="uk-UA"/>
              </w:rPr>
              <w:t>3</w:t>
            </w:r>
            <w:r w:rsidR="007F3D70" w:rsidRPr="00644159">
              <w:rPr>
                <w:strike/>
                <w:color w:val="FF0000"/>
                <w:spacing w:val="-6"/>
                <w:sz w:val="22"/>
                <w:szCs w:val="22"/>
                <w:lang w:val="uk-UA"/>
              </w:rPr>
              <w:t>.</w:t>
            </w:r>
          </w:p>
        </w:tc>
        <w:tc>
          <w:tcPr>
            <w:tcW w:w="4954" w:type="dxa"/>
            <w:shd w:val="clear" w:color="auto" w:fill="auto"/>
            <w:vAlign w:val="center"/>
          </w:tcPr>
          <w:p w14:paraId="01232DC1" w14:textId="77777777" w:rsidR="006624B0" w:rsidRPr="00644159" w:rsidRDefault="006624B0" w:rsidP="006624B0">
            <w:pPr>
              <w:ind w:right="92"/>
              <w:rPr>
                <w:strike/>
                <w:color w:val="FF0000"/>
                <w:sz w:val="22"/>
                <w:szCs w:val="22"/>
                <w:lang w:val="uk-UA"/>
              </w:rPr>
            </w:pPr>
            <w:r w:rsidRPr="00644159">
              <w:rPr>
                <w:strike/>
                <w:color w:val="FF0000"/>
                <w:sz w:val="22"/>
                <w:szCs w:val="22"/>
                <w:lang w:val="uk-UA"/>
              </w:rPr>
              <w:t xml:space="preserve">Тренажер універсальний </w:t>
            </w:r>
          </w:p>
          <w:p w14:paraId="36B8A398" w14:textId="3D9EFE5C" w:rsidR="00651C05" w:rsidRPr="00644159" w:rsidRDefault="006624B0" w:rsidP="006624B0">
            <w:pPr>
              <w:ind w:right="92"/>
              <w:rPr>
                <w:strike/>
                <w:color w:val="FF0000"/>
                <w:sz w:val="22"/>
                <w:szCs w:val="22"/>
                <w:lang w:val="uk-UA"/>
              </w:rPr>
            </w:pPr>
            <w:r w:rsidRPr="00644159">
              <w:rPr>
                <w:strike/>
                <w:color w:val="FF0000"/>
                <w:sz w:val="22"/>
                <w:szCs w:val="22"/>
                <w:lang w:val="uk-UA"/>
              </w:rPr>
              <w:t>(стіл реабілітаційний) СР-1</w:t>
            </w:r>
          </w:p>
        </w:tc>
        <w:tc>
          <w:tcPr>
            <w:tcW w:w="1063" w:type="dxa"/>
            <w:shd w:val="clear" w:color="auto" w:fill="auto"/>
            <w:vAlign w:val="center"/>
          </w:tcPr>
          <w:p w14:paraId="6468D8CE" w14:textId="6C6E5FF8" w:rsidR="00651C05" w:rsidRPr="00644159" w:rsidRDefault="005F3017" w:rsidP="001520C0">
            <w:pPr>
              <w:ind w:right="-5" w:hanging="104"/>
              <w:jc w:val="center"/>
              <w:rPr>
                <w:bCs/>
                <w:strike/>
                <w:color w:val="FF0000"/>
                <w:sz w:val="22"/>
                <w:szCs w:val="22"/>
                <w:lang w:val="uk-UA"/>
              </w:rPr>
            </w:pPr>
            <w:r w:rsidRPr="00644159">
              <w:rPr>
                <w:bCs/>
                <w:strike/>
                <w:color w:val="FF0000"/>
                <w:sz w:val="22"/>
                <w:szCs w:val="22"/>
                <w:lang w:val="uk-UA"/>
              </w:rPr>
              <w:t>1</w:t>
            </w:r>
          </w:p>
        </w:tc>
        <w:tc>
          <w:tcPr>
            <w:tcW w:w="3160" w:type="dxa"/>
            <w:shd w:val="clear" w:color="auto" w:fill="auto"/>
            <w:vAlign w:val="center"/>
          </w:tcPr>
          <w:p w14:paraId="3F46033B" w14:textId="77777777" w:rsidR="005F3017" w:rsidRPr="00644159" w:rsidRDefault="005F3017" w:rsidP="005F3017">
            <w:pPr>
              <w:ind w:right="-5"/>
              <w:rPr>
                <w:bCs/>
                <w:strike/>
                <w:color w:val="FF0000"/>
                <w:sz w:val="22"/>
                <w:szCs w:val="22"/>
                <w:lang w:val="uk-UA"/>
              </w:rPr>
            </w:pPr>
            <w:r w:rsidRPr="00644159">
              <w:rPr>
                <w:bCs/>
                <w:strike/>
                <w:color w:val="FF0000"/>
                <w:sz w:val="22"/>
                <w:szCs w:val="22"/>
                <w:lang w:val="uk-UA"/>
              </w:rPr>
              <w:t>Інформація вказана в</w:t>
            </w:r>
          </w:p>
          <w:p w14:paraId="255247D4" w14:textId="7BF6C772" w:rsidR="00651C05" w:rsidRPr="00644159" w:rsidRDefault="005F3017" w:rsidP="005F3017">
            <w:pPr>
              <w:ind w:right="-5"/>
              <w:rPr>
                <w:bCs/>
                <w:strike/>
                <w:color w:val="FF0000"/>
                <w:sz w:val="22"/>
                <w:szCs w:val="22"/>
                <w:lang w:val="uk-UA"/>
              </w:rPr>
            </w:pPr>
            <w:r w:rsidRPr="00644159">
              <w:rPr>
                <w:bCs/>
                <w:strike/>
                <w:color w:val="FF0000"/>
                <w:sz w:val="22"/>
                <w:szCs w:val="22"/>
                <w:lang w:val="uk-UA"/>
              </w:rPr>
              <w:t>Додатках 2, 3 до Оголошення</w:t>
            </w:r>
          </w:p>
        </w:tc>
      </w:tr>
      <w:tr w:rsidR="00F65147" w:rsidRPr="000B48D8" w14:paraId="123FE7B2" w14:textId="77777777" w:rsidTr="005F3017">
        <w:trPr>
          <w:trHeight w:val="68"/>
        </w:trPr>
        <w:tc>
          <w:tcPr>
            <w:tcW w:w="476" w:type="dxa"/>
            <w:vAlign w:val="center"/>
          </w:tcPr>
          <w:p w14:paraId="4E5348DE" w14:textId="2B6AF832" w:rsidR="00651C05" w:rsidRPr="00644159" w:rsidRDefault="00AF49DA" w:rsidP="00860E5D">
            <w:pPr>
              <w:ind w:right="-306"/>
              <w:rPr>
                <w:strike/>
                <w:color w:val="FF0000"/>
                <w:spacing w:val="-6"/>
                <w:sz w:val="22"/>
                <w:szCs w:val="22"/>
                <w:lang w:val="uk-UA"/>
              </w:rPr>
            </w:pPr>
            <w:r w:rsidRPr="00644159">
              <w:rPr>
                <w:strike/>
                <w:color w:val="FF0000"/>
                <w:spacing w:val="-6"/>
                <w:sz w:val="22"/>
                <w:szCs w:val="22"/>
                <w:lang w:val="uk-UA"/>
              </w:rPr>
              <w:t xml:space="preserve"> </w:t>
            </w:r>
            <w:r w:rsidR="006847AB" w:rsidRPr="00644159">
              <w:rPr>
                <w:strike/>
                <w:color w:val="FF0000"/>
                <w:spacing w:val="-6"/>
                <w:sz w:val="22"/>
                <w:szCs w:val="22"/>
                <w:lang w:val="uk-UA"/>
              </w:rPr>
              <w:t>4</w:t>
            </w:r>
            <w:r w:rsidR="007F3D70" w:rsidRPr="00644159">
              <w:rPr>
                <w:strike/>
                <w:color w:val="FF0000"/>
                <w:spacing w:val="-6"/>
                <w:sz w:val="22"/>
                <w:szCs w:val="22"/>
                <w:lang w:val="uk-UA"/>
              </w:rPr>
              <w:t>.</w:t>
            </w:r>
          </w:p>
        </w:tc>
        <w:tc>
          <w:tcPr>
            <w:tcW w:w="4954" w:type="dxa"/>
            <w:shd w:val="clear" w:color="auto" w:fill="auto"/>
            <w:vAlign w:val="center"/>
          </w:tcPr>
          <w:p w14:paraId="6C1F47D5" w14:textId="0C8F3840" w:rsidR="00651C05" w:rsidRPr="00644159" w:rsidRDefault="006624B0" w:rsidP="00927687">
            <w:pPr>
              <w:ind w:right="92"/>
              <w:rPr>
                <w:strike/>
                <w:color w:val="FF0000"/>
                <w:sz w:val="22"/>
                <w:szCs w:val="22"/>
                <w:lang w:val="uk-UA"/>
              </w:rPr>
            </w:pPr>
            <w:proofErr w:type="spellStart"/>
            <w:r w:rsidRPr="00644159">
              <w:rPr>
                <w:strike/>
                <w:color w:val="FF0000"/>
                <w:sz w:val="22"/>
                <w:szCs w:val="22"/>
                <w:lang w:val="uk-UA"/>
              </w:rPr>
              <w:t>Тренувально</w:t>
            </w:r>
            <w:proofErr w:type="spellEnd"/>
            <w:r w:rsidRPr="00644159">
              <w:rPr>
                <w:strike/>
                <w:color w:val="FF0000"/>
                <w:sz w:val="22"/>
                <w:szCs w:val="22"/>
                <w:lang w:val="uk-UA"/>
              </w:rPr>
              <w:t>-реабілітаційний пристрій «Симулятор побуту»</w:t>
            </w:r>
          </w:p>
        </w:tc>
        <w:tc>
          <w:tcPr>
            <w:tcW w:w="1063" w:type="dxa"/>
            <w:shd w:val="clear" w:color="auto" w:fill="auto"/>
            <w:vAlign w:val="center"/>
          </w:tcPr>
          <w:p w14:paraId="0713B8C2" w14:textId="61649039" w:rsidR="00651C05" w:rsidRPr="00644159" w:rsidRDefault="005F3017" w:rsidP="001520C0">
            <w:pPr>
              <w:ind w:right="-5" w:hanging="104"/>
              <w:jc w:val="center"/>
              <w:rPr>
                <w:bCs/>
                <w:strike/>
                <w:color w:val="FF0000"/>
                <w:sz w:val="22"/>
                <w:szCs w:val="22"/>
                <w:lang w:val="uk-UA"/>
              </w:rPr>
            </w:pPr>
            <w:r w:rsidRPr="00644159">
              <w:rPr>
                <w:bCs/>
                <w:strike/>
                <w:color w:val="FF0000"/>
                <w:sz w:val="22"/>
                <w:szCs w:val="22"/>
                <w:lang w:val="uk-UA"/>
              </w:rPr>
              <w:t>1</w:t>
            </w:r>
          </w:p>
        </w:tc>
        <w:tc>
          <w:tcPr>
            <w:tcW w:w="3160" w:type="dxa"/>
            <w:shd w:val="clear" w:color="auto" w:fill="auto"/>
            <w:vAlign w:val="center"/>
          </w:tcPr>
          <w:p w14:paraId="54CCD675" w14:textId="77777777" w:rsidR="005F3017" w:rsidRPr="00644159" w:rsidRDefault="005F3017" w:rsidP="005F3017">
            <w:pPr>
              <w:ind w:right="-5"/>
              <w:rPr>
                <w:bCs/>
                <w:strike/>
                <w:color w:val="FF0000"/>
                <w:sz w:val="22"/>
                <w:szCs w:val="22"/>
                <w:lang w:val="uk-UA"/>
              </w:rPr>
            </w:pPr>
            <w:r w:rsidRPr="00644159">
              <w:rPr>
                <w:bCs/>
                <w:strike/>
                <w:color w:val="FF0000"/>
                <w:sz w:val="22"/>
                <w:szCs w:val="22"/>
                <w:lang w:val="uk-UA"/>
              </w:rPr>
              <w:t>Інформація вказана в</w:t>
            </w:r>
          </w:p>
          <w:p w14:paraId="1AA3A00E" w14:textId="514C207F" w:rsidR="00651C05" w:rsidRPr="00644159" w:rsidRDefault="005F3017" w:rsidP="005F3017">
            <w:pPr>
              <w:ind w:right="-5"/>
              <w:rPr>
                <w:bCs/>
                <w:strike/>
                <w:color w:val="FF0000"/>
                <w:sz w:val="22"/>
                <w:szCs w:val="22"/>
                <w:lang w:val="uk-UA"/>
              </w:rPr>
            </w:pPr>
            <w:r w:rsidRPr="00644159">
              <w:rPr>
                <w:bCs/>
                <w:strike/>
                <w:color w:val="FF0000"/>
                <w:sz w:val="22"/>
                <w:szCs w:val="22"/>
                <w:lang w:val="uk-UA"/>
              </w:rPr>
              <w:t>Додатках 2, 3 до Оголошення</w:t>
            </w:r>
          </w:p>
        </w:tc>
      </w:tr>
      <w:tr w:rsidR="00F65147" w:rsidRPr="000B48D8" w14:paraId="172B6C17" w14:textId="77777777" w:rsidTr="005F3017">
        <w:trPr>
          <w:trHeight w:val="68"/>
        </w:trPr>
        <w:tc>
          <w:tcPr>
            <w:tcW w:w="476" w:type="dxa"/>
            <w:vAlign w:val="center"/>
          </w:tcPr>
          <w:p w14:paraId="2C2CB966" w14:textId="772683C3" w:rsidR="00651C05" w:rsidRPr="00644159" w:rsidRDefault="00AF49DA" w:rsidP="00860E5D">
            <w:pPr>
              <w:ind w:right="-306"/>
              <w:rPr>
                <w:strike/>
                <w:color w:val="FF0000"/>
                <w:spacing w:val="-6"/>
                <w:sz w:val="22"/>
                <w:szCs w:val="22"/>
                <w:lang w:val="uk-UA"/>
              </w:rPr>
            </w:pPr>
            <w:r w:rsidRPr="00644159">
              <w:rPr>
                <w:strike/>
                <w:color w:val="FF0000"/>
                <w:spacing w:val="-6"/>
                <w:sz w:val="22"/>
                <w:szCs w:val="22"/>
                <w:lang w:val="uk-UA"/>
              </w:rPr>
              <w:t xml:space="preserve"> 5</w:t>
            </w:r>
            <w:r w:rsidR="007F3D70" w:rsidRPr="00644159">
              <w:rPr>
                <w:strike/>
                <w:color w:val="FF0000"/>
                <w:spacing w:val="-6"/>
                <w:sz w:val="22"/>
                <w:szCs w:val="22"/>
                <w:lang w:val="uk-UA"/>
              </w:rPr>
              <w:t>.</w:t>
            </w:r>
          </w:p>
        </w:tc>
        <w:tc>
          <w:tcPr>
            <w:tcW w:w="4954" w:type="dxa"/>
            <w:shd w:val="clear" w:color="auto" w:fill="auto"/>
            <w:vAlign w:val="center"/>
          </w:tcPr>
          <w:p w14:paraId="23874C42" w14:textId="77777777" w:rsidR="006847AB" w:rsidRPr="00644159" w:rsidRDefault="006847AB" w:rsidP="006847AB">
            <w:pPr>
              <w:ind w:right="92"/>
              <w:rPr>
                <w:strike/>
                <w:color w:val="FF0000"/>
                <w:sz w:val="22"/>
                <w:szCs w:val="22"/>
                <w:lang w:val="uk-UA"/>
              </w:rPr>
            </w:pPr>
            <w:r w:rsidRPr="00644159">
              <w:rPr>
                <w:strike/>
                <w:color w:val="FF0000"/>
                <w:sz w:val="22"/>
                <w:szCs w:val="22"/>
                <w:lang w:val="uk-UA"/>
              </w:rPr>
              <w:t>Реабілітаційний комплекс РК-1</w:t>
            </w:r>
          </w:p>
          <w:p w14:paraId="4AD15845" w14:textId="18855758" w:rsidR="00651C05" w:rsidRPr="00644159" w:rsidRDefault="006847AB" w:rsidP="006847AB">
            <w:pPr>
              <w:ind w:right="92"/>
              <w:rPr>
                <w:strike/>
                <w:color w:val="FF0000"/>
                <w:sz w:val="22"/>
                <w:szCs w:val="22"/>
                <w:lang w:val="uk-UA"/>
              </w:rPr>
            </w:pPr>
            <w:r w:rsidRPr="00644159">
              <w:rPr>
                <w:strike/>
                <w:color w:val="FF0000"/>
                <w:sz w:val="22"/>
                <w:szCs w:val="22"/>
                <w:lang w:val="uk-UA"/>
              </w:rPr>
              <w:t>(Базова комплектація)</w:t>
            </w:r>
          </w:p>
        </w:tc>
        <w:tc>
          <w:tcPr>
            <w:tcW w:w="1063" w:type="dxa"/>
            <w:shd w:val="clear" w:color="auto" w:fill="auto"/>
            <w:vAlign w:val="center"/>
          </w:tcPr>
          <w:p w14:paraId="5C341D37" w14:textId="69FDC088" w:rsidR="00651C05" w:rsidRPr="00644159" w:rsidRDefault="005F3017" w:rsidP="001520C0">
            <w:pPr>
              <w:ind w:right="-5" w:hanging="104"/>
              <w:jc w:val="center"/>
              <w:rPr>
                <w:bCs/>
                <w:strike/>
                <w:color w:val="FF0000"/>
                <w:sz w:val="22"/>
                <w:szCs w:val="22"/>
                <w:lang w:val="uk-UA"/>
              </w:rPr>
            </w:pPr>
            <w:r w:rsidRPr="00644159">
              <w:rPr>
                <w:bCs/>
                <w:strike/>
                <w:color w:val="FF0000"/>
                <w:sz w:val="22"/>
                <w:szCs w:val="22"/>
                <w:lang w:val="uk-UA"/>
              </w:rPr>
              <w:t>1</w:t>
            </w:r>
          </w:p>
        </w:tc>
        <w:tc>
          <w:tcPr>
            <w:tcW w:w="3160" w:type="dxa"/>
            <w:shd w:val="clear" w:color="auto" w:fill="auto"/>
            <w:vAlign w:val="center"/>
          </w:tcPr>
          <w:p w14:paraId="09B8DEA2" w14:textId="77777777" w:rsidR="005F3017" w:rsidRPr="00644159" w:rsidRDefault="005F3017" w:rsidP="005F3017">
            <w:pPr>
              <w:ind w:right="-5"/>
              <w:rPr>
                <w:bCs/>
                <w:strike/>
                <w:color w:val="FF0000"/>
                <w:sz w:val="22"/>
                <w:szCs w:val="22"/>
                <w:lang w:val="uk-UA"/>
              </w:rPr>
            </w:pPr>
            <w:r w:rsidRPr="00644159">
              <w:rPr>
                <w:bCs/>
                <w:strike/>
                <w:color w:val="FF0000"/>
                <w:sz w:val="22"/>
                <w:szCs w:val="22"/>
                <w:lang w:val="uk-UA"/>
              </w:rPr>
              <w:t>Інформація вказана в</w:t>
            </w:r>
          </w:p>
          <w:p w14:paraId="5651B220" w14:textId="1441935E" w:rsidR="00651C05" w:rsidRPr="00644159" w:rsidRDefault="005F3017" w:rsidP="005F3017">
            <w:pPr>
              <w:ind w:right="-5"/>
              <w:rPr>
                <w:bCs/>
                <w:strike/>
                <w:color w:val="FF0000"/>
                <w:sz w:val="22"/>
                <w:szCs w:val="22"/>
                <w:lang w:val="uk-UA"/>
              </w:rPr>
            </w:pPr>
            <w:r w:rsidRPr="00644159">
              <w:rPr>
                <w:bCs/>
                <w:strike/>
                <w:color w:val="FF0000"/>
                <w:sz w:val="22"/>
                <w:szCs w:val="22"/>
                <w:lang w:val="uk-UA"/>
              </w:rPr>
              <w:t>Додатках 2, 3 до Оголошення</w:t>
            </w:r>
          </w:p>
        </w:tc>
      </w:tr>
      <w:tr w:rsidR="00F65147" w:rsidRPr="006847AB" w14:paraId="34DFA7B2" w14:textId="77777777" w:rsidTr="005F3017">
        <w:trPr>
          <w:trHeight w:val="68"/>
        </w:trPr>
        <w:tc>
          <w:tcPr>
            <w:tcW w:w="476" w:type="dxa"/>
            <w:vAlign w:val="center"/>
          </w:tcPr>
          <w:p w14:paraId="4F902A53" w14:textId="27AE8E27" w:rsidR="00651C05" w:rsidRPr="00644159" w:rsidRDefault="00AF49DA" w:rsidP="00860E5D">
            <w:pPr>
              <w:ind w:right="-306"/>
              <w:rPr>
                <w:strike/>
                <w:color w:val="FF0000"/>
                <w:spacing w:val="-6"/>
                <w:sz w:val="22"/>
                <w:szCs w:val="22"/>
                <w:lang w:val="uk-UA"/>
              </w:rPr>
            </w:pPr>
            <w:r w:rsidRPr="00644159">
              <w:rPr>
                <w:strike/>
                <w:color w:val="FF0000"/>
                <w:spacing w:val="-6"/>
                <w:sz w:val="22"/>
                <w:szCs w:val="22"/>
                <w:lang w:val="uk-UA"/>
              </w:rPr>
              <w:t xml:space="preserve"> </w:t>
            </w:r>
            <w:r w:rsidR="006847AB" w:rsidRPr="00644159">
              <w:rPr>
                <w:strike/>
                <w:color w:val="FF0000"/>
                <w:spacing w:val="-6"/>
                <w:sz w:val="22"/>
                <w:szCs w:val="22"/>
                <w:lang w:val="uk-UA"/>
              </w:rPr>
              <w:t>6</w:t>
            </w:r>
            <w:r w:rsidR="007F3D70" w:rsidRPr="00644159">
              <w:rPr>
                <w:strike/>
                <w:color w:val="FF0000"/>
                <w:spacing w:val="-6"/>
                <w:sz w:val="22"/>
                <w:szCs w:val="22"/>
                <w:lang w:val="uk-UA"/>
              </w:rPr>
              <w:t>.</w:t>
            </w:r>
          </w:p>
        </w:tc>
        <w:tc>
          <w:tcPr>
            <w:tcW w:w="4954" w:type="dxa"/>
            <w:shd w:val="clear" w:color="auto" w:fill="auto"/>
            <w:vAlign w:val="center"/>
          </w:tcPr>
          <w:p w14:paraId="68B48612" w14:textId="76F4EC09" w:rsidR="00651C05" w:rsidRPr="00644159" w:rsidRDefault="006847AB" w:rsidP="00927687">
            <w:pPr>
              <w:ind w:right="92"/>
              <w:rPr>
                <w:strike/>
                <w:color w:val="FF0000"/>
                <w:sz w:val="22"/>
                <w:szCs w:val="22"/>
                <w:lang w:val="uk-UA"/>
              </w:rPr>
            </w:pPr>
            <w:r w:rsidRPr="00644159">
              <w:rPr>
                <w:strike/>
                <w:color w:val="FF0000"/>
                <w:sz w:val="22"/>
                <w:szCs w:val="22"/>
                <w:lang w:val="uk-UA"/>
              </w:rPr>
              <w:t>Апарат для пасивної розробки суглобів по типу BTL-</w:t>
            </w:r>
            <w:proofErr w:type="spellStart"/>
            <w:r w:rsidRPr="00644159">
              <w:rPr>
                <w:strike/>
                <w:color w:val="FF0000"/>
                <w:sz w:val="22"/>
                <w:szCs w:val="22"/>
                <w:lang w:val="uk-UA"/>
              </w:rPr>
              <w:t>CPMotion</w:t>
            </w:r>
            <w:proofErr w:type="spellEnd"/>
            <w:r w:rsidRPr="00644159">
              <w:rPr>
                <w:strike/>
                <w:color w:val="FF0000"/>
                <w:sz w:val="22"/>
                <w:szCs w:val="22"/>
                <w:lang w:val="uk-UA"/>
              </w:rPr>
              <w:t xml:space="preserve"> TM K </w:t>
            </w:r>
            <w:proofErr w:type="spellStart"/>
            <w:r w:rsidRPr="00644159">
              <w:rPr>
                <w:strike/>
                <w:color w:val="FF0000"/>
                <w:sz w:val="22"/>
                <w:szCs w:val="22"/>
                <w:lang w:val="uk-UA"/>
              </w:rPr>
              <w:t>Elite</w:t>
            </w:r>
            <w:proofErr w:type="spellEnd"/>
          </w:p>
        </w:tc>
        <w:tc>
          <w:tcPr>
            <w:tcW w:w="1063" w:type="dxa"/>
            <w:shd w:val="clear" w:color="auto" w:fill="auto"/>
            <w:vAlign w:val="center"/>
          </w:tcPr>
          <w:p w14:paraId="70884B29" w14:textId="46D01BD7" w:rsidR="00651C05" w:rsidRPr="00644159" w:rsidRDefault="005F3017" w:rsidP="001520C0">
            <w:pPr>
              <w:ind w:right="-5" w:hanging="104"/>
              <w:jc w:val="center"/>
              <w:rPr>
                <w:bCs/>
                <w:strike/>
                <w:color w:val="FF0000"/>
                <w:sz w:val="22"/>
                <w:szCs w:val="22"/>
                <w:lang w:val="uk-UA"/>
              </w:rPr>
            </w:pPr>
            <w:r w:rsidRPr="00644159">
              <w:rPr>
                <w:bCs/>
                <w:strike/>
                <w:color w:val="FF0000"/>
                <w:sz w:val="22"/>
                <w:szCs w:val="22"/>
                <w:lang w:val="uk-UA"/>
              </w:rPr>
              <w:t>1</w:t>
            </w:r>
          </w:p>
        </w:tc>
        <w:tc>
          <w:tcPr>
            <w:tcW w:w="3160" w:type="dxa"/>
            <w:shd w:val="clear" w:color="auto" w:fill="auto"/>
            <w:vAlign w:val="center"/>
          </w:tcPr>
          <w:p w14:paraId="31FF6362" w14:textId="77777777" w:rsidR="005F3017" w:rsidRPr="00644159" w:rsidRDefault="005F3017" w:rsidP="005F3017">
            <w:pPr>
              <w:ind w:right="-5"/>
              <w:rPr>
                <w:bCs/>
                <w:strike/>
                <w:color w:val="FF0000"/>
                <w:sz w:val="22"/>
                <w:szCs w:val="22"/>
                <w:lang w:val="uk-UA"/>
              </w:rPr>
            </w:pPr>
            <w:r w:rsidRPr="00644159">
              <w:rPr>
                <w:bCs/>
                <w:strike/>
                <w:color w:val="FF0000"/>
                <w:sz w:val="22"/>
                <w:szCs w:val="22"/>
                <w:lang w:val="uk-UA"/>
              </w:rPr>
              <w:t>Інформація вказана в</w:t>
            </w:r>
          </w:p>
          <w:p w14:paraId="37B84FF1" w14:textId="2D94749A" w:rsidR="00651C05" w:rsidRPr="00644159" w:rsidRDefault="005F3017" w:rsidP="005F3017">
            <w:pPr>
              <w:ind w:right="-5"/>
              <w:rPr>
                <w:bCs/>
                <w:strike/>
                <w:color w:val="FF0000"/>
                <w:sz w:val="22"/>
                <w:szCs w:val="22"/>
                <w:lang w:val="uk-UA"/>
              </w:rPr>
            </w:pPr>
            <w:r w:rsidRPr="00644159">
              <w:rPr>
                <w:bCs/>
                <w:strike/>
                <w:color w:val="FF0000"/>
                <w:sz w:val="22"/>
                <w:szCs w:val="22"/>
                <w:lang w:val="uk-UA"/>
              </w:rPr>
              <w:t>Додатках 2, 3 до Оголошення</w:t>
            </w:r>
          </w:p>
        </w:tc>
      </w:tr>
      <w:tr w:rsidR="00F65147" w:rsidRPr="006847AB" w14:paraId="29FC498B" w14:textId="77777777" w:rsidTr="005F3017">
        <w:trPr>
          <w:trHeight w:val="68"/>
        </w:trPr>
        <w:tc>
          <w:tcPr>
            <w:tcW w:w="476" w:type="dxa"/>
            <w:vAlign w:val="center"/>
          </w:tcPr>
          <w:p w14:paraId="1A96D73D" w14:textId="0DD14934" w:rsidR="00651C05" w:rsidRPr="00644159" w:rsidRDefault="00AF49DA" w:rsidP="00860E5D">
            <w:pPr>
              <w:ind w:right="-306"/>
              <w:rPr>
                <w:strike/>
                <w:color w:val="FF0000"/>
                <w:spacing w:val="-6"/>
                <w:sz w:val="22"/>
                <w:szCs w:val="22"/>
                <w:lang w:val="uk-UA"/>
              </w:rPr>
            </w:pPr>
            <w:r w:rsidRPr="00644159">
              <w:rPr>
                <w:strike/>
                <w:color w:val="FF0000"/>
                <w:spacing w:val="-6"/>
                <w:sz w:val="22"/>
                <w:szCs w:val="22"/>
                <w:lang w:val="uk-UA"/>
              </w:rPr>
              <w:t xml:space="preserve"> </w:t>
            </w:r>
            <w:r w:rsidR="006847AB" w:rsidRPr="00644159">
              <w:rPr>
                <w:strike/>
                <w:color w:val="FF0000"/>
                <w:spacing w:val="-6"/>
                <w:sz w:val="22"/>
                <w:szCs w:val="22"/>
                <w:lang w:val="uk-UA"/>
              </w:rPr>
              <w:t>7</w:t>
            </w:r>
            <w:r w:rsidR="007F3D70" w:rsidRPr="00644159">
              <w:rPr>
                <w:strike/>
                <w:color w:val="FF0000"/>
                <w:spacing w:val="-6"/>
                <w:sz w:val="22"/>
                <w:szCs w:val="22"/>
                <w:lang w:val="uk-UA"/>
              </w:rPr>
              <w:t>.</w:t>
            </w:r>
          </w:p>
        </w:tc>
        <w:tc>
          <w:tcPr>
            <w:tcW w:w="4954" w:type="dxa"/>
            <w:shd w:val="clear" w:color="auto" w:fill="auto"/>
            <w:vAlign w:val="center"/>
          </w:tcPr>
          <w:p w14:paraId="27CC01B3" w14:textId="5724EB43" w:rsidR="00651C05" w:rsidRPr="00644159" w:rsidRDefault="006847AB" w:rsidP="008D75F5">
            <w:pPr>
              <w:ind w:right="92"/>
              <w:rPr>
                <w:strike/>
                <w:color w:val="FF0000"/>
                <w:sz w:val="22"/>
                <w:szCs w:val="22"/>
                <w:lang w:val="uk-UA"/>
              </w:rPr>
            </w:pPr>
            <w:r w:rsidRPr="00644159">
              <w:rPr>
                <w:strike/>
                <w:color w:val="FF0000"/>
                <w:sz w:val="22"/>
                <w:szCs w:val="22"/>
                <w:lang w:val="uk-UA"/>
              </w:rPr>
              <w:t>Робот тренажер для руки та пальців Реабілітація руки Правий</w:t>
            </w:r>
          </w:p>
        </w:tc>
        <w:tc>
          <w:tcPr>
            <w:tcW w:w="1063" w:type="dxa"/>
            <w:shd w:val="clear" w:color="auto" w:fill="auto"/>
            <w:vAlign w:val="center"/>
          </w:tcPr>
          <w:p w14:paraId="5869EEE4" w14:textId="38C8D94D" w:rsidR="00651C05" w:rsidRPr="00644159" w:rsidRDefault="005F3017" w:rsidP="001520C0">
            <w:pPr>
              <w:ind w:right="-5" w:hanging="104"/>
              <w:jc w:val="center"/>
              <w:rPr>
                <w:bCs/>
                <w:strike/>
                <w:color w:val="FF0000"/>
                <w:sz w:val="22"/>
                <w:szCs w:val="22"/>
                <w:lang w:val="uk-UA"/>
              </w:rPr>
            </w:pPr>
            <w:r w:rsidRPr="00644159">
              <w:rPr>
                <w:bCs/>
                <w:strike/>
                <w:color w:val="FF0000"/>
                <w:sz w:val="22"/>
                <w:szCs w:val="22"/>
                <w:lang w:val="uk-UA"/>
              </w:rPr>
              <w:t>3</w:t>
            </w:r>
          </w:p>
        </w:tc>
        <w:tc>
          <w:tcPr>
            <w:tcW w:w="3160" w:type="dxa"/>
            <w:shd w:val="clear" w:color="auto" w:fill="auto"/>
            <w:vAlign w:val="center"/>
          </w:tcPr>
          <w:p w14:paraId="602A9D6A" w14:textId="77777777" w:rsidR="005F3017" w:rsidRPr="00644159" w:rsidRDefault="005F3017" w:rsidP="005F3017">
            <w:pPr>
              <w:ind w:right="-5"/>
              <w:rPr>
                <w:bCs/>
                <w:strike/>
                <w:color w:val="FF0000"/>
                <w:sz w:val="22"/>
                <w:szCs w:val="22"/>
                <w:lang w:val="uk-UA"/>
              </w:rPr>
            </w:pPr>
            <w:r w:rsidRPr="00644159">
              <w:rPr>
                <w:bCs/>
                <w:strike/>
                <w:color w:val="FF0000"/>
                <w:sz w:val="22"/>
                <w:szCs w:val="22"/>
                <w:lang w:val="uk-UA"/>
              </w:rPr>
              <w:t>Інформація вказана в</w:t>
            </w:r>
          </w:p>
          <w:p w14:paraId="72FE89E0" w14:textId="5DE5DDEC" w:rsidR="00651C05" w:rsidRPr="00644159" w:rsidRDefault="005F3017" w:rsidP="005F3017">
            <w:pPr>
              <w:ind w:right="-5"/>
              <w:rPr>
                <w:bCs/>
                <w:strike/>
                <w:color w:val="FF0000"/>
                <w:sz w:val="22"/>
                <w:szCs w:val="22"/>
                <w:lang w:val="uk-UA"/>
              </w:rPr>
            </w:pPr>
            <w:r w:rsidRPr="00644159">
              <w:rPr>
                <w:bCs/>
                <w:strike/>
                <w:color w:val="FF0000"/>
                <w:sz w:val="22"/>
                <w:szCs w:val="22"/>
                <w:lang w:val="uk-UA"/>
              </w:rPr>
              <w:t>Додатках 2, 3 до Оголошення</w:t>
            </w:r>
          </w:p>
        </w:tc>
      </w:tr>
      <w:tr w:rsidR="00F65147" w:rsidRPr="006847AB" w14:paraId="595CB638" w14:textId="77777777" w:rsidTr="005F3017">
        <w:trPr>
          <w:trHeight w:val="68"/>
        </w:trPr>
        <w:tc>
          <w:tcPr>
            <w:tcW w:w="476" w:type="dxa"/>
            <w:vAlign w:val="center"/>
          </w:tcPr>
          <w:p w14:paraId="494429AB" w14:textId="455475C2" w:rsidR="00651C05" w:rsidRPr="00644159" w:rsidRDefault="00AF49DA" w:rsidP="00860E5D">
            <w:pPr>
              <w:ind w:right="-306"/>
              <w:rPr>
                <w:strike/>
                <w:color w:val="FF0000"/>
                <w:spacing w:val="-6"/>
                <w:sz w:val="22"/>
                <w:szCs w:val="22"/>
                <w:lang w:val="uk-UA"/>
              </w:rPr>
            </w:pPr>
            <w:r w:rsidRPr="00644159">
              <w:rPr>
                <w:strike/>
                <w:color w:val="FF0000"/>
                <w:spacing w:val="-6"/>
                <w:sz w:val="22"/>
                <w:szCs w:val="22"/>
                <w:lang w:val="uk-UA"/>
              </w:rPr>
              <w:t xml:space="preserve"> </w:t>
            </w:r>
            <w:r w:rsidR="006847AB" w:rsidRPr="00644159">
              <w:rPr>
                <w:strike/>
                <w:color w:val="FF0000"/>
                <w:spacing w:val="-6"/>
                <w:sz w:val="22"/>
                <w:szCs w:val="22"/>
                <w:lang w:val="uk-UA"/>
              </w:rPr>
              <w:t>8</w:t>
            </w:r>
            <w:r w:rsidR="007F3D70" w:rsidRPr="00644159">
              <w:rPr>
                <w:strike/>
                <w:color w:val="FF0000"/>
                <w:spacing w:val="-6"/>
                <w:sz w:val="22"/>
                <w:szCs w:val="22"/>
                <w:lang w:val="uk-UA"/>
              </w:rPr>
              <w:t>.</w:t>
            </w:r>
          </w:p>
        </w:tc>
        <w:tc>
          <w:tcPr>
            <w:tcW w:w="4954" w:type="dxa"/>
            <w:shd w:val="clear" w:color="auto" w:fill="auto"/>
            <w:vAlign w:val="center"/>
          </w:tcPr>
          <w:p w14:paraId="56FF64CE" w14:textId="62066155" w:rsidR="00651C05" w:rsidRPr="00644159" w:rsidRDefault="006847AB" w:rsidP="008D75F5">
            <w:pPr>
              <w:ind w:right="92"/>
              <w:rPr>
                <w:strike/>
                <w:color w:val="FF0000"/>
                <w:sz w:val="22"/>
                <w:szCs w:val="22"/>
                <w:lang w:val="uk-UA"/>
              </w:rPr>
            </w:pPr>
            <w:r w:rsidRPr="00644159">
              <w:rPr>
                <w:strike/>
                <w:color w:val="FF0000"/>
                <w:sz w:val="22"/>
                <w:szCs w:val="22"/>
                <w:lang w:val="uk-UA"/>
              </w:rPr>
              <w:t>Робот тренажер для руки та пальців Реабілітація руки</w:t>
            </w:r>
            <w:r w:rsidR="008D75F5" w:rsidRPr="00644159">
              <w:rPr>
                <w:strike/>
                <w:color w:val="FF0000"/>
                <w:sz w:val="22"/>
                <w:szCs w:val="22"/>
                <w:lang w:val="uk-UA"/>
              </w:rPr>
              <w:t xml:space="preserve"> </w:t>
            </w:r>
            <w:r w:rsidRPr="00644159">
              <w:rPr>
                <w:strike/>
                <w:color w:val="FF0000"/>
                <w:sz w:val="22"/>
                <w:szCs w:val="22"/>
                <w:lang w:val="uk-UA"/>
              </w:rPr>
              <w:t>Лівий</w:t>
            </w:r>
          </w:p>
        </w:tc>
        <w:tc>
          <w:tcPr>
            <w:tcW w:w="1063" w:type="dxa"/>
            <w:shd w:val="clear" w:color="auto" w:fill="auto"/>
            <w:vAlign w:val="center"/>
          </w:tcPr>
          <w:p w14:paraId="1ECB0AF4" w14:textId="0C4542C8" w:rsidR="00651C05" w:rsidRPr="00644159" w:rsidRDefault="005F3017" w:rsidP="001520C0">
            <w:pPr>
              <w:ind w:right="-5" w:hanging="104"/>
              <w:jc w:val="center"/>
              <w:rPr>
                <w:bCs/>
                <w:strike/>
                <w:color w:val="FF0000"/>
                <w:sz w:val="22"/>
                <w:szCs w:val="22"/>
                <w:lang w:val="uk-UA"/>
              </w:rPr>
            </w:pPr>
            <w:r w:rsidRPr="00644159">
              <w:rPr>
                <w:bCs/>
                <w:strike/>
                <w:color w:val="FF0000"/>
                <w:sz w:val="22"/>
                <w:szCs w:val="22"/>
                <w:lang w:val="uk-UA"/>
              </w:rPr>
              <w:t>3</w:t>
            </w:r>
          </w:p>
        </w:tc>
        <w:tc>
          <w:tcPr>
            <w:tcW w:w="3160" w:type="dxa"/>
            <w:shd w:val="clear" w:color="auto" w:fill="auto"/>
            <w:vAlign w:val="center"/>
          </w:tcPr>
          <w:p w14:paraId="7FD6C180" w14:textId="77777777" w:rsidR="005F3017" w:rsidRPr="00644159" w:rsidRDefault="005F3017" w:rsidP="005F3017">
            <w:pPr>
              <w:ind w:right="-5"/>
              <w:rPr>
                <w:bCs/>
                <w:strike/>
                <w:color w:val="FF0000"/>
                <w:sz w:val="22"/>
                <w:szCs w:val="22"/>
                <w:lang w:val="uk-UA"/>
              </w:rPr>
            </w:pPr>
            <w:r w:rsidRPr="00644159">
              <w:rPr>
                <w:bCs/>
                <w:strike/>
                <w:color w:val="FF0000"/>
                <w:sz w:val="22"/>
                <w:szCs w:val="22"/>
                <w:lang w:val="uk-UA"/>
              </w:rPr>
              <w:t>Інформація вказана в</w:t>
            </w:r>
          </w:p>
          <w:p w14:paraId="6E6FFD7E" w14:textId="6CCA5404" w:rsidR="00651C05" w:rsidRPr="00644159" w:rsidRDefault="005F3017" w:rsidP="005F3017">
            <w:pPr>
              <w:ind w:right="-5"/>
              <w:rPr>
                <w:bCs/>
                <w:strike/>
                <w:color w:val="FF0000"/>
                <w:sz w:val="22"/>
                <w:szCs w:val="22"/>
                <w:lang w:val="uk-UA"/>
              </w:rPr>
            </w:pPr>
            <w:r w:rsidRPr="00644159">
              <w:rPr>
                <w:bCs/>
                <w:strike/>
                <w:color w:val="FF0000"/>
                <w:sz w:val="22"/>
                <w:szCs w:val="22"/>
                <w:lang w:val="uk-UA"/>
              </w:rPr>
              <w:t>Додатках 2, 3 до Оголошення</w:t>
            </w:r>
          </w:p>
        </w:tc>
      </w:tr>
      <w:tr w:rsidR="00F65147" w:rsidRPr="006847AB" w14:paraId="0C3DE76E" w14:textId="77777777" w:rsidTr="005F3017">
        <w:trPr>
          <w:trHeight w:val="68"/>
        </w:trPr>
        <w:tc>
          <w:tcPr>
            <w:tcW w:w="476" w:type="dxa"/>
            <w:vAlign w:val="center"/>
          </w:tcPr>
          <w:p w14:paraId="36EAF80E" w14:textId="7987B502" w:rsidR="006847AB" w:rsidRPr="000B48D8" w:rsidRDefault="00AF49DA" w:rsidP="00860E5D">
            <w:pPr>
              <w:ind w:right="-306"/>
              <w:rPr>
                <w:spacing w:val="-6"/>
                <w:sz w:val="22"/>
                <w:szCs w:val="22"/>
                <w:lang w:val="uk-UA"/>
              </w:rPr>
            </w:pPr>
            <w:r>
              <w:rPr>
                <w:spacing w:val="-6"/>
                <w:sz w:val="22"/>
                <w:szCs w:val="22"/>
                <w:lang w:val="uk-UA"/>
              </w:rPr>
              <w:t xml:space="preserve"> </w:t>
            </w:r>
            <w:r w:rsidR="006847AB">
              <w:rPr>
                <w:spacing w:val="-6"/>
                <w:sz w:val="22"/>
                <w:szCs w:val="22"/>
                <w:lang w:val="uk-UA"/>
              </w:rPr>
              <w:t>9</w:t>
            </w:r>
            <w:r w:rsidR="007F3D70">
              <w:rPr>
                <w:spacing w:val="-6"/>
                <w:sz w:val="22"/>
                <w:szCs w:val="22"/>
                <w:lang w:val="uk-UA"/>
              </w:rPr>
              <w:t>.</w:t>
            </w:r>
          </w:p>
        </w:tc>
        <w:tc>
          <w:tcPr>
            <w:tcW w:w="4954" w:type="dxa"/>
            <w:shd w:val="clear" w:color="auto" w:fill="auto"/>
            <w:vAlign w:val="center"/>
          </w:tcPr>
          <w:p w14:paraId="6F3AFE1C" w14:textId="3D739035" w:rsidR="006847AB" w:rsidRPr="00640136" w:rsidRDefault="006847AB" w:rsidP="00927687">
            <w:pPr>
              <w:ind w:right="92"/>
              <w:rPr>
                <w:sz w:val="22"/>
                <w:szCs w:val="22"/>
                <w:lang w:val="uk-UA"/>
              </w:rPr>
            </w:pPr>
            <w:r w:rsidRPr="00640136">
              <w:rPr>
                <w:sz w:val="22"/>
                <w:szCs w:val="22"/>
                <w:lang w:val="uk-UA"/>
              </w:rPr>
              <w:t>Апарат для магнітотерапії АЛІМП-міні</w:t>
            </w:r>
          </w:p>
        </w:tc>
        <w:tc>
          <w:tcPr>
            <w:tcW w:w="1063" w:type="dxa"/>
            <w:shd w:val="clear" w:color="auto" w:fill="auto"/>
            <w:vAlign w:val="center"/>
          </w:tcPr>
          <w:p w14:paraId="45336DE2" w14:textId="581FA408" w:rsidR="006847AB" w:rsidRPr="00640136" w:rsidRDefault="005F3017" w:rsidP="001520C0">
            <w:pPr>
              <w:ind w:right="-5" w:hanging="104"/>
              <w:jc w:val="center"/>
              <w:rPr>
                <w:bCs/>
                <w:sz w:val="22"/>
                <w:szCs w:val="22"/>
                <w:lang w:val="uk-UA"/>
              </w:rPr>
            </w:pPr>
            <w:r w:rsidRPr="00640136">
              <w:rPr>
                <w:bCs/>
                <w:sz w:val="22"/>
                <w:szCs w:val="22"/>
                <w:lang w:val="uk-UA"/>
              </w:rPr>
              <w:t>3</w:t>
            </w:r>
          </w:p>
        </w:tc>
        <w:tc>
          <w:tcPr>
            <w:tcW w:w="3160" w:type="dxa"/>
            <w:shd w:val="clear" w:color="auto" w:fill="auto"/>
            <w:vAlign w:val="center"/>
          </w:tcPr>
          <w:p w14:paraId="7FB04A17" w14:textId="77777777" w:rsidR="005F3017" w:rsidRPr="00640136" w:rsidRDefault="005F3017" w:rsidP="005F3017">
            <w:pPr>
              <w:ind w:right="-5"/>
              <w:rPr>
                <w:bCs/>
                <w:sz w:val="22"/>
                <w:szCs w:val="22"/>
                <w:lang w:val="uk-UA"/>
              </w:rPr>
            </w:pPr>
            <w:r w:rsidRPr="00640136">
              <w:rPr>
                <w:bCs/>
                <w:sz w:val="22"/>
                <w:szCs w:val="22"/>
                <w:lang w:val="uk-UA"/>
              </w:rPr>
              <w:t>Інформація вказана в</w:t>
            </w:r>
          </w:p>
          <w:p w14:paraId="610B5EBA" w14:textId="29176113" w:rsidR="006847AB" w:rsidRPr="00640136" w:rsidRDefault="005F3017" w:rsidP="005F3017">
            <w:pPr>
              <w:ind w:right="-5"/>
              <w:rPr>
                <w:bCs/>
                <w:sz w:val="22"/>
                <w:szCs w:val="22"/>
                <w:lang w:val="uk-UA"/>
              </w:rPr>
            </w:pPr>
            <w:r w:rsidRPr="00640136">
              <w:rPr>
                <w:bCs/>
                <w:sz w:val="22"/>
                <w:szCs w:val="22"/>
                <w:lang w:val="uk-UA"/>
              </w:rPr>
              <w:t>Додатках 2, 3 до Оголошення</w:t>
            </w:r>
          </w:p>
        </w:tc>
      </w:tr>
    </w:tbl>
    <w:p w14:paraId="6FBE12DF" w14:textId="34EAC350" w:rsidR="00B82B06" w:rsidRPr="008D3D92" w:rsidRDefault="00B82B06" w:rsidP="00B01DFB">
      <w:pPr>
        <w:ind w:right="-2" w:firstLine="567"/>
        <w:jc w:val="both"/>
        <w:textAlignment w:val="baseline"/>
        <w:rPr>
          <w:i/>
          <w:iCs/>
          <w:color w:val="000000"/>
          <w:sz w:val="20"/>
          <w:szCs w:val="20"/>
          <w:lang w:val="uk-UA" w:eastAsia="uk-UA"/>
        </w:rPr>
      </w:pPr>
      <w:r w:rsidRPr="008D3D92">
        <w:rPr>
          <w:i/>
          <w:color w:val="000000"/>
          <w:sz w:val="20"/>
          <w:szCs w:val="20"/>
          <w:lang w:val="uk-UA" w:eastAsia="uk-UA"/>
        </w:rPr>
        <w:t>*</w:t>
      </w:r>
      <w:r w:rsidR="005F3017">
        <w:rPr>
          <w:i/>
          <w:color w:val="000000"/>
          <w:sz w:val="20"/>
          <w:szCs w:val="20"/>
          <w:lang w:val="uk-UA" w:eastAsia="uk-UA"/>
        </w:rPr>
        <w:t>Подільська районна</w:t>
      </w:r>
      <w:r w:rsidR="00074B98" w:rsidRPr="008D3D92">
        <w:rPr>
          <w:i/>
          <w:color w:val="000000"/>
          <w:sz w:val="20"/>
          <w:szCs w:val="20"/>
          <w:lang w:val="uk-UA" w:eastAsia="uk-UA"/>
        </w:rPr>
        <w:t xml:space="preserve"> організація </w:t>
      </w:r>
      <w:r w:rsidR="00074B98" w:rsidRPr="008D3D92">
        <w:rPr>
          <w:i/>
          <w:iCs/>
          <w:color w:val="000000"/>
          <w:sz w:val="20"/>
          <w:szCs w:val="20"/>
          <w:lang w:val="uk-UA" w:eastAsia="uk-UA"/>
        </w:rPr>
        <w:t>Товариства</w:t>
      </w:r>
      <w:r w:rsidRPr="008D3D92">
        <w:rPr>
          <w:i/>
          <w:iCs/>
          <w:color w:val="000000"/>
          <w:sz w:val="20"/>
          <w:szCs w:val="20"/>
          <w:lang w:val="uk-UA" w:eastAsia="uk-UA"/>
        </w:rPr>
        <w:t xml:space="preserve"> Червоного Хреста України </w:t>
      </w:r>
      <w:r w:rsidR="005F3017">
        <w:rPr>
          <w:i/>
          <w:iCs/>
          <w:color w:val="000000"/>
          <w:sz w:val="20"/>
          <w:szCs w:val="20"/>
          <w:lang w:val="uk-UA" w:eastAsia="uk-UA"/>
        </w:rPr>
        <w:t xml:space="preserve">в м. Києві </w:t>
      </w:r>
      <w:r w:rsidRPr="008D3D92">
        <w:rPr>
          <w:i/>
          <w:iCs/>
          <w:color w:val="000000"/>
          <w:sz w:val="20"/>
          <w:szCs w:val="20"/>
          <w:lang w:val="uk-UA" w:eastAsia="uk-UA"/>
        </w:rPr>
        <w:t>залишає за собою право змінювати кількість замовлення залежно від наявного фінансування</w:t>
      </w:r>
      <w:r w:rsidR="004E4B40" w:rsidRPr="008D3D92">
        <w:rPr>
          <w:i/>
          <w:iCs/>
          <w:color w:val="000000"/>
          <w:sz w:val="20"/>
          <w:szCs w:val="20"/>
          <w:lang w:val="uk-UA" w:eastAsia="uk-UA"/>
        </w:rPr>
        <w:t>.</w:t>
      </w:r>
    </w:p>
    <w:p w14:paraId="3FCA2ACF" w14:textId="7C785278" w:rsidR="00E62EFA" w:rsidRPr="008D3D92" w:rsidRDefault="00B82B06" w:rsidP="00B01DFB">
      <w:pPr>
        <w:ind w:right="-2" w:firstLine="567"/>
        <w:jc w:val="both"/>
        <w:textAlignment w:val="baseline"/>
        <w:rPr>
          <w:i/>
          <w:iCs/>
          <w:color w:val="000000"/>
          <w:sz w:val="20"/>
          <w:szCs w:val="20"/>
          <w:lang w:val="uk-UA" w:eastAsia="uk-UA"/>
        </w:rPr>
      </w:pPr>
      <w:r w:rsidRPr="008D3D92">
        <w:rPr>
          <w:i/>
          <w:iCs/>
          <w:color w:val="000000"/>
          <w:sz w:val="20"/>
          <w:szCs w:val="20"/>
          <w:lang w:val="uk-UA" w:eastAsia="uk-UA"/>
        </w:rPr>
        <w:t>**</w:t>
      </w:r>
      <w:r w:rsidR="005F3017">
        <w:rPr>
          <w:i/>
          <w:iCs/>
          <w:color w:val="000000"/>
          <w:sz w:val="20"/>
          <w:szCs w:val="20"/>
          <w:lang w:val="uk-UA" w:eastAsia="uk-UA"/>
        </w:rPr>
        <w:t>Подільська районна</w:t>
      </w:r>
      <w:r w:rsidR="00074B98" w:rsidRPr="008D3D92">
        <w:rPr>
          <w:i/>
          <w:iCs/>
          <w:color w:val="000000"/>
          <w:sz w:val="20"/>
          <w:szCs w:val="20"/>
          <w:lang w:val="uk-UA" w:eastAsia="uk-UA"/>
        </w:rPr>
        <w:t xml:space="preserve"> організація Товариства</w:t>
      </w:r>
      <w:r w:rsidRPr="008D3D92">
        <w:rPr>
          <w:i/>
          <w:iCs/>
          <w:color w:val="000000"/>
          <w:sz w:val="20"/>
          <w:szCs w:val="20"/>
          <w:lang w:val="uk-UA" w:eastAsia="uk-UA"/>
        </w:rPr>
        <w:t xml:space="preserve"> Червоного Хреста України</w:t>
      </w:r>
      <w:r w:rsidR="005F3017">
        <w:rPr>
          <w:i/>
          <w:iCs/>
          <w:color w:val="000000"/>
          <w:sz w:val="20"/>
          <w:szCs w:val="20"/>
          <w:lang w:val="uk-UA" w:eastAsia="uk-UA"/>
        </w:rPr>
        <w:t xml:space="preserve"> в м. Києві</w:t>
      </w:r>
      <w:r w:rsidRPr="008D3D92">
        <w:rPr>
          <w:i/>
          <w:iCs/>
          <w:color w:val="000000"/>
          <w:sz w:val="20"/>
          <w:szCs w:val="20"/>
          <w:lang w:val="uk-UA" w:eastAsia="uk-UA"/>
        </w:rPr>
        <w:t xml:space="preserve"> залишає за собою право здійснювати додаткову закупівлю протягом 202</w:t>
      </w:r>
      <w:r w:rsidR="000B48D8" w:rsidRPr="008D3D92">
        <w:rPr>
          <w:i/>
          <w:iCs/>
          <w:color w:val="000000"/>
          <w:sz w:val="20"/>
          <w:szCs w:val="20"/>
          <w:lang w:val="uk-UA" w:eastAsia="uk-UA"/>
        </w:rPr>
        <w:t>4</w:t>
      </w:r>
      <w:r w:rsidRPr="008D3D92">
        <w:rPr>
          <w:i/>
          <w:iCs/>
          <w:color w:val="000000"/>
          <w:sz w:val="20"/>
          <w:szCs w:val="20"/>
          <w:lang w:val="uk-UA" w:eastAsia="uk-UA"/>
        </w:rPr>
        <w:t xml:space="preserve"> року. </w:t>
      </w:r>
    </w:p>
    <w:p w14:paraId="0C378E0B" w14:textId="2F00CCC4" w:rsidR="00E62EFA" w:rsidRDefault="00E62EFA" w:rsidP="00B01DFB">
      <w:pPr>
        <w:ind w:right="-2" w:firstLine="567"/>
        <w:jc w:val="both"/>
        <w:textAlignment w:val="baseline"/>
        <w:rPr>
          <w:i/>
          <w:iCs/>
          <w:color w:val="000000"/>
          <w:sz w:val="20"/>
          <w:szCs w:val="20"/>
          <w:lang w:val="uk-UA" w:eastAsia="uk-UA"/>
        </w:rPr>
      </w:pPr>
      <w:r w:rsidRPr="008D3D92">
        <w:rPr>
          <w:i/>
          <w:iCs/>
          <w:color w:val="000000"/>
          <w:sz w:val="20"/>
          <w:szCs w:val="20"/>
          <w:lang w:val="uk-UA" w:eastAsia="uk-UA"/>
        </w:rPr>
        <w:t>***</w:t>
      </w:r>
      <w:bookmarkStart w:id="0" w:name="_Hlk159861077"/>
      <w:r w:rsidR="00BB5C47" w:rsidRPr="008D3D92">
        <w:rPr>
          <w:i/>
          <w:iCs/>
          <w:color w:val="000000"/>
          <w:sz w:val="20"/>
          <w:szCs w:val="20"/>
          <w:lang w:val="uk-UA" w:eastAsia="uk-UA"/>
        </w:rPr>
        <w:t xml:space="preserve">Кожен учасник </w:t>
      </w:r>
      <w:r w:rsidR="00A52A59" w:rsidRPr="008D3D92">
        <w:rPr>
          <w:i/>
          <w:iCs/>
          <w:color w:val="000000"/>
          <w:sz w:val="20"/>
          <w:szCs w:val="20"/>
          <w:lang w:val="uk-UA" w:eastAsia="uk-UA"/>
        </w:rPr>
        <w:t>має право подати не більше однієї тендерної пропозиції.</w:t>
      </w:r>
      <w:bookmarkEnd w:id="0"/>
    </w:p>
    <w:p w14:paraId="4CBC48C1" w14:textId="04CA4F28" w:rsidR="005F3017" w:rsidRDefault="007F3D70" w:rsidP="00B01DFB">
      <w:pPr>
        <w:ind w:right="-2" w:firstLine="567"/>
        <w:jc w:val="both"/>
        <w:textAlignment w:val="baseline"/>
        <w:rPr>
          <w:i/>
          <w:iCs/>
          <w:color w:val="000000"/>
          <w:sz w:val="20"/>
          <w:szCs w:val="20"/>
          <w:lang w:val="uk-UA" w:eastAsia="uk-UA"/>
        </w:rPr>
      </w:pPr>
      <w:r w:rsidRPr="00C305C4">
        <w:rPr>
          <w:i/>
          <w:iCs/>
          <w:color w:val="000000"/>
          <w:sz w:val="20"/>
          <w:szCs w:val="20"/>
          <w:lang w:val="uk-UA" w:eastAsia="uk-UA"/>
        </w:rPr>
        <w:t>****</w:t>
      </w:r>
      <w:r>
        <w:rPr>
          <w:i/>
          <w:iCs/>
          <w:color w:val="000000"/>
          <w:sz w:val="20"/>
          <w:szCs w:val="20"/>
          <w:lang w:val="uk-UA" w:eastAsia="uk-UA"/>
        </w:rPr>
        <w:t>Подільська районна організація Товариства</w:t>
      </w:r>
      <w:r w:rsidRPr="00C305C4">
        <w:rPr>
          <w:i/>
          <w:iCs/>
          <w:color w:val="000000"/>
          <w:sz w:val="20"/>
          <w:szCs w:val="20"/>
          <w:lang w:val="uk-UA" w:eastAsia="uk-UA"/>
        </w:rPr>
        <w:t xml:space="preserve"> Червоного Хреста України</w:t>
      </w:r>
      <w:r>
        <w:rPr>
          <w:i/>
          <w:iCs/>
          <w:color w:val="000000"/>
          <w:sz w:val="20"/>
          <w:szCs w:val="20"/>
          <w:lang w:val="uk-UA" w:eastAsia="uk-UA"/>
        </w:rPr>
        <w:t xml:space="preserve"> в м. Києві</w:t>
      </w:r>
      <w:r w:rsidRPr="00C305C4">
        <w:rPr>
          <w:i/>
          <w:iCs/>
          <w:color w:val="000000"/>
          <w:sz w:val="20"/>
          <w:szCs w:val="20"/>
          <w:lang w:val="uk-UA" w:eastAsia="uk-UA"/>
        </w:rPr>
        <w:t xml:space="preserve"> залишає за собою право здійснювати закупівл</w:t>
      </w:r>
      <w:r>
        <w:rPr>
          <w:i/>
          <w:iCs/>
          <w:color w:val="000000"/>
          <w:sz w:val="20"/>
          <w:szCs w:val="20"/>
          <w:lang w:val="uk-UA" w:eastAsia="uk-UA"/>
        </w:rPr>
        <w:t>ю</w:t>
      </w:r>
      <w:r w:rsidRPr="00C305C4">
        <w:rPr>
          <w:i/>
          <w:iCs/>
          <w:color w:val="000000"/>
          <w:sz w:val="20"/>
          <w:szCs w:val="20"/>
          <w:lang w:val="uk-UA" w:eastAsia="uk-UA"/>
        </w:rPr>
        <w:t xml:space="preserve"> за окремими позиціями</w:t>
      </w:r>
      <w:r>
        <w:rPr>
          <w:i/>
          <w:iCs/>
          <w:color w:val="000000"/>
          <w:sz w:val="20"/>
          <w:szCs w:val="20"/>
          <w:lang w:val="uk-UA" w:eastAsia="uk-UA"/>
        </w:rPr>
        <w:t>/лотами.</w:t>
      </w:r>
    </w:p>
    <w:p w14:paraId="38D498DE" w14:textId="77777777" w:rsidR="004B4884" w:rsidRPr="009B0CE1" w:rsidRDefault="004B4884" w:rsidP="00B01DFB">
      <w:pPr>
        <w:ind w:right="-2" w:firstLine="567"/>
        <w:jc w:val="both"/>
        <w:textAlignment w:val="baseline"/>
        <w:rPr>
          <w:i/>
          <w:iCs/>
          <w:color w:val="000000"/>
          <w:sz w:val="10"/>
          <w:szCs w:val="10"/>
          <w:lang w:val="uk-UA" w:eastAsia="uk-UA"/>
        </w:rPr>
      </w:pPr>
    </w:p>
    <w:p w14:paraId="5B31D374" w14:textId="0FB48B31" w:rsidR="005A5F8A" w:rsidRPr="001426F3" w:rsidRDefault="002A4557" w:rsidP="001426F3">
      <w:pPr>
        <w:spacing w:before="76" w:line="250" w:lineRule="exact"/>
        <w:ind w:right="-2" w:firstLine="567"/>
        <w:jc w:val="both"/>
        <w:rPr>
          <w:b/>
          <w:sz w:val="22"/>
          <w:szCs w:val="22"/>
          <w:lang w:val="uk-UA"/>
        </w:rPr>
      </w:pPr>
      <w:r w:rsidRPr="001426F3">
        <w:rPr>
          <w:b/>
          <w:sz w:val="22"/>
          <w:szCs w:val="22"/>
          <w:lang w:val="uk-UA"/>
        </w:rPr>
        <w:t>Очікувана</w:t>
      </w:r>
      <w:r w:rsidR="00134436" w:rsidRPr="001426F3">
        <w:rPr>
          <w:b/>
          <w:sz w:val="22"/>
          <w:szCs w:val="22"/>
          <w:lang w:val="uk-UA"/>
        </w:rPr>
        <w:t xml:space="preserve"> </w:t>
      </w:r>
      <w:r w:rsidR="00970B44" w:rsidRPr="001426F3">
        <w:rPr>
          <w:b/>
          <w:sz w:val="22"/>
          <w:szCs w:val="22"/>
          <w:lang w:val="uk-UA"/>
        </w:rPr>
        <w:t>дата</w:t>
      </w:r>
      <w:r w:rsidR="006034C6">
        <w:rPr>
          <w:b/>
          <w:sz w:val="22"/>
          <w:szCs w:val="22"/>
          <w:lang w:val="uk-UA"/>
        </w:rPr>
        <w:t xml:space="preserve"> поставки</w:t>
      </w:r>
      <w:r w:rsidR="005A5F8A" w:rsidRPr="001426F3">
        <w:rPr>
          <w:b/>
          <w:sz w:val="22"/>
          <w:szCs w:val="22"/>
          <w:lang w:val="uk-UA"/>
        </w:rPr>
        <w:t xml:space="preserve">: </w:t>
      </w:r>
      <w:r w:rsidR="006D2896">
        <w:rPr>
          <w:sz w:val="22"/>
          <w:szCs w:val="22"/>
          <w:lang w:val="uk-UA"/>
        </w:rPr>
        <w:t>до 01.09</w:t>
      </w:r>
      <w:r w:rsidR="007F3D70" w:rsidRPr="00644159">
        <w:rPr>
          <w:sz w:val="22"/>
          <w:szCs w:val="22"/>
          <w:lang w:val="uk-UA"/>
        </w:rPr>
        <w:t>.2024 року.</w:t>
      </w:r>
    </w:p>
    <w:p w14:paraId="3D44D64A" w14:textId="44BCAD46" w:rsidR="005F3017" w:rsidRPr="001426F3" w:rsidRDefault="006034C6" w:rsidP="005F3017">
      <w:pPr>
        <w:ind w:right="-2" w:firstLine="567"/>
        <w:jc w:val="both"/>
        <w:rPr>
          <w:bCs/>
          <w:sz w:val="22"/>
          <w:szCs w:val="22"/>
          <w:lang w:val="uk-UA"/>
        </w:rPr>
      </w:pPr>
      <w:r>
        <w:rPr>
          <w:b/>
          <w:sz w:val="22"/>
          <w:szCs w:val="22"/>
          <w:lang w:val="uk-UA"/>
        </w:rPr>
        <w:t>Місце поставки</w:t>
      </w:r>
      <w:r w:rsidR="005A5F8A" w:rsidRPr="001426F3">
        <w:rPr>
          <w:b/>
          <w:sz w:val="22"/>
          <w:szCs w:val="22"/>
          <w:lang w:val="uk-UA"/>
        </w:rPr>
        <w:t>:</w:t>
      </w:r>
      <w:r w:rsidR="00937CCC" w:rsidRPr="001426F3">
        <w:rPr>
          <w:b/>
          <w:sz w:val="22"/>
          <w:szCs w:val="22"/>
          <w:lang w:val="uk-UA"/>
        </w:rPr>
        <w:t xml:space="preserve"> </w:t>
      </w:r>
      <w:r w:rsidR="005F3017" w:rsidRPr="001426F3">
        <w:rPr>
          <w:bCs/>
          <w:sz w:val="22"/>
          <w:szCs w:val="22"/>
          <w:lang w:val="uk-UA"/>
        </w:rPr>
        <w:t>м. </w:t>
      </w:r>
      <w:r w:rsidR="00092217">
        <w:rPr>
          <w:bCs/>
          <w:sz w:val="22"/>
          <w:szCs w:val="22"/>
          <w:lang w:val="uk-UA"/>
        </w:rPr>
        <w:t>Київ.</w:t>
      </w:r>
      <w:r w:rsidR="005F3017">
        <w:rPr>
          <w:bCs/>
          <w:sz w:val="22"/>
          <w:szCs w:val="22"/>
          <w:lang w:val="uk-UA"/>
        </w:rPr>
        <w:t xml:space="preserve"> </w:t>
      </w:r>
      <w:r w:rsidR="008D75F5">
        <w:rPr>
          <w:bCs/>
          <w:sz w:val="22"/>
          <w:szCs w:val="22"/>
          <w:lang w:val="uk-UA"/>
        </w:rPr>
        <w:t xml:space="preserve">Доставка </w:t>
      </w:r>
      <w:r w:rsidR="00092217" w:rsidRPr="00092217">
        <w:rPr>
          <w:bCs/>
          <w:sz w:val="22"/>
          <w:szCs w:val="22"/>
          <w:lang w:val="uk-UA"/>
        </w:rPr>
        <w:t>товару здійснюється силами та за рахунок Постачальника та включає завантажувальні та розвантажувальні роботи. Точна адреса доставки та всі контакти будуть надані переможцю після підписання договору.</w:t>
      </w:r>
    </w:p>
    <w:p w14:paraId="77048634" w14:textId="77777777" w:rsidR="001426F3" w:rsidRPr="001426F3" w:rsidRDefault="001426F3" w:rsidP="00B01DFB">
      <w:pPr>
        <w:spacing w:before="76" w:line="250" w:lineRule="exact"/>
        <w:ind w:right="-2" w:firstLine="567"/>
        <w:jc w:val="both"/>
        <w:rPr>
          <w:b/>
          <w:sz w:val="16"/>
          <w:szCs w:val="16"/>
          <w:lang w:val="uk-UA"/>
        </w:rPr>
      </w:pPr>
    </w:p>
    <w:p w14:paraId="048B1795" w14:textId="3D7A17A7" w:rsidR="004C2787" w:rsidRDefault="00370791" w:rsidP="00B01DFB">
      <w:pPr>
        <w:pStyle w:val="ab"/>
        <w:spacing w:before="0" w:beforeAutospacing="0" w:after="0" w:afterAutospacing="0"/>
        <w:ind w:right="-2"/>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A524C">
      <w:pPr>
        <w:pStyle w:val="ab"/>
        <w:spacing w:before="0" w:beforeAutospacing="0" w:after="0" w:afterAutospacing="0"/>
        <w:ind w:right="-2" w:firstLine="56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20"/>
        <w:gridCol w:w="4252"/>
      </w:tblGrid>
      <w:tr w:rsidR="00BC13F3" w:rsidRPr="00C02497" w14:paraId="17D899A6" w14:textId="77777777" w:rsidTr="00CA524C">
        <w:trPr>
          <w:trHeight w:val="76"/>
        </w:trPr>
        <w:tc>
          <w:tcPr>
            <w:tcW w:w="567" w:type="dxa"/>
          </w:tcPr>
          <w:p w14:paraId="50AE26AB" w14:textId="46315A62" w:rsidR="00BC13F3" w:rsidRPr="000B48D8" w:rsidRDefault="00BC13F3" w:rsidP="00B01DFB">
            <w:pPr>
              <w:pStyle w:val="ab"/>
              <w:spacing w:before="0" w:beforeAutospacing="0" w:after="0" w:afterAutospacing="0"/>
              <w:ind w:right="-2"/>
              <w:jc w:val="center"/>
              <w:rPr>
                <w:rFonts w:ascii="Times New Roman" w:hAnsi="Times New Roman" w:cs="Times New Roman"/>
                <w:b/>
                <w:sz w:val="22"/>
                <w:szCs w:val="22"/>
                <w:lang w:val="uk-UA"/>
              </w:rPr>
            </w:pPr>
            <w:r>
              <w:rPr>
                <w:rFonts w:ascii="Times New Roman" w:hAnsi="Times New Roman" w:cs="Times New Roman"/>
                <w:b/>
                <w:sz w:val="22"/>
                <w:szCs w:val="22"/>
                <w:lang w:val="uk-UA"/>
              </w:rPr>
              <w:t>№</w:t>
            </w:r>
            <w:r w:rsidR="00CA524C">
              <w:rPr>
                <w:rFonts w:ascii="Times New Roman" w:hAnsi="Times New Roman" w:cs="Times New Roman"/>
                <w:b/>
                <w:sz w:val="22"/>
                <w:szCs w:val="22"/>
                <w:lang w:val="uk-UA"/>
              </w:rPr>
              <w:t xml:space="preserve"> з/п</w:t>
            </w:r>
          </w:p>
        </w:tc>
        <w:tc>
          <w:tcPr>
            <w:tcW w:w="4820" w:type="dxa"/>
            <w:shd w:val="clear" w:color="auto" w:fill="auto"/>
          </w:tcPr>
          <w:p w14:paraId="67145797" w14:textId="355D8489" w:rsidR="00BC13F3" w:rsidRPr="000B48D8" w:rsidRDefault="00BC13F3" w:rsidP="00B01DFB">
            <w:pPr>
              <w:pStyle w:val="ab"/>
              <w:spacing w:before="0" w:beforeAutospacing="0" w:after="0" w:afterAutospacing="0"/>
              <w:ind w:right="-2"/>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252" w:type="dxa"/>
            <w:shd w:val="clear" w:color="auto" w:fill="auto"/>
          </w:tcPr>
          <w:p w14:paraId="127118FF" w14:textId="77777777" w:rsidR="00BC13F3" w:rsidRPr="000B48D8" w:rsidRDefault="00BC13F3" w:rsidP="00B01DFB">
            <w:pPr>
              <w:pStyle w:val="ab"/>
              <w:spacing w:before="0" w:beforeAutospacing="0" w:after="0" w:afterAutospacing="0"/>
              <w:ind w:right="-2"/>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CA524C">
        <w:trPr>
          <w:trHeight w:val="1798"/>
        </w:trPr>
        <w:tc>
          <w:tcPr>
            <w:tcW w:w="567" w:type="dxa"/>
          </w:tcPr>
          <w:p w14:paraId="29032B01" w14:textId="3B2105D5" w:rsidR="00BC13F3" w:rsidRPr="00BC13F3" w:rsidRDefault="00BC13F3"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14:paraId="2F2CA7FD" w14:textId="77777777" w:rsidR="00BC13F3" w:rsidRDefault="00BC13F3" w:rsidP="00B01DFB">
            <w:pPr>
              <w:pStyle w:val="ab"/>
              <w:spacing w:before="0" w:beforeAutospacing="0" w:after="0" w:afterAutospacing="0"/>
              <w:ind w:right="-2"/>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r w:rsidR="00755083">
              <w:rPr>
                <w:rFonts w:ascii="Times New Roman" w:hAnsi="Times New Roman" w:cs="Times New Roman"/>
                <w:sz w:val="22"/>
                <w:szCs w:val="22"/>
                <w:lang w:val="uk-UA"/>
              </w:rPr>
              <w:t>.</w:t>
            </w:r>
          </w:p>
          <w:p w14:paraId="6B8B32D2" w14:textId="63385848" w:rsidR="00755083" w:rsidRPr="000B48D8" w:rsidRDefault="00755083" w:rsidP="00B01DFB">
            <w:pPr>
              <w:pStyle w:val="ab"/>
              <w:spacing w:before="0" w:beforeAutospacing="0" w:after="0" w:afterAutospacing="0"/>
              <w:ind w:right="-2"/>
              <w:rPr>
                <w:rFonts w:ascii="Times New Roman" w:hAnsi="Times New Roman" w:cs="Times New Roman"/>
                <w:sz w:val="22"/>
                <w:szCs w:val="22"/>
                <w:lang w:val="uk-UA"/>
              </w:rPr>
            </w:pPr>
            <w:r w:rsidRPr="00755083">
              <w:rPr>
                <w:rFonts w:ascii="Times New Roman" w:hAnsi="Times New Roman" w:cs="Times New Roman"/>
                <w:sz w:val="22"/>
                <w:szCs w:val="22"/>
                <w:lang w:val="uk-UA"/>
              </w:rPr>
              <w:t>Суб’єкт підприємницької діяльності за законодавством України (юридична або фізична особа)</w:t>
            </w:r>
            <w:r>
              <w:rPr>
                <w:rFonts w:ascii="Times New Roman" w:hAnsi="Times New Roman" w:cs="Times New Roman"/>
                <w:sz w:val="22"/>
                <w:szCs w:val="22"/>
                <w:lang w:val="uk-UA"/>
              </w:rPr>
              <w:t xml:space="preserve"> не менше 3-х років.</w:t>
            </w:r>
          </w:p>
        </w:tc>
        <w:tc>
          <w:tcPr>
            <w:tcW w:w="4252" w:type="dxa"/>
            <w:shd w:val="clear" w:color="auto" w:fill="auto"/>
          </w:tcPr>
          <w:p w14:paraId="1378F1E7" w14:textId="3B575B6E" w:rsidR="00B01DFB" w:rsidRPr="00B01DFB" w:rsidRDefault="00B01DFB" w:rsidP="00B01DFB">
            <w:pPr>
              <w:pStyle w:val="ab"/>
              <w:numPr>
                <w:ilvl w:val="0"/>
                <w:numId w:val="30"/>
              </w:numPr>
              <w:tabs>
                <w:tab w:val="left" w:pos="459"/>
              </w:tabs>
              <w:spacing w:before="0" w:beforeAutospacing="0" w:after="0" w:afterAutospacing="0"/>
              <w:ind w:left="34" w:right="57" w:firstLine="141"/>
              <w:jc w:val="both"/>
              <w:rPr>
                <w:rFonts w:ascii="Times New Roman" w:hAnsi="Times New Roman" w:cs="Times New Roman"/>
                <w:sz w:val="22"/>
                <w:szCs w:val="22"/>
                <w:lang w:val="uk-UA"/>
              </w:rPr>
            </w:pPr>
            <w:r w:rsidRPr="00B01DFB">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фізичних осіб-підприємців та громадських формувань, Витяг з Єдиного державного реєстру юридичних осіб, фізичних осіб-підприємців та громадських формувань, в якому зазначаються основні види діяльності.</w:t>
            </w:r>
          </w:p>
          <w:p w14:paraId="1146A742" w14:textId="2479AEF0" w:rsidR="00BC13F3" w:rsidRPr="000B48D8" w:rsidRDefault="00B01DFB" w:rsidP="00B01DFB">
            <w:pPr>
              <w:pStyle w:val="ab"/>
              <w:numPr>
                <w:ilvl w:val="0"/>
                <w:numId w:val="30"/>
              </w:numPr>
              <w:tabs>
                <w:tab w:val="left" w:pos="459"/>
              </w:tabs>
              <w:spacing w:before="0" w:beforeAutospacing="0" w:after="0" w:afterAutospacing="0"/>
              <w:ind w:left="34" w:right="57" w:firstLine="141"/>
              <w:jc w:val="both"/>
              <w:rPr>
                <w:rFonts w:ascii="Times New Roman" w:hAnsi="Times New Roman" w:cs="Times New Roman"/>
                <w:sz w:val="22"/>
                <w:szCs w:val="22"/>
                <w:lang w:val="uk-UA"/>
              </w:rPr>
            </w:pPr>
            <w:r w:rsidRPr="00B01DFB">
              <w:rPr>
                <w:rFonts w:ascii="Times New Roman" w:hAnsi="Times New Roman" w:cs="Times New Roman"/>
                <w:sz w:val="22"/>
                <w:szCs w:val="22"/>
                <w:lang w:val="uk-UA"/>
              </w:rPr>
              <w:t>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w:t>
            </w:r>
          </w:p>
        </w:tc>
      </w:tr>
      <w:tr w:rsidR="00BC13F3" w:rsidRPr="00092217" w14:paraId="5424C182" w14:textId="77777777" w:rsidTr="00CA524C">
        <w:trPr>
          <w:trHeight w:val="987"/>
        </w:trPr>
        <w:tc>
          <w:tcPr>
            <w:tcW w:w="567" w:type="dxa"/>
          </w:tcPr>
          <w:p w14:paraId="420F10FB" w14:textId="466DD824" w:rsidR="00BC13F3" w:rsidRPr="00BC13F3" w:rsidRDefault="00BC13F3"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14:paraId="1F89CD6D" w14:textId="1F315177" w:rsidR="00BC13F3" w:rsidRPr="000B48D8" w:rsidRDefault="00BC13F3" w:rsidP="00B01DFB">
            <w:pPr>
              <w:pStyle w:val="ab"/>
              <w:spacing w:before="0" w:beforeAutospacing="0" w:after="0" w:afterAutospacing="0"/>
              <w:ind w:right="-2"/>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252" w:type="dxa"/>
            <w:shd w:val="clear" w:color="auto" w:fill="auto"/>
          </w:tcPr>
          <w:p w14:paraId="63C7BC2B" w14:textId="77777777" w:rsidR="00092217" w:rsidRPr="007876F4" w:rsidRDefault="00092217" w:rsidP="009A789B">
            <w:pPr>
              <w:pStyle w:val="ab"/>
              <w:numPr>
                <w:ilvl w:val="0"/>
                <w:numId w:val="3"/>
              </w:numPr>
              <w:tabs>
                <w:tab w:val="left" w:pos="486"/>
              </w:tabs>
              <w:spacing w:before="0" w:beforeAutospacing="0" w:after="0" w:afterAutospacing="0"/>
              <w:ind w:left="0" w:firstLine="202"/>
              <w:jc w:val="both"/>
              <w:rPr>
                <w:rFonts w:ascii="Times New Roman" w:eastAsia="Times New Roman" w:hAnsi="Times New Roman" w:cs="Times New Roman"/>
                <w:sz w:val="22"/>
                <w:szCs w:val="22"/>
                <w:lang w:val="uk-UA"/>
              </w:rPr>
            </w:pPr>
            <w:r w:rsidRPr="007876F4">
              <w:rPr>
                <w:rFonts w:ascii="Times New Roman" w:hAnsi="Times New Roman" w:cs="Times New Roman"/>
                <w:sz w:val="22"/>
                <w:szCs w:val="22"/>
                <w:lang w:val="uk-UA"/>
              </w:rPr>
              <w:t xml:space="preserve">Копії декларацій (сертифікатів) про відповідність технічним регламентам України на запропоноване учасником обладнання або гарантійний лист від компанії учасника, що копія декларації (сертифікату) про відповідність технічним регламентам України буде надана при постачанні обладнання; </w:t>
            </w:r>
          </w:p>
          <w:p w14:paraId="3A51187A" w14:textId="2EDB73B3" w:rsidR="00BC13F3" w:rsidRPr="00602D70" w:rsidRDefault="00092217" w:rsidP="009A789B">
            <w:pPr>
              <w:pStyle w:val="ab"/>
              <w:numPr>
                <w:ilvl w:val="0"/>
                <w:numId w:val="44"/>
              </w:numPr>
              <w:tabs>
                <w:tab w:val="left" w:pos="486"/>
              </w:tabs>
              <w:spacing w:before="0" w:beforeAutospacing="0" w:after="0" w:afterAutospacing="0"/>
              <w:ind w:left="0" w:firstLine="202"/>
              <w:contextualSpacing/>
              <w:jc w:val="both"/>
              <w:rPr>
                <w:rFonts w:ascii="Times New Roman" w:hAnsi="Times New Roman" w:cs="Times New Roman"/>
                <w:sz w:val="22"/>
                <w:szCs w:val="22"/>
                <w:lang w:val="uk-UA"/>
              </w:rPr>
            </w:pPr>
            <w:r w:rsidRPr="007876F4">
              <w:rPr>
                <w:rFonts w:ascii="Times New Roman" w:hAnsi="Times New Roman" w:cs="Times New Roman"/>
                <w:sz w:val="22"/>
                <w:szCs w:val="22"/>
                <w:lang w:val="uk-UA"/>
              </w:rPr>
              <w:t>Лист від виробника або уповноваженого представника, дистриб’ютора, дилера на право здійснення продажу обладнання, що пропонує учасник торгів та проведення його інсталяції, навчання персоналу та гарантійного обслуговування.</w:t>
            </w:r>
          </w:p>
        </w:tc>
      </w:tr>
      <w:tr w:rsidR="00BC13F3" w:rsidRPr="000B48D8" w14:paraId="440D73B1" w14:textId="77777777" w:rsidTr="00CA524C">
        <w:trPr>
          <w:trHeight w:val="263"/>
        </w:trPr>
        <w:tc>
          <w:tcPr>
            <w:tcW w:w="567" w:type="dxa"/>
          </w:tcPr>
          <w:p w14:paraId="0938F4C9" w14:textId="14113012" w:rsidR="00BC13F3" w:rsidRPr="00BC13F3" w:rsidRDefault="00BC13F3"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14:paraId="2120731E" w14:textId="011E79F2" w:rsidR="00BC13F3" w:rsidRPr="000B48D8" w:rsidRDefault="00BC13F3" w:rsidP="00B01DFB">
            <w:pPr>
              <w:pStyle w:val="ab"/>
              <w:spacing w:before="0" w:beforeAutospacing="0" w:after="0" w:afterAutospacing="0"/>
              <w:ind w:right="-2"/>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252" w:type="dxa"/>
            <w:shd w:val="clear" w:color="auto" w:fill="auto"/>
          </w:tcPr>
          <w:p w14:paraId="74ED0609" w14:textId="01738EF3" w:rsidR="00BC13F3" w:rsidRPr="000B48D8" w:rsidRDefault="000D5624" w:rsidP="00FC04E8">
            <w:pPr>
              <w:pStyle w:val="ab"/>
              <w:numPr>
                <w:ilvl w:val="0"/>
                <w:numId w:val="3"/>
              </w:numPr>
              <w:tabs>
                <w:tab w:val="left" w:pos="459"/>
              </w:tabs>
              <w:spacing w:before="0" w:beforeAutospacing="0" w:after="0" w:afterAutospacing="0"/>
              <w:ind w:left="0" w:right="-2" w:firstLine="175"/>
              <w:jc w:val="both"/>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CA524C">
        <w:trPr>
          <w:trHeight w:val="143"/>
        </w:trPr>
        <w:tc>
          <w:tcPr>
            <w:tcW w:w="567" w:type="dxa"/>
          </w:tcPr>
          <w:p w14:paraId="36F368E5" w14:textId="4ED0EDE5" w:rsidR="005000CA" w:rsidRPr="00BC13F3" w:rsidRDefault="005000CA"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14:paraId="6F5C7EA8" w14:textId="7E22EFFA" w:rsidR="005000CA" w:rsidRPr="00557A29" w:rsidRDefault="005000CA" w:rsidP="00B01DFB">
            <w:pPr>
              <w:pStyle w:val="ab"/>
              <w:spacing w:before="0" w:beforeAutospacing="0" w:after="0" w:afterAutospacing="0"/>
              <w:ind w:right="-2"/>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252" w:type="dxa"/>
          </w:tcPr>
          <w:p w14:paraId="4A73F0C3" w14:textId="17D77317" w:rsidR="005000CA" w:rsidRPr="00557A29" w:rsidRDefault="005000CA" w:rsidP="00FC04E8">
            <w:pPr>
              <w:pStyle w:val="ab"/>
              <w:numPr>
                <w:ilvl w:val="0"/>
                <w:numId w:val="3"/>
              </w:numPr>
              <w:tabs>
                <w:tab w:val="left" w:pos="459"/>
              </w:tabs>
              <w:spacing w:before="0" w:beforeAutospacing="0" w:after="0" w:afterAutospacing="0"/>
              <w:ind w:left="0" w:right="-2" w:firstLine="175"/>
              <w:jc w:val="both"/>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DB261B" w:rsidRPr="00557A29" w14:paraId="6927519E" w14:textId="77777777" w:rsidTr="00CA524C">
        <w:trPr>
          <w:trHeight w:val="143"/>
        </w:trPr>
        <w:tc>
          <w:tcPr>
            <w:tcW w:w="567" w:type="dxa"/>
            <w:vMerge w:val="restart"/>
          </w:tcPr>
          <w:p w14:paraId="7C1D8729" w14:textId="2AD2EFEF" w:rsidR="00DB261B" w:rsidRDefault="00DB261B"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14:paraId="4B096979" w14:textId="77777777" w:rsidR="00DB261B" w:rsidRDefault="00DB261B" w:rsidP="00B01DFB">
            <w:pPr>
              <w:pStyle w:val="ab"/>
              <w:spacing w:before="0" w:beforeAutospacing="0" w:after="0" w:afterAutospacing="0"/>
              <w:ind w:right="-2"/>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6B79CE3E" w:rsidR="00DB261B" w:rsidRPr="00224657" w:rsidRDefault="00DB261B" w:rsidP="00CA524C">
            <w:pPr>
              <w:pStyle w:val="ab"/>
              <w:numPr>
                <w:ilvl w:val="0"/>
                <w:numId w:val="15"/>
              </w:numPr>
              <w:tabs>
                <w:tab w:val="left" w:pos="459"/>
              </w:tabs>
              <w:spacing w:before="0" w:beforeAutospacing="0" w:after="0" w:afterAutospacing="0"/>
              <w:ind w:left="0" w:right="-2" w:firstLine="318"/>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w:t>
            </w:r>
            <w:r w:rsidR="00CA524C">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4263461C" w14:textId="3A13ED57" w:rsidR="00DB261B" w:rsidRPr="00224657" w:rsidRDefault="00DB261B" w:rsidP="00CA524C">
            <w:pPr>
              <w:pStyle w:val="ab"/>
              <w:numPr>
                <w:ilvl w:val="0"/>
                <w:numId w:val="15"/>
              </w:numPr>
              <w:tabs>
                <w:tab w:val="left" w:pos="459"/>
              </w:tabs>
              <w:spacing w:before="0" w:beforeAutospacing="0" w:after="0" w:afterAutospacing="0"/>
              <w:ind w:left="0" w:right="-2" w:firstLine="318"/>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w:t>
            </w:r>
            <w:r w:rsidR="00CA524C">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w:t>
            </w:r>
            <w:r w:rsidR="00CA524C">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75857703" w14:textId="3A850E46" w:rsidR="00DB261B" w:rsidRPr="00224657" w:rsidRDefault="00DB261B" w:rsidP="00CA524C">
            <w:pPr>
              <w:pStyle w:val="ab"/>
              <w:numPr>
                <w:ilvl w:val="0"/>
                <w:numId w:val="15"/>
              </w:numPr>
              <w:tabs>
                <w:tab w:val="left" w:pos="459"/>
              </w:tabs>
              <w:spacing w:before="0" w:beforeAutospacing="0" w:after="0" w:afterAutospacing="0"/>
              <w:ind w:left="0" w:right="-2" w:firstLine="318"/>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w:t>
            </w:r>
            <w:r w:rsidR="00CA524C">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Республіка Білорусь/</w:t>
            </w:r>
            <w:r w:rsidR="00CA524C">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Ісламська Республіка Іран, громадянин Російської Федерації/</w:t>
            </w:r>
            <w:r w:rsidR="00CA524C">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w:t>
            </w:r>
            <w:r w:rsidR="00CA524C">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w:t>
            </w:r>
            <w:r w:rsidRPr="00224657">
              <w:rPr>
                <w:rFonts w:ascii="Times New Roman" w:hAnsi="Times New Roman" w:cs="Times New Roman"/>
                <w:bCs/>
                <w:sz w:val="22"/>
                <w:szCs w:val="22"/>
                <w:lang w:val="uk-UA" w:eastAsia="uk-UA"/>
              </w:rPr>
              <w:lastRenderedPageBreak/>
              <w:t>території України на законних підставах), або юридичною особою, утвореною та зареєстрованою відповідно до законодавства Російської Федерації/</w:t>
            </w:r>
            <w:r w:rsidR="00CA524C">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w:t>
            </w:r>
            <w:r w:rsidR="00CA524C">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1C339BF0" w14:textId="07E39182" w:rsidR="00DB261B" w:rsidRPr="00224657" w:rsidRDefault="00DB261B" w:rsidP="00CA524C">
            <w:pPr>
              <w:pStyle w:val="ab"/>
              <w:numPr>
                <w:ilvl w:val="0"/>
                <w:numId w:val="15"/>
              </w:numPr>
              <w:tabs>
                <w:tab w:val="left" w:pos="459"/>
              </w:tabs>
              <w:spacing w:before="0" w:beforeAutospacing="0" w:after="0" w:afterAutospacing="0"/>
              <w:ind w:left="0" w:right="-2" w:firstLine="318"/>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w:t>
            </w:r>
            <w:r w:rsidR="00B65412">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02F204C2" w14:textId="77777777" w:rsidR="00DB261B" w:rsidRPr="00224657" w:rsidRDefault="00DB261B" w:rsidP="00B01DFB">
            <w:pPr>
              <w:pStyle w:val="ab"/>
              <w:spacing w:before="0" w:beforeAutospacing="0" w:after="0" w:afterAutospacing="0"/>
              <w:ind w:right="-2"/>
              <w:jc w:val="both"/>
              <w:rPr>
                <w:rFonts w:ascii="Times New Roman" w:hAnsi="Times New Roman" w:cs="Times New Roman"/>
                <w:bCs/>
                <w:sz w:val="22"/>
                <w:szCs w:val="22"/>
                <w:lang w:val="uk-UA" w:eastAsia="uk-UA"/>
              </w:rPr>
            </w:pPr>
          </w:p>
          <w:p w14:paraId="13D727B5" w14:textId="19AD2D4B" w:rsidR="00DB261B" w:rsidRDefault="00DB261B" w:rsidP="00B01DFB">
            <w:pPr>
              <w:pStyle w:val="ab"/>
              <w:spacing w:before="0" w:beforeAutospacing="0" w:after="0" w:afterAutospacing="0"/>
              <w:ind w:right="-2"/>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252" w:type="dxa"/>
            <w:vMerge w:val="restart"/>
          </w:tcPr>
          <w:p w14:paraId="728A522E" w14:textId="53E22743" w:rsidR="00322C3D" w:rsidRPr="00322C3D" w:rsidRDefault="00DB261B" w:rsidP="00322C3D">
            <w:pPr>
              <w:pStyle w:val="ab"/>
              <w:numPr>
                <w:ilvl w:val="0"/>
                <w:numId w:val="3"/>
              </w:numPr>
              <w:tabs>
                <w:tab w:val="left" w:pos="459"/>
              </w:tabs>
              <w:spacing w:before="0" w:beforeAutospacing="0" w:after="0" w:afterAutospacing="0"/>
              <w:ind w:left="0" w:right="-2" w:firstLine="175"/>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322C3D" w:rsidRPr="00322C3D">
              <w:rPr>
                <w:sz w:val="22"/>
                <w:szCs w:val="22"/>
                <w:lang w:val="uk-UA" w:eastAsia="uk-UA"/>
              </w:rPr>
              <w:t xml:space="preserve"> </w:t>
            </w:r>
            <w:r w:rsidR="00322C3D" w:rsidRPr="00322C3D">
              <w:rPr>
                <w:rFonts w:ascii="Times New Roman" w:hAnsi="Times New Roman" w:cs="Times New Roman"/>
                <w:sz w:val="22"/>
                <w:szCs w:val="22"/>
                <w:lang w:val="uk-UA"/>
              </w:rPr>
              <w:t xml:space="preserve">про врахування норм </w:t>
            </w:r>
            <w:r w:rsidR="00322C3D" w:rsidRPr="00322C3D">
              <w:rPr>
                <w:rFonts w:ascii="Times New Roman" w:hAnsi="Times New Roman" w:cs="Times New Roman"/>
                <w:b/>
                <w:bCs/>
                <w:sz w:val="22"/>
                <w:szCs w:val="22"/>
                <w:lang w:val="uk-UA"/>
              </w:rPr>
              <w:t>заборони</w:t>
            </w:r>
            <w:r w:rsidR="00322C3D" w:rsidRPr="00322C3D">
              <w:rPr>
                <w:rFonts w:ascii="Times New Roman" w:hAnsi="Times New Roman" w:cs="Times New Roman"/>
                <w:sz w:val="22"/>
                <w:szCs w:val="22"/>
                <w:lang w:val="uk-UA"/>
              </w:rPr>
              <w:t> здійснення закупівель у компаніях, які пов’язані з Російською Федерацією/</w:t>
            </w:r>
            <w:r w:rsidR="00322C3D">
              <w:rPr>
                <w:rFonts w:ascii="Times New Roman" w:hAnsi="Times New Roman" w:cs="Times New Roman"/>
                <w:sz w:val="22"/>
                <w:szCs w:val="22"/>
                <w:lang w:val="uk-UA"/>
              </w:rPr>
              <w:t xml:space="preserve"> </w:t>
            </w:r>
            <w:r w:rsidR="00322C3D" w:rsidRPr="00322C3D">
              <w:rPr>
                <w:rFonts w:ascii="Times New Roman" w:hAnsi="Times New Roman" w:cs="Times New Roman"/>
                <w:sz w:val="22"/>
                <w:szCs w:val="22"/>
                <w:lang w:val="uk-UA"/>
              </w:rPr>
              <w:t>Республіки Білорусь/</w:t>
            </w:r>
            <w:r w:rsidR="00322C3D">
              <w:rPr>
                <w:rFonts w:ascii="Times New Roman" w:hAnsi="Times New Roman" w:cs="Times New Roman"/>
                <w:sz w:val="22"/>
                <w:szCs w:val="22"/>
                <w:lang w:val="uk-UA"/>
              </w:rPr>
              <w:t xml:space="preserve"> </w:t>
            </w:r>
            <w:r w:rsidR="00322C3D" w:rsidRPr="00322C3D">
              <w:rPr>
                <w:rFonts w:ascii="Times New Roman" w:hAnsi="Times New Roman" w:cs="Times New Roman"/>
                <w:sz w:val="22"/>
                <w:szCs w:val="22"/>
                <w:lang w:val="uk-UA"/>
              </w:rPr>
              <w:t>Ісламської Республіки Іран</w:t>
            </w:r>
          </w:p>
          <w:p w14:paraId="401B0F50" w14:textId="2BC0251E" w:rsidR="00DB261B" w:rsidRPr="005000CA" w:rsidRDefault="00DB261B" w:rsidP="00322C3D">
            <w:pPr>
              <w:pStyle w:val="ab"/>
              <w:tabs>
                <w:tab w:val="left" w:pos="459"/>
              </w:tabs>
              <w:spacing w:before="0" w:beforeAutospacing="0" w:after="0" w:afterAutospacing="0"/>
              <w:ind w:right="-2"/>
              <w:jc w:val="both"/>
              <w:rPr>
                <w:rFonts w:ascii="Times New Roman" w:hAnsi="Times New Roman" w:cs="Times New Roman"/>
                <w:sz w:val="22"/>
                <w:szCs w:val="22"/>
                <w:lang w:val="uk-UA"/>
              </w:rPr>
            </w:pPr>
            <w:r w:rsidRPr="006077CE">
              <w:rPr>
                <w:rFonts w:ascii="Times New Roman" w:hAnsi="Times New Roman" w:cs="Times New Roman"/>
                <w:i/>
                <w:iCs/>
                <w:sz w:val="22"/>
                <w:szCs w:val="22"/>
                <w:lang w:val="uk-UA"/>
              </w:rPr>
              <w:t>(одним листом)</w:t>
            </w:r>
          </w:p>
        </w:tc>
      </w:tr>
      <w:tr w:rsidR="00DB261B" w:rsidRPr="00557A29" w14:paraId="3081FB7E" w14:textId="77777777" w:rsidTr="00CA524C">
        <w:trPr>
          <w:trHeight w:val="143"/>
        </w:trPr>
        <w:tc>
          <w:tcPr>
            <w:tcW w:w="567" w:type="dxa"/>
            <w:vMerge/>
          </w:tcPr>
          <w:p w14:paraId="3AACB38D" w14:textId="77777777" w:rsidR="00DB261B" w:rsidRDefault="00DB261B"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14:paraId="433B2254" w14:textId="77777777" w:rsidR="00DB261B" w:rsidRPr="004365F3" w:rsidRDefault="00DB261B" w:rsidP="00B01DFB">
            <w:pPr>
              <w:pStyle w:val="ab"/>
              <w:spacing w:before="0" w:beforeAutospacing="0" w:after="0" w:afterAutospacing="0"/>
              <w:ind w:right="-2"/>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DB261B" w:rsidRPr="004365F3" w:rsidRDefault="00DB261B" w:rsidP="00B01DFB">
            <w:pPr>
              <w:pStyle w:val="ab"/>
              <w:spacing w:before="0" w:beforeAutospacing="0" w:after="0" w:afterAutospacing="0"/>
              <w:ind w:right="-2"/>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1D0D9518" w:rsidR="00DB261B" w:rsidRPr="004365F3" w:rsidRDefault="00B65412" w:rsidP="00B01DFB">
            <w:pPr>
              <w:pStyle w:val="ab"/>
              <w:spacing w:before="0" w:beforeAutospacing="0" w:after="0" w:afterAutospacing="0"/>
              <w:ind w:right="-2"/>
              <w:contextualSpacing/>
              <w:jc w:val="both"/>
              <w:rPr>
                <w:rFonts w:ascii="Times New Roman" w:hAnsi="Times New Roman" w:cs="Times New Roman"/>
                <w:bCs/>
                <w:sz w:val="22"/>
                <w:szCs w:val="22"/>
                <w:lang w:val="uk-UA" w:eastAsia="uk-UA"/>
              </w:rPr>
            </w:pPr>
            <w:r>
              <w:rPr>
                <w:rFonts w:ascii="Times New Roman" w:hAnsi="Times New Roman" w:cs="Times New Roman"/>
                <w:bCs/>
                <w:sz w:val="22"/>
                <w:szCs w:val="22"/>
                <w:lang w:val="uk-UA" w:eastAsia="uk-UA"/>
              </w:rPr>
              <w:t xml:space="preserve">- </w:t>
            </w:r>
            <w:r w:rsidR="00DB261B" w:rsidRPr="004365F3">
              <w:rPr>
                <w:rFonts w:ascii="Times New Roman" w:hAnsi="Times New Roman" w:cs="Times New Roman"/>
                <w:bCs/>
                <w:sz w:val="22"/>
                <w:szCs w:val="22"/>
                <w:lang w:val="uk-UA" w:eastAsia="uk-UA"/>
              </w:rPr>
              <w:t>Санкцій РНБО (Ради національної безпеки і оборони України).</w:t>
            </w:r>
          </w:p>
          <w:p w14:paraId="433F0BD8" w14:textId="5F79ABBC" w:rsidR="00DB261B" w:rsidRPr="004365F3" w:rsidRDefault="00B65412" w:rsidP="00B01DFB">
            <w:pPr>
              <w:pStyle w:val="ab"/>
              <w:spacing w:before="0" w:beforeAutospacing="0" w:after="0" w:afterAutospacing="0"/>
              <w:ind w:right="-2"/>
              <w:contextualSpacing/>
              <w:jc w:val="both"/>
              <w:rPr>
                <w:rFonts w:ascii="Times New Roman" w:hAnsi="Times New Roman" w:cs="Times New Roman"/>
                <w:bCs/>
                <w:sz w:val="22"/>
                <w:szCs w:val="22"/>
                <w:lang w:val="uk-UA" w:eastAsia="uk-UA"/>
              </w:rPr>
            </w:pPr>
            <w:r>
              <w:rPr>
                <w:rFonts w:ascii="Times New Roman" w:hAnsi="Times New Roman" w:cs="Times New Roman"/>
                <w:bCs/>
                <w:sz w:val="22"/>
                <w:szCs w:val="22"/>
                <w:lang w:val="uk-UA" w:eastAsia="uk-UA"/>
              </w:rPr>
              <w:t xml:space="preserve">- </w:t>
            </w:r>
            <w:r w:rsidR="00DB261B" w:rsidRPr="004365F3">
              <w:rPr>
                <w:rFonts w:ascii="Times New Roman" w:hAnsi="Times New Roman" w:cs="Times New Roman"/>
                <w:bCs/>
                <w:sz w:val="22"/>
                <w:szCs w:val="22"/>
                <w:lang w:val="uk-UA" w:eastAsia="uk-UA"/>
              </w:rPr>
              <w:t>Санкційного списку Міністерства Фінансів США (OFAC).</w:t>
            </w:r>
          </w:p>
          <w:p w14:paraId="64B62CAB" w14:textId="7357EB32" w:rsidR="00DB261B" w:rsidRPr="004365F3" w:rsidRDefault="00B65412" w:rsidP="00B01DFB">
            <w:pPr>
              <w:pStyle w:val="ab"/>
              <w:spacing w:before="0" w:beforeAutospacing="0" w:after="0" w:afterAutospacing="0"/>
              <w:ind w:right="-2"/>
              <w:contextualSpacing/>
              <w:jc w:val="both"/>
              <w:rPr>
                <w:rFonts w:ascii="Times New Roman" w:hAnsi="Times New Roman" w:cs="Times New Roman"/>
                <w:bCs/>
                <w:sz w:val="22"/>
                <w:szCs w:val="22"/>
                <w:lang w:val="uk-UA" w:eastAsia="uk-UA"/>
              </w:rPr>
            </w:pPr>
            <w:r>
              <w:rPr>
                <w:rFonts w:ascii="Times New Roman" w:hAnsi="Times New Roman" w:cs="Times New Roman"/>
                <w:bCs/>
                <w:sz w:val="22"/>
                <w:szCs w:val="22"/>
                <w:lang w:val="uk-UA" w:eastAsia="uk-UA"/>
              </w:rPr>
              <w:t xml:space="preserve">- </w:t>
            </w:r>
            <w:r w:rsidR="00DB261B" w:rsidRPr="004365F3">
              <w:rPr>
                <w:rFonts w:ascii="Times New Roman" w:hAnsi="Times New Roman" w:cs="Times New Roman"/>
                <w:bCs/>
                <w:sz w:val="22"/>
                <w:szCs w:val="22"/>
                <w:lang w:val="uk-UA" w:eastAsia="uk-UA"/>
              </w:rPr>
              <w:t>Санкційного списку Канади.</w:t>
            </w:r>
          </w:p>
          <w:p w14:paraId="3BDC75BC" w14:textId="49A7923E" w:rsidR="00DB261B" w:rsidRPr="004365F3" w:rsidRDefault="00B65412" w:rsidP="00B01DFB">
            <w:pPr>
              <w:pStyle w:val="ab"/>
              <w:spacing w:before="0" w:beforeAutospacing="0" w:after="0" w:afterAutospacing="0"/>
              <w:ind w:right="-2"/>
              <w:contextualSpacing/>
              <w:jc w:val="both"/>
              <w:rPr>
                <w:rFonts w:ascii="Times New Roman" w:hAnsi="Times New Roman" w:cs="Times New Roman"/>
                <w:bCs/>
                <w:sz w:val="22"/>
                <w:szCs w:val="22"/>
                <w:lang w:val="uk-UA" w:eastAsia="uk-UA"/>
              </w:rPr>
            </w:pPr>
            <w:r>
              <w:rPr>
                <w:rFonts w:ascii="Times New Roman" w:hAnsi="Times New Roman" w:cs="Times New Roman"/>
                <w:bCs/>
                <w:sz w:val="22"/>
                <w:szCs w:val="22"/>
                <w:lang w:val="uk-UA" w:eastAsia="uk-UA"/>
              </w:rPr>
              <w:t xml:space="preserve">- </w:t>
            </w:r>
            <w:r w:rsidR="00DB261B" w:rsidRPr="004365F3">
              <w:rPr>
                <w:rFonts w:ascii="Times New Roman" w:hAnsi="Times New Roman" w:cs="Times New Roman"/>
                <w:bCs/>
                <w:sz w:val="22"/>
                <w:szCs w:val="22"/>
                <w:lang w:val="uk-UA" w:eastAsia="uk-UA"/>
              </w:rPr>
              <w:t>Санкційного списку ЄС.</w:t>
            </w:r>
          </w:p>
          <w:p w14:paraId="139D906E" w14:textId="35D38C35" w:rsidR="00DB261B" w:rsidRPr="004365F3" w:rsidRDefault="00B65412" w:rsidP="00B01DFB">
            <w:pPr>
              <w:pStyle w:val="ab"/>
              <w:spacing w:before="0" w:beforeAutospacing="0" w:after="0" w:afterAutospacing="0"/>
              <w:ind w:right="-2"/>
              <w:contextualSpacing/>
              <w:jc w:val="both"/>
              <w:rPr>
                <w:rFonts w:ascii="Times New Roman" w:hAnsi="Times New Roman" w:cs="Times New Roman"/>
                <w:bCs/>
                <w:sz w:val="22"/>
                <w:szCs w:val="22"/>
                <w:lang w:val="uk-UA" w:eastAsia="uk-UA"/>
              </w:rPr>
            </w:pPr>
            <w:r>
              <w:rPr>
                <w:rFonts w:ascii="Times New Roman" w:hAnsi="Times New Roman" w:cs="Times New Roman"/>
                <w:bCs/>
                <w:sz w:val="22"/>
                <w:szCs w:val="22"/>
                <w:lang w:val="uk-UA" w:eastAsia="uk-UA"/>
              </w:rPr>
              <w:t xml:space="preserve">- </w:t>
            </w:r>
            <w:r w:rsidR="00DB261B" w:rsidRPr="004365F3">
              <w:rPr>
                <w:rFonts w:ascii="Times New Roman" w:hAnsi="Times New Roman" w:cs="Times New Roman"/>
                <w:bCs/>
                <w:sz w:val="22"/>
                <w:szCs w:val="22"/>
                <w:lang w:val="uk-UA" w:eastAsia="uk-UA"/>
              </w:rPr>
              <w:t>Зведеного санкційного списку Австралії.</w:t>
            </w:r>
          </w:p>
          <w:p w14:paraId="1EBA8B5A" w14:textId="6B270D0E" w:rsidR="00DB261B" w:rsidRPr="004365F3" w:rsidRDefault="00B65412" w:rsidP="00B01DFB">
            <w:pPr>
              <w:pStyle w:val="ab"/>
              <w:spacing w:before="0" w:beforeAutospacing="0" w:after="0" w:afterAutospacing="0"/>
              <w:ind w:right="-2"/>
              <w:contextualSpacing/>
              <w:jc w:val="both"/>
              <w:rPr>
                <w:rFonts w:ascii="Times New Roman" w:hAnsi="Times New Roman" w:cs="Times New Roman"/>
                <w:bCs/>
                <w:sz w:val="22"/>
                <w:szCs w:val="22"/>
                <w:lang w:val="uk-UA" w:eastAsia="uk-UA"/>
              </w:rPr>
            </w:pPr>
            <w:r>
              <w:rPr>
                <w:rFonts w:ascii="Times New Roman" w:hAnsi="Times New Roman" w:cs="Times New Roman"/>
                <w:bCs/>
                <w:sz w:val="22"/>
                <w:szCs w:val="22"/>
                <w:lang w:val="uk-UA" w:eastAsia="uk-UA"/>
              </w:rPr>
              <w:t xml:space="preserve">- </w:t>
            </w:r>
            <w:r w:rsidR="00DB261B" w:rsidRPr="004365F3">
              <w:rPr>
                <w:rFonts w:ascii="Times New Roman" w:hAnsi="Times New Roman" w:cs="Times New Roman"/>
                <w:bCs/>
                <w:sz w:val="22"/>
                <w:szCs w:val="22"/>
                <w:lang w:val="uk-UA" w:eastAsia="uk-UA"/>
              </w:rPr>
              <w:t>Санкційного списку Великобританії.</w:t>
            </w:r>
          </w:p>
          <w:p w14:paraId="7580C8CB" w14:textId="5483EA1D" w:rsidR="00DB261B" w:rsidRPr="004365F3" w:rsidRDefault="00B65412" w:rsidP="00B01DFB">
            <w:pPr>
              <w:pStyle w:val="ab"/>
              <w:spacing w:before="0" w:beforeAutospacing="0" w:after="0" w:afterAutospacing="0"/>
              <w:ind w:right="-2"/>
              <w:contextualSpacing/>
              <w:jc w:val="both"/>
              <w:rPr>
                <w:rFonts w:ascii="Times New Roman" w:hAnsi="Times New Roman" w:cs="Times New Roman"/>
                <w:bCs/>
                <w:sz w:val="22"/>
                <w:szCs w:val="22"/>
                <w:lang w:val="uk-UA" w:eastAsia="uk-UA"/>
              </w:rPr>
            </w:pPr>
            <w:r>
              <w:rPr>
                <w:rFonts w:ascii="Times New Roman" w:hAnsi="Times New Roman" w:cs="Times New Roman"/>
                <w:bCs/>
                <w:sz w:val="22"/>
                <w:szCs w:val="22"/>
                <w:lang w:val="uk-UA" w:eastAsia="uk-UA"/>
              </w:rPr>
              <w:t xml:space="preserve">- </w:t>
            </w:r>
            <w:r w:rsidR="00DB261B" w:rsidRPr="004365F3">
              <w:rPr>
                <w:rFonts w:ascii="Times New Roman" w:hAnsi="Times New Roman" w:cs="Times New Roman"/>
                <w:bCs/>
                <w:sz w:val="22"/>
                <w:szCs w:val="22"/>
                <w:lang w:val="uk-UA" w:eastAsia="uk-UA"/>
              </w:rPr>
              <w:t>Санкційного списку Японії проти РФ у зв'язку з подіями в Україні.</w:t>
            </w:r>
          </w:p>
          <w:p w14:paraId="0E70F195" w14:textId="51ED4620" w:rsidR="00DB261B" w:rsidRPr="00224657" w:rsidRDefault="00B65412" w:rsidP="00B01DFB">
            <w:pPr>
              <w:pStyle w:val="ab"/>
              <w:spacing w:before="0" w:beforeAutospacing="0" w:after="0" w:afterAutospacing="0"/>
              <w:ind w:right="-2"/>
              <w:contextualSpacing/>
              <w:jc w:val="both"/>
              <w:rPr>
                <w:rFonts w:ascii="Times New Roman" w:hAnsi="Times New Roman" w:cs="Times New Roman"/>
                <w:bCs/>
                <w:sz w:val="22"/>
                <w:szCs w:val="22"/>
                <w:lang w:val="uk-UA" w:eastAsia="uk-UA"/>
              </w:rPr>
            </w:pPr>
            <w:r>
              <w:rPr>
                <w:rFonts w:ascii="Times New Roman" w:hAnsi="Times New Roman" w:cs="Times New Roman"/>
                <w:bCs/>
                <w:sz w:val="22"/>
                <w:szCs w:val="22"/>
                <w:lang w:val="uk-UA" w:eastAsia="uk-UA"/>
              </w:rPr>
              <w:t xml:space="preserve">- </w:t>
            </w:r>
            <w:r w:rsidR="00DB261B" w:rsidRPr="004365F3">
              <w:rPr>
                <w:rFonts w:ascii="Times New Roman" w:hAnsi="Times New Roman" w:cs="Times New Roman"/>
                <w:bCs/>
                <w:sz w:val="22"/>
                <w:szCs w:val="22"/>
                <w:lang w:val="uk-UA" w:eastAsia="uk-UA"/>
              </w:rPr>
              <w:t>Санкційних списків Бюро промисловості та безпеки (BIS) Міністерства торгівлі США.</w:t>
            </w:r>
          </w:p>
        </w:tc>
        <w:tc>
          <w:tcPr>
            <w:tcW w:w="4252" w:type="dxa"/>
            <w:vMerge/>
          </w:tcPr>
          <w:p w14:paraId="1DF08DF0" w14:textId="77777777" w:rsidR="00DB261B" w:rsidRPr="00F04B6C" w:rsidRDefault="00DB261B" w:rsidP="00B01DFB">
            <w:pPr>
              <w:pStyle w:val="ab"/>
              <w:numPr>
                <w:ilvl w:val="0"/>
                <w:numId w:val="3"/>
              </w:numPr>
              <w:tabs>
                <w:tab w:val="left" w:pos="459"/>
              </w:tabs>
              <w:spacing w:before="0" w:beforeAutospacing="0" w:after="0" w:afterAutospacing="0"/>
              <w:ind w:left="0" w:right="-2" w:firstLine="175"/>
              <w:jc w:val="both"/>
              <w:rPr>
                <w:rFonts w:ascii="Times New Roman" w:hAnsi="Times New Roman" w:cs="Times New Roman"/>
                <w:sz w:val="22"/>
                <w:szCs w:val="22"/>
                <w:lang w:val="uk-UA"/>
              </w:rPr>
            </w:pPr>
          </w:p>
        </w:tc>
      </w:tr>
      <w:tr w:rsidR="005C33EB" w:rsidRPr="00557A29" w14:paraId="3C38AD03" w14:textId="77777777" w:rsidTr="00B65412">
        <w:trPr>
          <w:trHeight w:val="143"/>
        </w:trPr>
        <w:tc>
          <w:tcPr>
            <w:tcW w:w="567" w:type="dxa"/>
            <w:vMerge w:val="restart"/>
          </w:tcPr>
          <w:p w14:paraId="21750242" w14:textId="1583E4BE" w:rsidR="005C33EB" w:rsidRPr="00BC13F3" w:rsidRDefault="005C33EB"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14:paraId="20E46B74" w14:textId="1968EDAE" w:rsidR="005C33EB" w:rsidRDefault="005C33EB" w:rsidP="00B65412">
            <w:pPr>
              <w:pStyle w:val="ab"/>
              <w:spacing w:before="0" w:beforeAutospacing="0" w:after="0" w:afterAutospacing="0"/>
              <w:ind w:right="-2"/>
              <w:jc w:val="both"/>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252" w:type="dxa"/>
            <w:vMerge w:val="restart"/>
          </w:tcPr>
          <w:p w14:paraId="0F2E8719" w14:textId="0548BEB3" w:rsidR="005C33EB" w:rsidRPr="00D3601A" w:rsidRDefault="005C33EB" w:rsidP="00B65412">
            <w:pPr>
              <w:pStyle w:val="ab"/>
              <w:numPr>
                <w:ilvl w:val="0"/>
                <w:numId w:val="3"/>
              </w:numPr>
              <w:tabs>
                <w:tab w:val="left" w:pos="459"/>
              </w:tabs>
              <w:spacing w:before="0" w:beforeAutospacing="0" w:after="0" w:afterAutospacing="0"/>
              <w:ind w:left="0" w:firstLine="176"/>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Повний витяг з інформаційно-аналітичної системи «Облік відомостей про притягнення особи до кримінальної відповідальності та наявності судимості»</w:t>
            </w:r>
            <w:r w:rsidR="00B65412">
              <w:rPr>
                <w:rFonts w:ascii="Times New Roman" w:hAnsi="Times New Roman" w:cs="Times New Roman"/>
                <w:bCs/>
                <w:color w:val="000000"/>
                <w:sz w:val="22"/>
                <w:szCs w:val="22"/>
                <w:lang w:val="uk-UA"/>
              </w:rPr>
              <w:t>,</w:t>
            </w:r>
            <w:r w:rsidRPr="00D3601A">
              <w:rPr>
                <w:rFonts w:ascii="Times New Roman" w:hAnsi="Times New Roman" w:cs="Times New Roman"/>
                <w:bCs/>
                <w:color w:val="000000"/>
                <w:sz w:val="22"/>
                <w:szCs w:val="22"/>
                <w:lang w:val="uk-UA"/>
              </w:rPr>
              <w:t xml:space="preserve"> сформований у паперовій або електронній формі, що містить інформацію про відсутність судимості або обмежень, </w:t>
            </w:r>
            <w:r w:rsidRPr="00B65412">
              <w:rPr>
                <w:rFonts w:ascii="Times New Roman" w:hAnsi="Times New Roman" w:cs="Times New Roman"/>
                <w:bCs/>
                <w:color w:val="000000"/>
                <w:spacing w:val="-4"/>
                <w:sz w:val="22"/>
                <w:szCs w:val="22"/>
                <w:lang w:val="uk-UA"/>
              </w:rPr>
              <w:t>передбачених кримінальним процесуальним</w:t>
            </w:r>
            <w:r w:rsidRPr="00D3601A">
              <w:rPr>
                <w:rFonts w:ascii="Times New Roman" w:hAnsi="Times New Roman" w:cs="Times New Roman"/>
                <w:bCs/>
                <w:color w:val="000000"/>
                <w:sz w:val="22"/>
                <w:szCs w:val="22"/>
                <w:lang w:val="uk-UA"/>
              </w:rPr>
              <w:t xml:space="preserve"> законодавством України щодо фізичної особи, яка є учасником процедури закупівлі. </w:t>
            </w:r>
          </w:p>
          <w:p w14:paraId="07017505" w14:textId="77777777" w:rsidR="005C33EB" w:rsidRPr="00D3601A" w:rsidRDefault="005C33EB" w:rsidP="00B65412">
            <w:pPr>
              <w:pStyle w:val="ab"/>
              <w:tabs>
                <w:tab w:val="left" w:pos="459"/>
              </w:tabs>
              <w:spacing w:before="0" w:beforeAutospacing="0" w:after="0" w:afterAutospacing="0"/>
              <w:ind w:right="-2" w:firstLine="175"/>
              <w:jc w:val="both"/>
              <w:rPr>
                <w:rFonts w:ascii="Times New Roman" w:hAnsi="Times New Roman" w:cs="Times New Roman"/>
                <w:bCs/>
                <w:color w:val="000000"/>
                <w:sz w:val="22"/>
                <w:szCs w:val="22"/>
                <w:lang w:val="uk-UA"/>
              </w:rPr>
            </w:pPr>
          </w:p>
          <w:p w14:paraId="75FB13EF" w14:textId="7D847B9F" w:rsidR="005C33EB" w:rsidRPr="005000CA" w:rsidRDefault="005C33EB" w:rsidP="00B65412">
            <w:pPr>
              <w:pStyle w:val="ab"/>
              <w:tabs>
                <w:tab w:val="left" w:pos="459"/>
              </w:tabs>
              <w:spacing w:before="0" w:beforeAutospacing="0" w:after="0" w:afterAutospacing="0"/>
              <w:ind w:right="-2" w:firstLine="175"/>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C02497" w14:paraId="53E40327" w14:textId="77777777" w:rsidTr="00CA524C">
        <w:trPr>
          <w:trHeight w:val="143"/>
        </w:trPr>
        <w:tc>
          <w:tcPr>
            <w:tcW w:w="567" w:type="dxa"/>
            <w:vMerge/>
          </w:tcPr>
          <w:p w14:paraId="7AB1B22B" w14:textId="2DC26BE5" w:rsidR="005C33EB" w:rsidRPr="00BC13F3" w:rsidRDefault="005C33EB"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14:paraId="0E0D0C3E" w14:textId="6972D964" w:rsidR="005C33EB" w:rsidRDefault="005C33EB" w:rsidP="00B65412">
            <w:pPr>
              <w:pStyle w:val="ab"/>
              <w:spacing w:before="0" w:beforeAutospacing="0" w:after="0" w:afterAutospacing="0"/>
              <w:ind w:right="-2"/>
              <w:jc w:val="both"/>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252" w:type="dxa"/>
            <w:vMerge/>
          </w:tcPr>
          <w:p w14:paraId="259B5A4D" w14:textId="77777777" w:rsidR="005C33EB" w:rsidRPr="005000CA" w:rsidRDefault="005C33EB" w:rsidP="00B01DFB">
            <w:pPr>
              <w:pStyle w:val="ab"/>
              <w:numPr>
                <w:ilvl w:val="0"/>
                <w:numId w:val="3"/>
              </w:numPr>
              <w:tabs>
                <w:tab w:val="left" w:pos="459"/>
              </w:tabs>
              <w:spacing w:before="0" w:beforeAutospacing="0" w:after="0" w:afterAutospacing="0"/>
              <w:ind w:left="0" w:right="-2" w:firstLine="175"/>
              <w:rPr>
                <w:rFonts w:ascii="Times New Roman" w:hAnsi="Times New Roman" w:cs="Times New Roman"/>
                <w:sz w:val="22"/>
                <w:szCs w:val="22"/>
                <w:lang w:val="uk-UA"/>
              </w:rPr>
            </w:pPr>
          </w:p>
        </w:tc>
      </w:tr>
      <w:tr w:rsidR="005C33EB" w:rsidRPr="00557A29" w14:paraId="5421F59D" w14:textId="77777777" w:rsidTr="00CA524C">
        <w:trPr>
          <w:trHeight w:val="143"/>
        </w:trPr>
        <w:tc>
          <w:tcPr>
            <w:tcW w:w="567" w:type="dxa"/>
            <w:vMerge/>
          </w:tcPr>
          <w:p w14:paraId="11DF52A2" w14:textId="13784AEF" w:rsidR="005C33EB" w:rsidRPr="00BC13F3" w:rsidRDefault="005C33EB"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14:paraId="3F71D2DD" w14:textId="760ABF78" w:rsidR="005C33EB" w:rsidRDefault="005C33EB" w:rsidP="00B65412">
            <w:pPr>
              <w:pStyle w:val="ab"/>
              <w:spacing w:before="0" w:beforeAutospacing="0" w:after="0" w:afterAutospacing="0"/>
              <w:ind w:right="-2"/>
              <w:jc w:val="both"/>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252" w:type="dxa"/>
            <w:vMerge/>
          </w:tcPr>
          <w:p w14:paraId="0CB3431A" w14:textId="77777777" w:rsidR="005C33EB" w:rsidRPr="005000CA" w:rsidRDefault="005C33EB" w:rsidP="00B01DFB">
            <w:pPr>
              <w:pStyle w:val="ab"/>
              <w:numPr>
                <w:ilvl w:val="0"/>
                <w:numId w:val="3"/>
              </w:numPr>
              <w:tabs>
                <w:tab w:val="left" w:pos="459"/>
              </w:tabs>
              <w:spacing w:before="0" w:beforeAutospacing="0" w:after="0" w:afterAutospacing="0"/>
              <w:ind w:left="0" w:right="-2" w:firstLine="175"/>
              <w:rPr>
                <w:rFonts w:ascii="Times New Roman" w:hAnsi="Times New Roman" w:cs="Times New Roman"/>
                <w:sz w:val="22"/>
                <w:szCs w:val="22"/>
                <w:lang w:val="uk-UA"/>
              </w:rPr>
            </w:pPr>
          </w:p>
        </w:tc>
      </w:tr>
      <w:tr w:rsidR="005C33EB" w:rsidRPr="00557A29" w14:paraId="446A1CED" w14:textId="77777777" w:rsidTr="00CA524C">
        <w:trPr>
          <w:trHeight w:val="143"/>
        </w:trPr>
        <w:tc>
          <w:tcPr>
            <w:tcW w:w="567" w:type="dxa"/>
            <w:vMerge/>
          </w:tcPr>
          <w:p w14:paraId="02D1126B" w14:textId="424ED324" w:rsidR="005C33EB" w:rsidRPr="00BC13F3" w:rsidRDefault="005C33EB"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14:paraId="29BC3F61" w14:textId="15605F40" w:rsidR="005C33EB" w:rsidRDefault="005C33EB" w:rsidP="00B65412">
            <w:pPr>
              <w:pStyle w:val="ab"/>
              <w:spacing w:before="0" w:beforeAutospacing="0" w:after="0" w:afterAutospacing="0"/>
              <w:ind w:right="-2"/>
              <w:jc w:val="both"/>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252" w:type="dxa"/>
            <w:vMerge/>
          </w:tcPr>
          <w:p w14:paraId="35D84209" w14:textId="77777777" w:rsidR="005C33EB" w:rsidRPr="005000CA" w:rsidRDefault="005C33EB" w:rsidP="00B01DFB">
            <w:pPr>
              <w:pStyle w:val="ab"/>
              <w:numPr>
                <w:ilvl w:val="0"/>
                <w:numId w:val="3"/>
              </w:numPr>
              <w:tabs>
                <w:tab w:val="left" w:pos="459"/>
              </w:tabs>
              <w:spacing w:before="0" w:beforeAutospacing="0" w:after="0" w:afterAutospacing="0"/>
              <w:ind w:left="0" w:right="-2" w:firstLine="175"/>
              <w:rPr>
                <w:rFonts w:ascii="Times New Roman" w:hAnsi="Times New Roman" w:cs="Times New Roman"/>
                <w:sz w:val="22"/>
                <w:szCs w:val="22"/>
                <w:lang w:val="uk-UA"/>
              </w:rPr>
            </w:pPr>
          </w:p>
        </w:tc>
      </w:tr>
      <w:tr w:rsidR="005C33EB" w:rsidRPr="00557A29" w14:paraId="6F5D5D0D" w14:textId="77777777" w:rsidTr="00CA524C">
        <w:trPr>
          <w:trHeight w:val="143"/>
        </w:trPr>
        <w:tc>
          <w:tcPr>
            <w:tcW w:w="567" w:type="dxa"/>
          </w:tcPr>
          <w:p w14:paraId="6CF3AEDA" w14:textId="0E51BBF8" w:rsidR="005C33EB" w:rsidRPr="00BC13F3" w:rsidRDefault="005C33EB"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14:paraId="5B87D422" w14:textId="17DED4AD" w:rsidR="005C33EB" w:rsidRPr="00224657" w:rsidRDefault="005C33EB" w:rsidP="00B01DFB">
            <w:pPr>
              <w:pStyle w:val="ab"/>
              <w:spacing w:before="0" w:beforeAutospacing="0" w:after="0" w:afterAutospacing="0"/>
              <w:ind w:right="-2"/>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252" w:type="dxa"/>
          </w:tcPr>
          <w:p w14:paraId="04E20EC5" w14:textId="42B89DCD" w:rsidR="005C33EB" w:rsidRPr="005000CA" w:rsidRDefault="005C33EB" w:rsidP="00B01DFB">
            <w:pPr>
              <w:pStyle w:val="ab"/>
              <w:numPr>
                <w:ilvl w:val="0"/>
                <w:numId w:val="3"/>
              </w:numPr>
              <w:tabs>
                <w:tab w:val="left" w:pos="459"/>
              </w:tabs>
              <w:spacing w:before="0" w:beforeAutospacing="0" w:after="0" w:afterAutospacing="0"/>
              <w:ind w:left="0" w:right="-2" w:firstLine="175"/>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w:t>
            </w:r>
            <w:r w:rsidR="00B65412">
              <w:rPr>
                <w:rFonts w:ascii="Times New Roman" w:hAnsi="Times New Roman" w:cs="Times New Roman"/>
                <w:sz w:val="22"/>
                <w:szCs w:val="22"/>
                <w:lang w:val="uk-UA"/>
              </w:rPr>
              <w:t>/ розпорядження</w:t>
            </w:r>
            <w:r w:rsidRPr="005A5F8A">
              <w:rPr>
                <w:rFonts w:ascii="Times New Roman" w:hAnsi="Times New Roman" w:cs="Times New Roman"/>
                <w:sz w:val="22"/>
                <w:szCs w:val="22"/>
                <w:lang w:val="uk-UA"/>
              </w:rPr>
              <w:t xml:space="preserve"> про призначення, довіреність або інші документи</w:t>
            </w:r>
          </w:p>
        </w:tc>
      </w:tr>
      <w:tr w:rsidR="005C33EB" w:rsidRPr="00557A29" w14:paraId="40A6DB2D" w14:textId="77777777" w:rsidTr="00CA524C">
        <w:trPr>
          <w:trHeight w:val="76"/>
        </w:trPr>
        <w:tc>
          <w:tcPr>
            <w:tcW w:w="567" w:type="dxa"/>
          </w:tcPr>
          <w:p w14:paraId="169BCF85" w14:textId="3BB0DE5A" w:rsidR="005C33EB" w:rsidRPr="00BC13F3" w:rsidRDefault="005C33EB"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14:paraId="382F4261" w14:textId="5D5164FB" w:rsidR="005C33EB" w:rsidRPr="00557A29" w:rsidRDefault="005C33EB" w:rsidP="00B01DFB">
            <w:pPr>
              <w:pStyle w:val="ab"/>
              <w:spacing w:before="0" w:beforeAutospacing="0" w:after="0" w:afterAutospacing="0"/>
              <w:ind w:right="-2"/>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252" w:type="dxa"/>
            <w:shd w:val="clear" w:color="auto" w:fill="auto"/>
          </w:tcPr>
          <w:p w14:paraId="081249D3" w14:textId="77777777" w:rsidR="005C33EB" w:rsidRPr="00B01DFB" w:rsidRDefault="005C33EB" w:rsidP="00C7088E">
            <w:pPr>
              <w:pStyle w:val="ab"/>
              <w:numPr>
                <w:ilvl w:val="0"/>
                <w:numId w:val="3"/>
              </w:numPr>
              <w:tabs>
                <w:tab w:val="left" w:pos="459"/>
              </w:tabs>
              <w:spacing w:before="0" w:beforeAutospacing="0" w:after="0" w:afterAutospacing="0"/>
              <w:ind w:left="459" w:right="-2" w:hanging="284"/>
              <w:rPr>
                <w:rFonts w:ascii="Times New Roman" w:hAnsi="Times New Roman" w:cs="Times New Roman"/>
                <w:iCs/>
                <w:sz w:val="22"/>
                <w:szCs w:val="22"/>
                <w:lang w:val="uk-UA"/>
              </w:rPr>
            </w:pPr>
            <w:r w:rsidRPr="00B01DFB">
              <w:rPr>
                <w:rFonts w:ascii="Times New Roman" w:hAnsi="Times New Roman" w:cs="Times New Roman"/>
                <w:iCs/>
                <w:sz w:val="22"/>
                <w:szCs w:val="22"/>
                <w:lang w:val="uk-UA"/>
              </w:rPr>
              <w:t>Крім фізичних осіб-підприємців</w:t>
            </w:r>
          </w:p>
        </w:tc>
      </w:tr>
    </w:tbl>
    <w:p w14:paraId="55F45920" w14:textId="77777777" w:rsidR="00F50662" w:rsidRDefault="00F50662" w:rsidP="00B65412">
      <w:pPr>
        <w:pStyle w:val="ab"/>
        <w:spacing w:before="0" w:beforeAutospacing="0" w:after="0" w:afterAutospacing="0"/>
        <w:ind w:right="-2" w:firstLine="567"/>
        <w:jc w:val="both"/>
        <w:rPr>
          <w:rFonts w:ascii="Times New Roman" w:hAnsi="Times New Roman" w:cs="Times New Roman"/>
          <w:i/>
          <w:iCs/>
          <w:sz w:val="22"/>
          <w:szCs w:val="22"/>
          <w:lang w:val="uk-UA"/>
        </w:rPr>
      </w:pPr>
    </w:p>
    <w:p w14:paraId="1CCD7795" w14:textId="066E7111" w:rsidR="00EE47D6" w:rsidRDefault="00A179F6" w:rsidP="00B65412">
      <w:pPr>
        <w:pStyle w:val="ab"/>
        <w:spacing w:before="0" w:beforeAutospacing="0" w:after="0" w:afterAutospacing="0"/>
        <w:ind w:right="-2" w:firstLine="567"/>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w:t>
      </w:r>
      <w:r w:rsidR="00B65412">
        <w:rPr>
          <w:rFonts w:ascii="Times New Roman" w:hAnsi="Times New Roman" w:cs="Times New Roman"/>
          <w:i/>
          <w:iCs/>
          <w:sz w:val="22"/>
          <w:szCs w:val="22"/>
          <w:lang w:val="uk-UA"/>
        </w:rPr>
        <w:t xml:space="preserve">України </w:t>
      </w:r>
      <w:r w:rsidR="00E5651C" w:rsidRPr="00A179F6">
        <w:rPr>
          <w:rFonts w:ascii="Times New Roman" w:hAnsi="Times New Roman" w:cs="Times New Roman"/>
          <w:i/>
          <w:iCs/>
          <w:sz w:val="22"/>
          <w:szCs w:val="22"/>
          <w:lang w:val="uk-UA"/>
        </w:rPr>
        <w:t>не є обов’язковим складення певного доку</w:t>
      </w:r>
      <w:r w:rsidR="00B65412">
        <w:rPr>
          <w:rFonts w:ascii="Times New Roman" w:hAnsi="Times New Roman" w:cs="Times New Roman"/>
          <w:i/>
          <w:iCs/>
          <w:sz w:val="22"/>
          <w:szCs w:val="22"/>
          <w:lang w:val="uk-UA"/>
        </w:rPr>
        <w:t xml:space="preserve">мента, вказаного в Оголошенні, </w:t>
      </w:r>
      <w:r w:rsidR="00E5651C" w:rsidRPr="00A179F6">
        <w:rPr>
          <w:rFonts w:ascii="Times New Roman" w:hAnsi="Times New Roman" w:cs="Times New Roman"/>
          <w:i/>
          <w:iCs/>
          <w:sz w:val="22"/>
          <w:szCs w:val="22"/>
          <w:lang w:val="uk-UA"/>
        </w:rPr>
        <w:t xml:space="preserve">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B65412">
        <w:rPr>
          <w:rFonts w:ascii="Times New Roman" w:hAnsi="Times New Roman" w:cs="Times New Roman"/>
          <w:i/>
          <w:iCs/>
          <w:sz w:val="22"/>
          <w:szCs w:val="22"/>
          <w:u w:val="single"/>
          <w:lang w:val="uk-UA"/>
        </w:rPr>
        <w:t>,</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34C9AE7" w14:textId="302B632B" w:rsidR="00AA64FC" w:rsidRDefault="00AA64FC" w:rsidP="00A179F6">
      <w:pPr>
        <w:pStyle w:val="ab"/>
        <w:spacing w:before="0" w:beforeAutospacing="0" w:after="0" w:afterAutospacing="0"/>
        <w:ind w:left="142" w:firstLine="284"/>
        <w:jc w:val="both"/>
        <w:rPr>
          <w:rFonts w:ascii="Times New Roman" w:hAnsi="Times New Roman" w:cs="Times New Roman"/>
          <w:i/>
          <w:iCs/>
          <w:sz w:val="22"/>
          <w:szCs w:val="22"/>
          <w:lang w:val="uk-UA"/>
        </w:rPr>
      </w:pPr>
    </w:p>
    <w:p w14:paraId="117142C2" w14:textId="1721121A" w:rsidR="00565446" w:rsidRPr="00557A29" w:rsidRDefault="00370791" w:rsidP="008318F9">
      <w:pPr>
        <w:pStyle w:val="ab"/>
        <w:spacing w:before="0" w:beforeAutospacing="0" w:after="0" w:afterAutospacing="0"/>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B65412">
      <w:pPr>
        <w:numPr>
          <w:ilvl w:val="0"/>
          <w:numId w:val="27"/>
        </w:numPr>
        <w:shd w:val="clear" w:color="auto" w:fill="FFFFFF"/>
        <w:tabs>
          <w:tab w:val="left" w:pos="993"/>
        </w:tabs>
        <w:spacing w:line="269" w:lineRule="exact"/>
        <w:ind w:left="0" w:firstLine="56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75CB556" w14:textId="4DC8B944" w:rsidR="00AC1FFA" w:rsidRPr="00752D1D" w:rsidRDefault="00AC1FFA" w:rsidP="00B65412">
      <w:pPr>
        <w:numPr>
          <w:ilvl w:val="0"/>
          <w:numId w:val="27"/>
        </w:numPr>
        <w:shd w:val="clear" w:color="auto" w:fill="FFFFFF"/>
        <w:tabs>
          <w:tab w:val="left" w:pos="993"/>
        </w:tabs>
        <w:spacing w:line="269" w:lineRule="exact"/>
        <w:ind w:left="0" w:firstLine="56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B65412">
      <w:pPr>
        <w:shd w:val="clear" w:color="auto" w:fill="FFFFFF"/>
        <w:tabs>
          <w:tab w:val="left" w:pos="993"/>
        </w:tabs>
        <w:spacing w:line="269" w:lineRule="exact"/>
        <w:ind w:firstLine="56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B65412">
      <w:pPr>
        <w:shd w:val="clear" w:color="auto" w:fill="FFFFFF"/>
        <w:tabs>
          <w:tab w:val="left" w:pos="993"/>
        </w:tabs>
        <w:spacing w:line="269" w:lineRule="exact"/>
        <w:ind w:firstLine="56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14:paraId="55D7A476" w14:textId="5BFD3A68" w:rsidR="007F3D70" w:rsidRDefault="007F3D70" w:rsidP="00B65412">
      <w:pPr>
        <w:numPr>
          <w:ilvl w:val="0"/>
          <w:numId w:val="27"/>
        </w:numPr>
        <w:tabs>
          <w:tab w:val="left" w:pos="993"/>
        </w:tabs>
        <w:ind w:left="0" w:firstLine="567"/>
        <w:jc w:val="both"/>
        <w:rPr>
          <w:sz w:val="22"/>
          <w:szCs w:val="22"/>
          <w:lang w:val="uk-UA"/>
        </w:rPr>
      </w:pPr>
      <w:r w:rsidRPr="00C5056F">
        <w:rPr>
          <w:sz w:val="22"/>
          <w:szCs w:val="22"/>
          <w:lang w:val="uk-UA"/>
        </w:rPr>
        <w:t>Оплата здійснюється</w:t>
      </w:r>
      <w:r>
        <w:rPr>
          <w:sz w:val="22"/>
          <w:szCs w:val="22"/>
          <w:lang w:val="uk-UA"/>
        </w:rPr>
        <w:t xml:space="preserve"> по 100% післяплаті протягом 10-ти робочих</w:t>
      </w:r>
      <w:r w:rsidRPr="00C5056F">
        <w:rPr>
          <w:sz w:val="22"/>
          <w:szCs w:val="22"/>
          <w:lang w:val="uk-UA"/>
        </w:rPr>
        <w:t xml:space="preserve"> днів по факту отримання товару та підписання відповідних накладних</w:t>
      </w:r>
      <w:r>
        <w:rPr>
          <w:color w:val="000000"/>
          <w:sz w:val="22"/>
          <w:szCs w:val="22"/>
          <w:lang w:eastAsia="uk-UA"/>
        </w:rPr>
        <w:t>.</w:t>
      </w:r>
      <w:r>
        <w:rPr>
          <w:color w:val="000000"/>
          <w:sz w:val="22"/>
          <w:szCs w:val="22"/>
          <w:lang w:val="uk-UA" w:eastAsia="uk-UA"/>
        </w:rPr>
        <w:t xml:space="preserve"> </w:t>
      </w:r>
      <w:r w:rsidRPr="00C5056F">
        <w:rPr>
          <w:color w:val="000000"/>
          <w:sz w:val="22"/>
          <w:szCs w:val="22"/>
          <w:lang w:val="uk-UA" w:eastAsia="uk-UA"/>
        </w:rPr>
        <w:t>Якщо Учасник пропонує власну систему оплати, просимо вказати її в Додатку 2 («Умови оплати»).</w:t>
      </w:r>
    </w:p>
    <w:p w14:paraId="24ABB800" w14:textId="0CDC3842" w:rsidR="001C02E0" w:rsidRDefault="00EF0700" w:rsidP="00B65412">
      <w:pPr>
        <w:pStyle w:val="af0"/>
        <w:numPr>
          <w:ilvl w:val="0"/>
          <w:numId w:val="27"/>
        </w:numPr>
        <w:tabs>
          <w:tab w:val="left" w:pos="993"/>
        </w:tabs>
        <w:ind w:left="0" w:firstLine="567"/>
        <w:contextualSpacing/>
        <w:jc w:val="both"/>
        <w:textAlignment w:val="baseline"/>
        <w:rPr>
          <w:color w:val="000000"/>
          <w:sz w:val="22"/>
          <w:szCs w:val="22"/>
          <w:lang w:val="uk-UA" w:eastAsia="uk-UA"/>
        </w:rPr>
      </w:pPr>
      <w:r>
        <w:rPr>
          <w:color w:val="000000"/>
          <w:sz w:val="22"/>
          <w:szCs w:val="22"/>
          <w:lang w:val="uk-UA" w:eastAsia="uk-UA"/>
        </w:rPr>
        <w:t>Будь-</w:t>
      </w:r>
      <w:r w:rsidR="005A5F8A" w:rsidRPr="005A5F8A">
        <w:rPr>
          <w:color w:val="000000"/>
          <w:sz w:val="22"/>
          <w:szCs w:val="22"/>
          <w:lang w:val="uk-UA" w:eastAsia="uk-UA"/>
        </w:rPr>
        <w:t xml:space="preserve">яке посилання на конкретні торговельну марку чи фірму, патент, конструкцію або тип предмета закупівлі, джерело його походження або </w:t>
      </w:r>
      <w:r>
        <w:rPr>
          <w:color w:val="000000"/>
          <w:sz w:val="22"/>
          <w:szCs w:val="22"/>
          <w:lang w:val="uk-UA" w:eastAsia="uk-UA"/>
        </w:rPr>
        <w:t xml:space="preserve">виробника в даній документації </w:t>
      </w:r>
      <w:r w:rsidR="005A5F8A" w:rsidRPr="005A5F8A">
        <w:rPr>
          <w:color w:val="000000"/>
          <w:sz w:val="22"/>
          <w:szCs w:val="22"/>
          <w:lang w:val="uk-UA" w:eastAsia="uk-UA"/>
        </w:rPr>
        <w:t xml:space="preserve">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146F850" w14:textId="5B47A61C" w:rsidR="005A5F8A" w:rsidRPr="005A5F8A" w:rsidRDefault="005A5F8A" w:rsidP="00B65412">
      <w:pPr>
        <w:pStyle w:val="af0"/>
        <w:tabs>
          <w:tab w:val="left" w:pos="993"/>
        </w:tabs>
        <w:ind w:left="0" w:firstLine="56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 xml:space="preserve">. </w:t>
      </w:r>
    </w:p>
    <w:p w14:paraId="7AB0F9B0" w14:textId="07689028" w:rsidR="005A5F8A" w:rsidRPr="005A5F8A" w:rsidRDefault="005A5F8A" w:rsidP="00B65412">
      <w:pPr>
        <w:pStyle w:val="af0"/>
        <w:numPr>
          <w:ilvl w:val="0"/>
          <w:numId w:val="27"/>
        </w:numPr>
        <w:tabs>
          <w:tab w:val="left" w:pos="993"/>
        </w:tabs>
        <w:ind w:left="0" w:firstLine="567"/>
        <w:contextualSpacing/>
        <w:jc w:val="both"/>
        <w:textAlignment w:val="baseline"/>
        <w:rPr>
          <w:color w:val="000000"/>
          <w:sz w:val="22"/>
          <w:szCs w:val="22"/>
          <w:lang w:val="uk-UA" w:eastAsia="uk-UA"/>
        </w:rPr>
      </w:pPr>
      <w:r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Pr="00376A08">
        <w:rPr>
          <w:color w:val="000000"/>
          <w:sz w:val="22"/>
          <w:szCs w:val="22"/>
          <w:lang w:val="uk-UA" w:eastAsia="uk-UA"/>
        </w:rPr>
        <w:t xml:space="preserve"> Учасник</w:t>
      </w:r>
      <w:r w:rsidR="00126314" w:rsidRPr="00376A08">
        <w:rPr>
          <w:color w:val="000000"/>
          <w:sz w:val="22"/>
          <w:szCs w:val="22"/>
          <w:lang w:val="uk-UA" w:eastAsia="uk-UA"/>
        </w:rPr>
        <w:t>а</w:t>
      </w:r>
      <w:r w:rsidR="00EF0700">
        <w:rPr>
          <w:color w:val="000000"/>
          <w:sz w:val="22"/>
          <w:szCs w:val="22"/>
          <w:lang w:val="uk-UA" w:eastAsia="uk-UA"/>
        </w:rPr>
        <w:t xml:space="preserve"> </w:t>
      </w:r>
      <w:r w:rsidRPr="00376A08">
        <w:rPr>
          <w:color w:val="000000"/>
          <w:sz w:val="22"/>
          <w:szCs w:val="22"/>
          <w:lang w:val="uk-UA" w:eastAsia="uk-UA"/>
        </w:rPr>
        <w:t>від технічно</w:t>
      </w:r>
      <w:r w:rsidR="00126314" w:rsidRPr="00376A08">
        <w:rPr>
          <w:color w:val="000000"/>
          <w:sz w:val="22"/>
          <w:szCs w:val="22"/>
          <w:lang w:val="uk-UA" w:eastAsia="uk-UA"/>
        </w:rPr>
        <w:t>го</w:t>
      </w:r>
      <w:r w:rsidRPr="00376A08">
        <w:rPr>
          <w:color w:val="000000"/>
          <w:sz w:val="22"/>
          <w:szCs w:val="22"/>
          <w:lang w:val="uk-UA" w:eastAsia="uk-UA"/>
        </w:rPr>
        <w:t xml:space="preserve"> завданн</w:t>
      </w:r>
      <w:r w:rsidR="00126314" w:rsidRPr="00376A08">
        <w:rPr>
          <w:color w:val="000000"/>
          <w:sz w:val="22"/>
          <w:szCs w:val="22"/>
          <w:lang w:val="uk-UA" w:eastAsia="uk-UA"/>
        </w:rPr>
        <w:t>я</w:t>
      </w:r>
      <w:r w:rsidRPr="005A5F8A">
        <w:rPr>
          <w:color w:val="000000"/>
          <w:sz w:val="22"/>
          <w:szCs w:val="22"/>
          <w:lang w:val="uk-UA" w:eastAsia="uk-UA"/>
        </w:rPr>
        <w:t xml:space="preserve"> (Додаток </w:t>
      </w:r>
      <w:r w:rsidR="005F29D7">
        <w:rPr>
          <w:color w:val="000000"/>
          <w:sz w:val="22"/>
          <w:szCs w:val="22"/>
          <w:lang w:val="uk-UA" w:eastAsia="uk-UA"/>
        </w:rPr>
        <w:t>2</w:t>
      </w:r>
      <w:r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EF0700">
      <w:pPr>
        <w:numPr>
          <w:ilvl w:val="0"/>
          <w:numId w:val="27"/>
        </w:numPr>
        <w:shd w:val="clear" w:color="auto" w:fill="FFFFFF"/>
        <w:tabs>
          <w:tab w:val="left" w:pos="993"/>
        </w:tabs>
        <w:spacing w:line="269" w:lineRule="exact"/>
        <w:ind w:left="0" w:firstLine="56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516F0813" w:rsidR="009365F0" w:rsidRPr="009365F0" w:rsidRDefault="009365F0" w:rsidP="00B65412">
      <w:pPr>
        <w:numPr>
          <w:ilvl w:val="0"/>
          <w:numId w:val="27"/>
        </w:numPr>
        <w:tabs>
          <w:tab w:val="left" w:pos="993"/>
        </w:tabs>
        <w:ind w:left="0" w:firstLine="567"/>
        <w:jc w:val="both"/>
        <w:rPr>
          <w:rFonts w:eastAsia="Arial Unicode MS"/>
          <w:sz w:val="22"/>
          <w:szCs w:val="22"/>
          <w:lang w:val="uk-UA"/>
        </w:rPr>
      </w:pPr>
      <w:r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496973A0" w:rsidR="00325A62" w:rsidRPr="00557A29" w:rsidRDefault="00370791" w:rsidP="008318F9">
      <w:pPr>
        <w:pStyle w:val="ab"/>
        <w:spacing w:before="0" w:beforeAutospacing="0" w:after="0" w:afterAutospacing="0"/>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5A50F325" w:rsidR="00564164" w:rsidRDefault="00823A50" w:rsidP="00823A50">
      <w:pPr>
        <w:pStyle w:val="ab"/>
        <w:tabs>
          <w:tab w:val="left" w:pos="851"/>
          <w:tab w:val="left" w:pos="993"/>
        </w:tabs>
        <w:spacing w:before="0" w:beforeAutospacing="0" w:after="0" w:afterAutospacing="0"/>
        <w:ind w:firstLine="56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4.1.</w:t>
      </w:r>
      <w:r>
        <w:rPr>
          <w:rFonts w:ascii="Times New Roman" w:eastAsia="Times New Roman" w:hAnsi="Times New Roman" w:cs="Times New Roman"/>
          <w:sz w:val="22"/>
          <w:szCs w:val="22"/>
          <w:lang w:val="uk-UA"/>
        </w:rPr>
        <w:tab/>
      </w:r>
      <w:r w:rsidR="003427D9">
        <w:rPr>
          <w:rFonts w:ascii="Times New Roman" w:eastAsia="Times New Roman" w:hAnsi="Times New Roman" w:cs="Times New Roman"/>
          <w:sz w:val="22"/>
          <w:szCs w:val="22"/>
          <w:lang w:val="uk-UA"/>
        </w:rPr>
        <w:t>Титульний аркуш у формі Додатку 1 до Оголошення</w:t>
      </w:r>
      <w:r w:rsidR="00EF0700">
        <w:rPr>
          <w:rFonts w:ascii="Times New Roman" w:eastAsia="Times New Roman" w:hAnsi="Times New Roman" w:cs="Times New Roman"/>
          <w:sz w:val="22"/>
          <w:szCs w:val="22"/>
        </w:rPr>
        <w:t>.</w:t>
      </w:r>
    </w:p>
    <w:p w14:paraId="013F7C5C" w14:textId="1587F055" w:rsidR="00564164" w:rsidRDefault="00B62660" w:rsidP="00823A50">
      <w:pPr>
        <w:pStyle w:val="ab"/>
        <w:numPr>
          <w:ilvl w:val="1"/>
          <w:numId w:val="31"/>
        </w:numPr>
        <w:tabs>
          <w:tab w:val="left" w:pos="851"/>
          <w:tab w:val="left" w:pos="993"/>
        </w:tabs>
        <w:spacing w:before="0" w:beforeAutospacing="0" w:after="0" w:afterAutospacing="0"/>
        <w:ind w:left="0" w:firstLine="56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6014F4">
        <w:rPr>
          <w:rFonts w:ascii="Times New Roman" w:eastAsia="Times New Roman" w:hAnsi="Times New Roman" w:cs="Times New Roman"/>
          <w:sz w:val="22"/>
          <w:szCs w:val="22"/>
          <w:lang w:val="uk-UA"/>
        </w:rPr>
        <w:t xml:space="preserve">2 </w:t>
      </w:r>
      <w:r w:rsidR="003427D9" w:rsidRPr="00564164">
        <w:rPr>
          <w:rFonts w:ascii="Times New Roman" w:eastAsia="Times New Roman" w:hAnsi="Times New Roman" w:cs="Times New Roman"/>
          <w:sz w:val="22"/>
          <w:szCs w:val="22"/>
          <w:lang w:val="uk-UA"/>
        </w:rPr>
        <w:t>до Оголошення</w:t>
      </w:r>
      <w:r w:rsidR="00EF0700">
        <w:rPr>
          <w:rFonts w:ascii="Times New Roman" w:eastAsia="Times New Roman" w:hAnsi="Times New Roman" w:cs="Times New Roman"/>
          <w:sz w:val="22"/>
          <w:szCs w:val="22"/>
          <w:lang w:val="uk-UA"/>
        </w:rPr>
        <w:t>.</w:t>
      </w:r>
    </w:p>
    <w:p w14:paraId="1B1B9E1C" w14:textId="0F520542" w:rsidR="00D25B11" w:rsidRPr="00F50662" w:rsidRDefault="00F50662" w:rsidP="00F50662">
      <w:pPr>
        <w:pStyle w:val="ab"/>
        <w:numPr>
          <w:ilvl w:val="1"/>
          <w:numId w:val="31"/>
        </w:numPr>
        <w:tabs>
          <w:tab w:val="left" w:pos="567"/>
          <w:tab w:val="left" w:pos="993"/>
        </w:tabs>
        <w:spacing w:before="0" w:beforeAutospacing="0" w:after="0" w:afterAutospacing="0"/>
        <w:ind w:left="0" w:firstLine="567"/>
        <w:jc w:val="both"/>
        <w:rPr>
          <w:rFonts w:ascii="Times New Roman" w:eastAsia="Times New Roman" w:hAnsi="Times New Roman" w:cs="Times New Roman"/>
          <w:sz w:val="22"/>
          <w:szCs w:val="22"/>
          <w:lang w:val="uk-UA"/>
        </w:rPr>
      </w:pPr>
      <w:r w:rsidRPr="00F50662">
        <w:rPr>
          <w:rFonts w:ascii="Times New Roman" w:eastAsia="Times New Roman" w:hAnsi="Times New Roman" w:cs="Times New Roman"/>
          <w:sz w:val="22"/>
          <w:szCs w:val="22"/>
          <w:lang w:val="uk-UA"/>
        </w:rPr>
        <w:t xml:space="preserve">Учасники процедури закупівлі повинні надати в складі своєї пропозиції документи, які підтверджують відповідність пропозиції учасника технічним, якісним та іншим вимогам до </w:t>
      </w:r>
      <w:r>
        <w:rPr>
          <w:rFonts w:ascii="Times New Roman" w:eastAsia="Times New Roman" w:hAnsi="Times New Roman" w:cs="Times New Roman"/>
          <w:sz w:val="22"/>
          <w:szCs w:val="22"/>
          <w:lang w:val="uk-UA"/>
        </w:rPr>
        <w:t>предмета закупівлі, встановленим</w:t>
      </w:r>
      <w:r w:rsidRPr="00F50662">
        <w:rPr>
          <w:rFonts w:ascii="Times New Roman" w:eastAsia="Times New Roman" w:hAnsi="Times New Roman" w:cs="Times New Roman"/>
          <w:sz w:val="22"/>
          <w:szCs w:val="22"/>
          <w:lang w:val="uk-UA"/>
        </w:rPr>
        <w:t xml:space="preserve"> Замовником (відповідно до вимог, викладених в Додатку 3).</w:t>
      </w:r>
    </w:p>
    <w:p w14:paraId="3B5CCD6D" w14:textId="3EB4C1FD" w:rsidR="00564164" w:rsidRDefault="00564164" w:rsidP="00823A50">
      <w:pPr>
        <w:pStyle w:val="ab"/>
        <w:numPr>
          <w:ilvl w:val="1"/>
          <w:numId w:val="31"/>
        </w:numPr>
        <w:tabs>
          <w:tab w:val="left" w:pos="851"/>
          <w:tab w:val="left" w:pos="993"/>
        </w:tabs>
        <w:spacing w:before="0" w:beforeAutospacing="0" w:after="0" w:afterAutospacing="0"/>
        <w:ind w:left="0" w:firstLine="56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00EF0700">
        <w:rPr>
          <w:rFonts w:ascii="Times New Roman" w:eastAsia="Times New Roman" w:hAnsi="Times New Roman" w:cs="Times New Roman"/>
          <w:sz w:val="22"/>
          <w:szCs w:val="22"/>
          <w:lang w:val="uk-UA"/>
        </w:rPr>
        <w:t>.</w:t>
      </w:r>
    </w:p>
    <w:p w14:paraId="5D18523C" w14:textId="0F0782E2" w:rsidR="006B18DF" w:rsidRDefault="006B18DF" w:rsidP="00823A50">
      <w:pPr>
        <w:pStyle w:val="ab"/>
        <w:numPr>
          <w:ilvl w:val="1"/>
          <w:numId w:val="31"/>
        </w:numPr>
        <w:tabs>
          <w:tab w:val="left" w:pos="851"/>
          <w:tab w:val="left" w:pos="993"/>
        </w:tabs>
        <w:spacing w:before="0" w:beforeAutospacing="0" w:after="0" w:afterAutospacing="0"/>
        <w:ind w:left="0" w:right="-88" w:firstLine="56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Будь-які інші документи, що, на думку </w:t>
      </w:r>
      <w:r w:rsidR="00F865EA">
        <w:rPr>
          <w:rFonts w:ascii="Times New Roman" w:eastAsia="Times New Roman" w:hAnsi="Times New Roman" w:cs="Times New Roman"/>
          <w:sz w:val="22"/>
          <w:szCs w:val="22"/>
          <w:lang w:val="uk-UA"/>
        </w:rPr>
        <w:t>У</w:t>
      </w:r>
      <w:r>
        <w:rPr>
          <w:rFonts w:ascii="Times New Roman" w:eastAsia="Times New Roman" w:hAnsi="Times New Roman" w:cs="Times New Roman"/>
          <w:sz w:val="22"/>
          <w:szCs w:val="22"/>
          <w:lang w:val="uk-UA"/>
        </w:rPr>
        <w:t>часника тендеру, можуть бути корисними у прийнятті рішення.</w:t>
      </w:r>
    </w:p>
    <w:p w14:paraId="168362AA" w14:textId="77777777" w:rsidR="00564164" w:rsidRPr="00564164" w:rsidRDefault="00564164" w:rsidP="006B18DF">
      <w:pPr>
        <w:pStyle w:val="ab"/>
        <w:spacing w:before="0" w:beforeAutospacing="0" w:after="0" w:afterAutospacing="0"/>
        <w:ind w:left="360"/>
        <w:jc w:val="both"/>
        <w:rPr>
          <w:rFonts w:ascii="Times New Roman" w:eastAsia="Times New Roman" w:hAnsi="Times New Roman" w:cs="Times New Roman"/>
          <w:sz w:val="22"/>
          <w:szCs w:val="22"/>
          <w:lang w:val="uk-UA"/>
        </w:rPr>
      </w:pPr>
    </w:p>
    <w:p w14:paraId="5B03F1CE" w14:textId="7BC24919" w:rsidR="007545FF" w:rsidRPr="00081797" w:rsidRDefault="007545FF" w:rsidP="008318F9">
      <w:pPr>
        <w:ind w:firstLine="567"/>
        <w:jc w:val="both"/>
        <w:rPr>
          <w:sz w:val="22"/>
          <w:szCs w:val="22"/>
          <w:lang w:val="uk-UA"/>
        </w:rPr>
      </w:pPr>
      <w:r w:rsidRPr="00081797">
        <w:rPr>
          <w:sz w:val="22"/>
          <w:szCs w:val="22"/>
          <w:lang w:val="uk-UA"/>
        </w:rPr>
        <w:t xml:space="preserve">Запитання щодо </w:t>
      </w:r>
      <w:r w:rsidR="00331A4E" w:rsidRPr="00081797">
        <w:rPr>
          <w:sz w:val="22"/>
          <w:szCs w:val="22"/>
          <w:lang w:val="uk-UA"/>
        </w:rPr>
        <w:t>тендерної</w:t>
      </w:r>
      <w:r w:rsidRPr="00081797">
        <w:rPr>
          <w:sz w:val="22"/>
          <w:szCs w:val="22"/>
          <w:lang w:val="uk-UA"/>
        </w:rPr>
        <w:t xml:space="preserve"> пропозиції надсилайте на адресу: </w:t>
      </w:r>
      <w:hyperlink r:id="rId11" w:history="1">
        <w:r w:rsidR="00A9052B" w:rsidRPr="00327305">
          <w:rPr>
            <w:rStyle w:val="ac"/>
            <w:sz w:val="22"/>
            <w:szCs w:val="22"/>
            <w:lang w:val="uk-UA" w:eastAsia="uk-UA"/>
          </w:rPr>
          <w:t>podil-kyiv@redcross.org.ua</w:t>
        </w:r>
      </w:hyperlink>
      <w:r w:rsidR="00A9052B">
        <w:rPr>
          <w:color w:val="000000"/>
          <w:sz w:val="22"/>
          <w:szCs w:val="22"/>
          <w:lang w:val="uk-UA" w:eastAsia="uk-UA"/>
        </w:rPr>
        <w:t xml:space="preserve"> </w:t>
      </w:r>
      <w:r w:rsidR="00823A50">
        <w:rPr>
          <w:sz w:val="22"/>
          <w:szCs w:val="22"/>
          <w:lang w:val="uk-UA"/>
        </w:rPr>
        <w:t>до 17</w:t>
      </w:r>
      <w:r w:rsidRPr="00081797">
        <w:rPr>
          <w:sz w:val="22"/>
          <w:szCs w:val="22"/>
          <w:lang w:val="uk-UA"/>
        </w:rPr>
        <w:t>:00</w:t>
      </w:r>
      <w:r w:rsidR="008F37E3">
        <w:rPr>
          <w:sz w:val="22"/>
          <w:szCs w:val="22"/>
          <w:lang w:val="uk-UA"/>
        </w:rPr>
        <w:t> </w:t>
      </w:r>
      <w:r w:rsidR="00823A50">
        <w:rPr>
          <w:sz w:val="22"/>
          <w:szCs w:val="22"/>
          <w:lang w:val="uk-UA"/>
        </w:rPr>
        <w:t>год.</w:t>
      </w:r>
      <w:r w:rsidR="00B245C9" w:rsidRPr="00081797">
        <w:rPr>
          <w:sz w:val="22"/>
          <w:szCs w:val="22"/>
          <w:lang w:val="uk-UA"/>
        </w:rPr>
        <w:t xml:space="preserve"> </w:t>
      </w:r>
      <w:r w:rsidR="00644159" w:rsidRPr="00644159">
        <w:rPr>
          <w:strike/>
          <w:color w:val="FF0000"/>
          <w:sz w:val="22"/>
          <w:szCs w:val="22"/>
          <w:lang w:val="uk-UA"/>
        </w:rPr>
        <w:t>15</w:t>
      </w:r>
      <w:r w:rsidR="001426F3" w:rsidRPr="00644159">
        <w:rPr>
          <w:strike/>
          <w:color w:val="FF0000"/>
          <w:sz w:val="22"/>
          <w:szCs w:val="22"/>
          <w:lang w:val="uk-UA"/>
        </w:rPr>
        <w:t>.07</w:t>
      </w:r>
      <w:r w:rsidR="00B245C9" w:rsidRPr="00644159">
        <w:rPr>
          <w:strike/>
          <w:color w:val="FF0000"/>
          <w:sz w:val="22"/>
          <w:szCs w:val="22"/>
          <w:lang w:val="uk-UA"/>
        </w:rPr>
        <w:t>.202</w:t>
      </w:r>
      <w:r w:rsidR="00C67C6D" w:rsidRPr="00644159">
        <w:rPr>
          <w:strike/>
          <w:color w:val="FF0000"/>
          <w:sz w:val="22"/>
          <w:szCs w:val="22"/>
          <w:lang w:val="uk-UA"/>
        </w:rPr>
        <w:t>4</w:t>
      </w:r>
      <w:r w:rsidR="00B245C9" w:rsidRPr="00644159">
        <w:rPr>
          <w:strike/>
          <w:color w:val="FF0000"/>
          <w:sz w:val="22"/>
          <w:szCs w:val="22"/>
          <w:lang w:val="uk-UA"/>
        </w:rPr>
        <w:t xml:space="preserve"> року</w:t>
      </w:r>
      <w:r w:rsidR="006D2896">
        <w:rPr>
          <w:strike/>
          <w:color w:val="FF0000"/>
          <w:sz w:val="22"/>
          <w:szCs w:val="22"/>
          <w:lang w:val="uk-UA"/>
        </w:rPr>
        <w:t xml:space="preserve"> </w:t>
      </w:r>
      <w:r w:rsidR="006D2896" w:rsidRPr="006D2896">
        <w:rPr>
          <w:sz w:val="22"/>
          <w:szCs w:val="22"/>
          <w:lang w:val="uk-UA"/>
        </w:rPr>
        <w:t>31 липня 2024 року</w:t>
      </w:r>
      <w:r w:rsidR="00B245C9" w:rsidRPr="00081797">
        <w:rPr>
          <w:sz w:val="22"/>
          <w:szCs w:val="22"/>
          <w:lang w:val="uk-UA"/>
        </w:rPr>
        <w:t>.</w:t>
      </w:r>
    </w:p>
    <w:p w14:paraId="5F7E7F29" w14:textId="77777777" w:rsidR="00AD6D3B" w:rsidRPr="00081797" w:rsidRDefault="00AD6D3B" w:rsidP="006F07C6">
      <w:pPr>
        <w:ind w:firstLine="357"/>
        <w:jc w:val="both"/>
        <w:rPr>
          <w:sz w:val="22"/>
          <w:szCs w:val="22"/>
          <w:lang w:val="uk-UA"/>
        </w:rPr>
      </w:pPr>
    </w:p>
    <w:p w14:paraId="55552565" w14:textId="77777777" w:rsidR="00AD6D3B" w:rsidRPr="00081797" w:rsidRDefault="00AD6D3B" w:rsidP="008318F9">
      <w:pPr>
        <w:ind w:firstLine="567"/>
        <w:jc w:val="both"/>
        <w:rPr>
          <w:sz w:val="22"/>
          <w:szCs w:val="22"/>
          <w:lang w:val="uk-UA"/>
        </w:rPr>
      </w:pPr>
      <w:r w:rsidRPr="00081797">
        <w:rPr>
          <w:b/>
          <w:sz w:val="22"/>
          <w:szCs w:val="22"/>
          <w:lang w:val="uk-UA"/>
        </w:rPr>
        <w:t>КІНЦЕВИЙ ТЕРМІН ПРИЙМАННЯ ТЕНДЕРНИХ ПРОПОЗИЦІЙ</w:t>
      </w:r>
      <w:r w:rsidRPr="00081797">
        <w:rPr>
          <w:sz w:val="22"/>
          <w:szCs w:val="22"/>
          <w:lang w:val="uk-UA"/>
        </w:rPr>
        <w:t xml:space="preserve"> від учасників: </w:t>
      </w:r>
    </w:p>
    <w:p w14:paraId="3E886E94" w14:textId="192E23E5" w:rsidR="00AD6D3B" w:rsidRPr="003C1A59" w:rsidRDefault="00644159" w:rsidP="008318F9">
      <w:pPr>
        <w:ind w:right="-23" w:firstLine="567"/>
        <w:jc w:val="both"/>
        <w:rPr>
          <w:sz w:val="22"/>
          <w:szCs w:val="22"/>
          <w:lang w:val="uk-UA"/>
        </w:rPr>
      </w:pPr>
      <w:r w:rsidRPr="00644159">
        <w:rPr>
          <w:b/>
          <w:strike/>
          <w:color w:val="FF0000"/>
          <w:sz w:val="22"/>
          <w:szCs w:val="22"/>
          <w:lang w:val="uk-UA"/>
        </w:rPr>
        <w:t>16</w:t>
      </w:r>
      <w:r w:rsidR="001426F3" w:rsidRPr="00644159">
        <w:rPr>
          <w:b/>
          <w:strike/>
          <w:color w:val="FF0000"/>
          <w:sz w:val="22"/>
          <w:szCs w:val="22"/>
          <w:lang w:val="uk-UA"/>
        </w:rPr>
        <w:t xml:space="preserve"> липня</w:t>
      </w:r>
      <w:r w:rsidR="00AD6D3B" w:rsidRPr="00644159">
        <w:rPr>
          <w:b/>
          <w:strike/>
          <w:color w:val="FF0000"/>
          <w:sz w:val="22"/>
          <w:szCs w:val="22"/>
          <w:lang w:val="uk-UA"/>
        </w:rPr>
        <w:t xml:space="preserve"> 202</w:t>
      </w:r>
      <w:r w:rsidR="00081797" w:rsidRPr="00644159">
        <w:rPr>
          <w:b/>
          <w:strike/>
          <w:color w:val="FF0000"/>
          <w:sz w:val="22"/>
          <w:szCs w:val="22"/>
          <w:lang w:val="uk-UA"/>
        </w:rPr>
        <w:t>4</w:t>
      </w:r>
      <w:r w:rsidR="00AD6D3B" w:rsidRPr="00644159">
        <w:rPr>
          <w:b/>
          <w:strike/>
          <w:color w:val="FF0000"/>
          <w:sz w:val="22"/>
          <w:szCs w:val="22"/>
          <w:lang w:val="uk-UA"/>
        </w:rPr>
        <w:t xml:space="preserve"> року</w:t>
      </w:r>
      <w:r w:rsidR="00AD6D3B" w:rsidRPr="00644159">
        <w:rPr>
          <w:b/>
          <w:color w:val="FF0000"/>
          <w:sz w:val="22"/>
          <w:szCs w:val="22"/>
          <w:lang w:val="uk-UA"/>
        </w:rPr>
        <w:t xml:space="preserve"> </w:t>
      </w:r>
      <w:r w:rsidR="006D2896" w:rsidRPr="006D2896">
        <w:rPr>
          <w:b/>
          <w:sz w:val="22"/>
          <w:szCs w:val="22"/>
          <w:lang w:val="uk-UA"/>
        </w:rPr>
        <w:t xml:space="preserve">01 серпня 2024 року </w:t>
      </w:r>
      <w:r w:rsidR="008318F9" w:rsidRPr="003C1A59">
        <w:rPr>
          <w:b/>
          <w:bCs/>
          <w:sz w:val="22"/>
          <w:szCs w:val="22"/>
          <w:lang w:val="uk-UA"/>
        </w:rPr>
        <w:t>до 17</w:t>
      </w:r>
      <w:r w:rsidR="00AD6D3B" w:rsidRPr="003C1A59">
        <w:rPr>
          <w:b/>
          <w:bCs/>
          <w:sz w:val="22"/>
          <w:szCs w:val="22"/>
          <w:lang w:val="uk-UA"/>
        </w:rPr>
        <w:t>:00</w:t>
      </w:r>
      <w:r w:rsidR="008318F9" w:rsidRPr="003C1A59">
        <w:rPr>
          <w:b/>
          <w:bCs/>
          <w:sz w:val="22"/>
          <w:szCs w:val="22"/>
          <w:lang w:val="uk-UA"/>
        </w:rPr>
        <w:t xml:space="preserve"> год</w:t>
      </w:r>
      <w:r w:rsidR="00AD6D3B" w:rsidRPr="003C1A5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Default="00BA0DFC" w:rsidP="008318F9">
      <w:pPr>
        <w:ind w:firstLine="567"/>
        <w:jc w:val="both"/>
        <w:rPr>
          <w:b/>
          <w:sz w:val="22"/>
          <w:szCs w:val="22"/>
          <w:lang w:val="uk-UA"/>
        </w:rPr>
      </w:pPr>
      <w:r w:rsidRPr="00557A29">
        <w:rPr>
          <w:b/>
          <w:sz w:val="22"/>
          <w:szCs w:val="22"/>
          <w:lang w:val="uk-UA"/>
        </w:rPr>
        <w:t>Тендерні пропозиції приймаються за адресою:</w:t>
      </w:r>
    </w:p>
    <w:p w14:paraId="31AF7661" w14:textId="06C329AD" w:rsidR="008318F9" w:rsidRPr="008318F9" w:rsidRDefault="00A9052B" w:rsidP="008318F9">
      <w:pPr>
        <w:ind w:firstLine="567"/>
        <w:jc w:val="both"/>
        <w:rPr>
          <w:sz w:val="22"/>
          <w:szCs w:val="22"/>
          <w:lang w:val="uk-UA"/>
        </w:rPr>
      </w:pPr>
      <w:r>
        <w:rPr>
          <w:sz w:val="22"/>
          <w:szCs w:val="22"/>
          <w:lang w:val="uk-UA"/>
        </w:rPr>
        <w:t>м. Київ,</w:t>
      </w:r>
      <w:r w:rsidRPr="00A9052B">
        <w:rPr>
          <w:sz w:val="22"/>
          <w:szCs w:val="22"/>
          <w:lang w:val="uk-UA"/>
        </w:rPr>
        <w:t xml:space="preserve"> Контрактова площа, 12</w:t>
      </w:r>
      <w:r>
        <w:rPr>
          <w:sz w:val="22"/>
          <w:szCs w:val="22"/>
          <w:lang w:val="uk-UA"/>
        </w:rPr>
        <w:t>, Подільська районна</w:t>
      </w:r>
      <w:r w:rsidR="008318F9" w:rsidRPr="008318F9">
        <w:rPr>
          <w:sz w:val="22"/>
          <w:szCs w:val="22"/>
          <w:lang w:val="uk-UA"/>
        </w:rPr>
        <w:t xml:space="preserve"> організація Товариства Червоного Хреста України</w:t>
      </w:r>
      <w:r>
        <w:rPr>
          <w:sz w:val="22"/>
          <w:szCs w:val="22"/>
          <w:lang w:val="uk-UA"/>
        </w:rPr>
        <w:t xml:space="preserve"> в м. Києві</w:t>
      </w:r>
      <w:r w:rsidR="008318F9" w:rsidRPr="008318F9">
        <w:rPr>
          <w:sz w:val="22"/>
          <w:szCs w:val="22"/>
          <w:lang w:val="uk-UA"/>
        </w:rPr>
        <w:t>.</w:t>
      </w:r>
    </w:p>
    <w:p w14:paraId="07B002BA" w14:textId="204D8104" w:rsidR="00BA0DFC" w:rsidRPr="00557A29" w:rsidRDefault="00BA0DFC" w:rsidP="008318F9">
      <w:pPr>
        <w:ind w:firstLine="567"/>
        <w:jc w:val="both"/>
        <w:rPr>
          <w:sz w:val="22"/>
          <w:szCs w:val="22"/>
          <w:lang w:val="uk-UA"/>
        </w:rPr>
      </w:pPr>
      <w:r w:rsidRPr="00557A29">
        <w:rPr>
          <w:sz w:val="22"/>
          <w:szCs w:val="22"/>
          <w:lang w:val="uk-UA"/>
        </w:rPr>
        <w:t>Приймання пропозицій, які подаються учасниками,</w:t>
      </w:r>
      <w:r w:rsidR="008318F9">
        <w:rPr>
          <w:sz w:val="22"/>
          <w:szCs w:val="22"/>
          <w:lang w:val="uk-UA"/>
        </w:rPr>
        <w:t xml:space="preserve"> здійснюється з понеділка по п’</w:t>
      </w:r>
      <w:r w:rsidRPr="00557A29">
        <w:rPr>
          <w:sz w:val="22"/>
          <w:szCs w:val="22"/>
          <w:lang w:val="uk-UA"/>
        </w:rPr>
        <w:t>ятницю з</w:t>
      </w:r>
      <w:r w:rsidRPr="00557A29">
        <w:rPr>
          <w:b/>
          <w:sz w:val="22"/>
          <w:szCs w:val="22"/>
          <w:lang w:val="uk-UA"/>
        </w:rPr>
        <w:t xml:space="preserve"> </w:t>
      </w:r>
      <w:r w:rsidRPr="00557A29">
        <w:rPr>
          <w:sz w:val="22"/>
          <w:szCs w:val="22"/>
          <w:lang w:val="uk-UA"/>
        </w:rPr>
        <w:t>09 год. 00 хв. д</w:t>
      </w:r>
      <w:r w:rsidR="008318F9">
        <w:rPr>
          <w:sz w:val="22"/>
          <w:szCs w:val="22"/>
          <w:lang w:val="uk-UA"/>
        </w:rPr>
        <w:t>о 17 год. 00 хв</w:t>
      </w:r>
      <w:r w:rsidRPr="00557A29">
        <w:rPr>
          <w:sz w:val="22"/>
          <w:szCs w:val="22"/>
          <w:lang w:val="uk-UA"/>
        </w:rPr>
        <w:t>.</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8318F9">
      <w:pPr>
        <w:ind w:firstLine="56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22D777DB" w:rsidR="00AD6D3B" w:rsidRPr="00557A29" w:rsidRDefault="00644159" w:rsidP="008318F9">
      <w:pPr>
        <w:ind w:firstLine="567"/>
        <w:jc w:val="both"/>
        <w:rPr>
          <w:sz w:val="22"/>
          <w:szCs w:val="22"/>
          <w:lang w:val="uk-UA"/>
        </w:rPr>
      </w:pPr>
      <w:r w:rsidRPr="00644159">
        <w:rPr>
          <w:b/>
          <w:strike/>
          <w:color w:val="FF0000"/>
          <w:sz w:val="22"/>
          <w:szCs w:val="22"/>
          <w:lang w:val="uk-UA"/>
        </w:rPr>
        <w:t>17</w:t>
      </w:r>
      <w:r w:rsidR="001426F3" w:rsidRPr="00644159">
        <w:rPr>
          <w:b/>
          <w:strike/>
          <w:color w:val="FF0000"/>
          <w:sz w:val="22"/>
          <w:szCs w:val="22"/>
          <w:lang w:val="uk-UA"/>
        </w:rPr>
        <w:t xml:space="preserve"> липня</w:t>
      </w:r>
      <w:r w:rsidR="00AD6D3B" w:rsidRPr="00644159">
        <w:rPr>
          <w:b/>
          <w:strike/>
          <w:color w:val="FF0000"/>
          <w:sz w:val="22"/>
          <w:szCs w:val="22"/>
          <w:lang w:val="uk-UA"/>
        </w:rPr>
        <w:t xml:space="preserve"> 202</w:t>
      </w:r>
      <w:r w:rsidR="00081797" w:rsidRPr="00644159">
        <w:rPr>
          <w:b/>
          <w:strike/>
          <w:color w:val="FF0000"/>
          <w:sz w:val="22"/>
          <w:szCs w:val="22"/>
          <w:lang w:val="uk-UA"/>
        </w:rPr>
        <w:t>4</w:t>
      </w:r>
      <w:r w:rsidR="00AD6D3B" w:rsidRPr="00644159">
        <w:rPr>
          <w:b/>
          <w:strike/>
          <w:color w:val="FF0000"/>
          <w:sz w:val="22"/>
          <w:szCs w:val="22"/>
          <w:lang w:val="uk-UA"/>
        </w:rPr>
        <w:t xml:space="preserve"> року</w:t>
      </w:r>
      <w:r w:rsidR="008318F9" w:rsidRPr="00644159">
        <w:rPr>
          <w:color w:val="FF0000"/>
          <w:sz w:val="22"/>
          <w:szCs w:val="22"/>
          <w:lang w:val="uk-UA"/>
        </w:rPr>
        <w:t xml:space="preserve"> </w:t>
      </w:r>
      <w:r w:rsidRPr="006D2896">
        <w:rPr>
          <w:b/>
          <w:sz w:val="22"/>
          <w:szCs w:val="22"/>
          <w:lang w:val="uk-UA"/>
        </w:rPr>
        <w:t>02 серпня 2024 року</w:t>
      </w:r>
      <w:r w:rsidR="006D2896" w:rsidRPr="006D2896">
        <w:rPr>
          <w:sz w:val="22"/>
          <w:szCs w:val="22"/>
          <w:lang w:val="uk-UA"/>
        </w:rPr>
        <w:t xml:space="preserve"> </w:t>
      </w:r>
      <w:r w:rsidR="008318F9">
        <w:rPr>
          <w:sz w:val="22"/>
          <w:szCs w:val="22"/>
          <w:lang w:val="uk-UA"/>
        </w:rPr>
        <w:t>10</w:t>
      </w:r>
      <w:r w:rsidR="00AD6D3B" w:rsidRPr="00557A29">
        <w:rPr>
          <w:sz w:val="22"/>
          <w:szCs w:val="22"/>
          <w:lang w:val="uk-UA"/>
        </w:rPr>
        <w:t xml:space="preserve"> год. 00 хв., за адресою</w:t>
      </w:r>
      <w:r w:rsidR="008318F9">
        <w:rPr>
          <w:sz w:val="22"/>
          <w:szCs w:val="22"/>
          <w:lang w:val="uk-UA"/>
        </w:rPr>
        <w:t xml:space="preserve">: </w:t>
      </w:r>
      <w:r w:rsidR="008318F9" w:rsidRPr="008318F9">
        <w:rPr>
          <w:sz w:val="22"/>
          <w:szCs w:val="22"/>
          <w:lang w:val="uk-UA"/>
        </w:rPr>
        <w:t xml:space="preserve">м. Київ, </w:t>
      </w:r>
      <w:r w:rsidR="00A9052B">
        <w:rPr>
          <w:sz w:val="22"/>
          <w:szCs w:val="22"/>
          <w:lang w:val="uk-UA"/>
        </w:rPr>
        <w:t xml:space="preserve">Контрактова площа, 12 </w:t>
      </w:r>
      <w:r w:rsidR="00AD6D3B"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b"/>
        <w:spacing w:before="0" w:beforeAutospacing="0" w:after="0" w:afterAutospacing="0"/>
        <w:jc w:val="both"/>
        <w:rPr>
          <w:rFonts w:ascii="Times New Roman" w:eastAsia="Times New Roman" w:hAnsi="Times New Roman" w:cs="Times New Roman"/>
          <w:sz w:val="22"/>
          <w:szCs w:val="22"/>
          <w:lang w:val="uk-UA"/>
        </w:rPr>
      </w:pPr>
    </w:p>
    <w:p w14:paraId="24CE15FD" w14:textId="1E72DAC7" w:rsidR="00325A62" w:rsidRPr="00557A29" w:rsidRDefault="00FE470C" w:rsidP="008318F9">
      <w:pPr>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54D52A2C" w:rsidR="00D53C41" w:rsidRPr="00557A29" w:rsidRDefault="00D53C41" w:rsidP="008318F9">
      <w:pPr>
        <w:widowControl w:val="0"/>
        <w:numPr>
          <w:ilvl w:val="1"/>
          <w:numId w:val="18"/>
        </w:numPr>
        <w:tabs>
          <w:tab w:val="left" w:pos="993"/>
        </w:tabs>
        <w:ind w:left="0" w:firstLine="567"/>
        <w:jc w:val="both"/>
        <w:rPr>
          <w:sz w:val="22"/>
          <w:szCs w:val="22"/>
          <w:lang w:val="uk-UA"/>
        </w:rPr>
      </w:pPr>
      <w:r w:rsidRPr="00557A29">
        <w:rPr>
          <w:sz w:val="22"/>
          <w:szCs w:val="22"/>
          <w:lang w:val="uk-UA"/>
        </w:rPr>
        <w:t>Учасники мають подавати пропозиції у паперовому вигляді. Передача пропозиції здійснюється представ</w:t>
      </w:r>
      <w:r w:rsidR="008318F9">
        <w:rPr>
          <w:sz w:val="22"/>
          <w:szCs w:val="22"/>
          <w:lang w:val="uk-UA"/>
        </w:rPr>
        <w:t>ником компанії учасника або кур’</w:t>
      </w:r>
      <w:r w:rsidRPr="00557A29">
        <w:rPr>
          <w:sz w:val="22"/>
          <w:szCs w:val="22"/>
          <w:lang w:val="uk-UA"/>
        </w:rPr>
        <w:t xml:space="preserve">єрською поштою. Тендерні пропозиції, що надійдуть електронною поштою </w:t>
      </w:r>
      <w:r w:rsidRPr="00557A29">
        <w:rPr>
          <w:b/>
          <w:bCs/>
          <w:sz w:val="22"/>
          <w:szCs w:val="22"/>
          <w:lang w:val="uk-UA"/>
        </w:rPr>
        <w:t>розглядатися не будуть</w:t>
      </w:r>
      <w:r w:rsidRPr="00557A29">
        <w:rPr>
          <w:sz w:val="22"/>
          <w:szCs w:val="22"/>
          <w:lang w:val="uk-UA"/>
        </w:rPr>
        <w:t>.</w:t>
      </w:r>
    </w:p>
    <w:p w14:paraId="382D15D7" w14:textId="10BFB853" w:rsidR="004C2787" w:rsidRPr="00557A29" w:rsidRDefault="004C2787" w:rsidP="008318F9">
      <w:pPr>
        <w:widowControl w:val="0"/>
        <w:numPr>
          <w:ilvl w:val="1"/>
          <w:numId w:val="18"/>
        </w:numPr>
        <w:tabs>
          <w:tab w:val="left" w:pos="993"/>
        </w:tabs>
        <w:ind w:left="0" w:firstLine="567"/>
        <w:jc w:val="both"/>
        <w:rPr>
          <w:sz w:val="22"/>
          <w:szCs w:val="22"/>
          <w:u w:val="single"/>
          <w:lang w:val="uk-UA"/>
        </w:rPr>
      </w:pPr>
      <w:r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Pr="00557A29">
        <w:rPr>
          <w:sz w:val="22"/>
          <w:szCs w:val="22"/>
          <w:lang w:val="uk-UA"/>
        </w:rPr>
        <w:t xml:space="preserve">часника, а якщо </w:t>
      </w:r>
      <w:r w:rsidR="006F07C6">
        <w:rPr>
          <w:sz w:val="22"/>
          <w:szCs w:val="22"/>
          <w:lang w:val="uk-UA"/>
        </w:rPr>
        <w:t>У</w:t>
      </w:r>
      <w:r w:rsidRPr="00557A29">
        <w:rPr>
          <w:sz w:val="22"/>
          <w:szCs w:val="22"/>
          <w:lang w:val="uk-UA"/>
        </w:rPr>
        <w:t xml:space="preserve">часником є юридична особа, то печаткою (за наявності) та підписом уповноваженої особи. </w:t>
      </w:r>
    </w:p>
    <w:p w14:paraId="34ABBB7D" w14:textId="260EEF91" w:rsidR="004C2787" w:rsidRPr="00557A29" w:rsidRDefault="004C2787" w:rsidP="008318F9">
      <w:pPr>
        <w:widowControl w:val="0"/>
        <w:numPr>
          <w:ilvl w:val="1"/>
          <w:numId w:val="18"/>
        </w:numPr>
        <w:tabs>
          <w:tab w:val="left" w:pos="993"/>
        </w:tabs>
        <w:ind w:left="0" w:firstLine="567"/>
        <w:jc w:val="both"/>
        <w:rPr>
          <w:sz w:val="22"/>
          <w:szCs w:val="22"/>
          <w:lang w:val="uk-UA"/>
        </w:rPr>
      </w:pPr>
      <w:r w:rsidRPr="00557A29">
        <w:rPr>
          <w:sz w:val="22"/>
          <w:szCs w:val="22"/>
          <w:lang w:val="uk-UA"/>
        </w:rPr>
        <w:t>Надані копії документів мають бути розбірливими та якісними.</w:t>
      </w:r>
    </w:p>
    <w:p w14:paraId="3B4470D8" w14:textId="260955FC" w:rsidR="004C2787" w:rsidRPr="00557A29" w:rsidRDefault="004C2787" w:rsidP="008318F9">
      <w:pPr>
        <w:numPr>
          <w:ilvl w:val="1"/>
          <w:numId w:val="18"/>
        </w:numPr>
        <w:tabs>
          <w:tab w:val="left" w:pos="993"/>
        </w:tabs>
        <w:ind w:left="0" w:firstLine="567"/>
        <w:jc w:val="both"/>
        <w:rPr>
          <w:sz w:val="22"/>
          <w:szCs w:val="22"/>
          <w:lang w:val="uk-UA"/>
        </w:rPr>
      </w:pPr>
      <w:r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Pr="00557A29">
        <w:rPr>
          <w:sz w:val="22"/>
          <w:szCs w:val="22"/>
          <w:lang w:val="uk-UA"/>
        </w:rPr>
        <w:t>часник.</w:t>
      </w:r>
    </w:p>
    <w:p w14:paraId="4BA9DE6B" w14:textId="17A2EB02" w:rsidR="004C2787" w:rsidRPr="00F867F6" w:rsidRDefault="004834F6" w:rsidP="008318F9">
      <w:pPr>
        <w:numPr>
          <w:ilvl w:val="1"/>
          <w:numId w:val="18"/>
        </w:numPr>
        <w:tabs>
          <w:tab w:val="left" w:pos="993"/>
        </w:tabs>
        <w:ind w:left="0" w:firstLine="567"/>
        <w:jc w:val="both"/>
        <w:rPr>
          <w:sz w:val="22"/>
          <w:szCs w:val="22"/>
          <w:lang w:val="uk-UA"/>
        </w:rPr>
      </w:pPr>
      <w:r w:rsidRPr="00336A40">
        <w:rPr>
          <w:sz w:val="22"/>
          <w:szCs w:val="22"/>
          <w:lang w:val="uk-UA"/>
        </w:rPr>
        <w:t xml:space="preserve">Строк дії </w:t>
      </w:r>
      <w:r w:rsidR="00902911">
        <w:rPr>
          <w:sz w:val="22"/>
          <w:szCs w:val="22"/>
          <w:lang w:val="uk-UA"/>
        </w:rPr>
        <w:t>цінової</w:t>
      </w:r>
      <w:r w:rsidRPr="00336A40">
        <w:rPr>
          <w:sz w:val="22"/>
          <w:szCs w:val="22"/>
          <w:lang w:val="uk-UA"/>
        </w:rPr>
        <w:t xml:space="preserve"> пропозиції повинен становити не </w:t>
      </w:r>
      <w:r w:rsidRPr="00081797">
        <w:rPr>
          <w:sz w:val="22"/>
          <w:szCs w:val="22"/>
          <w:lang w:val="uk-UA"/>
        </w:rPr>
        <w:t>менше</w:t>
      </w:r>
      <w:r w:rsidR="00A9052B">
        <w:rPr>
          <w:sz w:val="22"/>
          <w:szCs w:val="22"/>
          <w:lang w:val="uk-UA"/>
        </w:rPr>
        <w:t xml:space="preserve"> 90</w:t>
      </w:r>
      <w:r w:rsidR="008318F9">
        <w:rPr>
          <w:sz w:val="22"/>
          <w:szCs w:val="22"/>
          <w:lang w:val="uk-UA"/>
        </w:rPr>
        <w:t xml:space="preserve"> </w:t>
      </w:r>
      <w:r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44D9A1A6" w:rsidR="00A64695" w:rsidRDefault="004C2787" w:rsidP="008318F9">
      <w:pPr>
        <w:numPr>
          <w:ilvl w:val="1"/>
          <w:numId w:val="18"/>
        </w:numPr>
        <w:tabs>
          <w:tab w:val="left" w:pos="993"/>
        </w:tabs>
        <w:ind w:left="0" w:firstLine="567"/>
        <w:jc w:val="both"/>
        <w:rPr>
          <w:sz w:val="22"/>
          <w:szCs w:val="22"/>
          <w:lang w:val="uk-UA"/>
        </w:rPr>
      </w:pPr>
      <w:r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w:t>
      </w:r>
      <w:r w:rsidR="00C15FCA">
        <w:rPr>
          <w:sz w:val="22"/>
          <w:szCs w:val="22"/>
          <w:lang w:val="uk-UA"/>
        </w:rPr>
        <w:t>Організатором</w:t>
      </w:r>
      <w:r w:rsidRPr="00557A29">
        <w:rPr>
          <w:sz w:val="22"/>
          <w:szCs w:val="22"/>
          <w:lang w:val="uk-UA"/>
        </w:rPr>
        <w:t xml:space="preserve"> тендерних пропозицій. </w:t>
      </w:r>
    </w:p>
    <w:p w14:paraId="456AA065" w14:textId="18ECD9E8" w:rsidR="00E344E4" w:rsidRPr="00A64695" w:rsidRDefault="00E344E4" w:rsidP="008318F9">
      <w:pPr>
        <w:numPr>
          <w:ilvl w:val="1"/>
          <w:numId w:val="18"/>
        </w:numPr>
        <w:tabs>
          <w:tab w:val="left" w:pos="993"/>
        </w:tabs>
        <w:ind w:left="0" w:firstLine="567"/>
        <w:jc w:val="both"/>
        <w:rPr>
          <w:sz w:val="22"/>
          <w:szCs w:val="22"/>
          <w:lang w:val="uk-UA"/>
        </w:rPr>
      </w:pPr>
      <w:r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6658758F" w:rsidR="004C2787" w:rsidRPr="00557A29" w:rsidRDefault="004C2787" w:rsidP="003153F7">
      <w:pPr>
        <w:numPr>
          <w:ilvl w:val="1"/>
          <w:numId w:val="18"/>
        </w:numPr>
        <w:tabs>
          <w:tab w:val="left" w:pos="993"/>
        </w:tabs>
        <w:ind w:left="0" w:firstLine="567"/>
        <w:jc w:val="both"/>
        <w:rPr>
          <w:b/>
          <w:sz w:val="22"/>
          <w:szCs w:val="22"/>
          <w:lang w:val="uk-UA"/>
        </w:rPr>
      </w:pPr>
      <w:r w:rsidRPr="00557A29">
        <w:rPr>
          <w:sz w:val="22"/>
          <w:szCs w:val="22"/>
          <w:lang w:val="uk-UA"/>
        </w:rPr>
        <w:t xml:space="preserve">На конверті </w:t>
      </w:r>
      <w:r w:rsidRPr="00B01CA8">
        <w:rPr>
          <w:sz w:val="22"/>
          <w:szCs w:val="22"/>
          <w:lang w:val="uk-UA"/>
        </w:rPr>
        <w:t xml:space="preserve">має бути зазначено: </w:t>
      </w:r>
      <w:r w:rsidRPr="00C15FCA">
        <w:rPr>
          <w:b/>
          <w:sz w:val="22"/>
          <w:szCs w:val="22"/>
          <w:lang w:val="uk-UA"/>
        </w:rPr>
        <w:t xml:space="preserve">ПРОПОЗИЦІЯ НА ТЕНДЕР </w:t>
      </w:r>
      <w:r w:rsidRPr="00C15FCA">
        <w:rPr>
          <w:b/>
          <w:bCs/>
          <w:sz w:val="22"/>
          <w:szCs w:val="22"/>
          <w:lang w:val="uk-UA"/>
        </w:rPr>
        <w:t xml:space="preserve">на </w:t>
      </w:r>
      <w:r w:rsidR="0033152D" w:rsidRPr="00C15FCA">
        <w:rPr>
          <w:b/>
          <w:bCs/>
          <w:sz w:val="22"/>
          <w:szCs w:val="22"/>
          <w:lang w:val="uk-UA"/>
        </w:rPr>
        <w:t>за</w:t>
      </w:r>
      <w:r w:rsidRPr="00C15FCA">
        <w:rPr>
          <w:b/>
          <w:bCs/>
          <w:sz w:val="22"/>
          <w:szCs w:val="22"/>
          <w:lang w:val="uk-UA"/>
        </w:rPr>
        <w:t>купівлю</w:t>
      </w:r>
      <w:r w:rsidR="00C15FCA" w:rsidRPr="00C15FCA">
        <w:rPr>
          <w:b/>
          <w:bCs/>
          <w:sz w:val="22"/>
          <w:szCs w:val="22"/>
          <w:lang w:val="uk-UA"/>
        </w:rPr>
        <w:t xml:space="preserve"> </w:t>
      </w:r>
      <w:r w:rsidR="00A9052B">
        <w:rPr>
          <w:b/>
          <w:bCs/>
          <w:sz w:val="22"/>
          <w:szCs w:val="22"/>
          <w:lang w:val="uk-UA"/>
        </w:rPr>
        <w:t xml:space="preserve">реабілітаційного обладнання </w:t>
      </w:r>
      <w:r w:rsidR="003153F7" w:rsidRPr="003153F7">
        <w:rPr>
          <w:b/>
          <w:bCs/>
          <w:sz w:val="22"/>
          <w:szCs w:val="22"/>
          <w:lang w:val="uk-UA"/>
        </w:rPr>
        <w:t>НАЙМЕНУВАННЯ Учасника</w:t>
      </w:r>
      <w:r w:rsidR="009B1FAA" w:rsidRPr="00C15FCA">
        <w:rPr>
          <w:b/>
          <w:bCs/>
          <w:sz w:val="22"/>
          <w:szCs w:val="22"/>
          <w:lang w:val="uk-UA"/>
        </w:rPr>
        <w:t xml:space="preserve">. </w:t>
      </w:r>
      <w:bookmarkStart w:id="1" w:name="_GoBack"/>
      <w:bookmarkEnd w:id="1"/>
      <w:r w:rsidRPr="00C15FCA">
        <w:rPr>
          <w:b/>
          <w:sz w:val="22"/>
          <w:szCs w:val="22"/>
          <w:lang w:val="uk-UA"/>
        </w:rPr>
        <w:t xml:space="preserve">НЕ РОЗКРИВАТИ ДО </w:t>
      </w:r>
      <w:r w:rsidR="00C15FCA" w:rsidRPr="00C15FCA">
        <w:rPr>
          <w:b/>
          <w:sz w:val="22"/>
          <w:szCs w:val="22"/>
          <w:lang w:val="uk-UA"/>
        </w:rPr>
        <w:t>10:</w:t>
      </w:r>
      <w:r w:rsidRPr="00C15FCA">
        <w:rPr>
          <w:b/>
          <w:sz w:val="22"/>
          <w:szCs w:val="22"/>
          <w:lang w:val="uk-UA"/>
        </w:rPr>
        <w:t>00</w:t>
      </w:r>
      <w:r w:rsidR="00C15FCA" w:rsidRPr="00C15FCA">
        <w:rPr>
          <w:b/>
          <w:sz w:val="22"/>
          <w:szCs w:val="22"/>
          <w:lang w:val="uk-UA"/>
        </w:rPr>
        <w:t xml:space="preserve"> год</w:t>
      </w:r>
      <w:r w:rsidR="00C15FCA">
        <w:rPr>
          <w:b/>
          <w:sz w:val="22"/>
          <w:szCs w:val="22"/>
          <w:lang w:val="uk-UA"/>
        </w:rPr>
        <w:t>.</w:t>
      </w:r>
      <w:r w:rsidRPr="00B01CA8">
        <w:rPr>
          <w:b/>
          <w:sz w:val="22"/>
          <w:szCs w:val="22"/>
          <w:lang w:val="uk-UA"/>
        </w:rPr>
        <w:t xml:space="preserve"> </w:t>
      </w:r>
      <w:r w:rsidR="006D2896">
        <w:rPr>
          <w:b/>
          <w:sz w:val="22"/>
          <w:szCs w:val="22"/>
          <w:lang w:val="uk-UA"/>
        </w:rPr>
        <w:t>02 серпня</w:t>
      </w:r>
      <w:r w:rsidR="00AA00B6" w:rsidRPr="003C1A59">
        <w:rPr>
          <w:b/>
          <w:sz w:val="22"/>
          <w:szCs w:val="22"/>
          <w:lang w:val="uk-UA"/>
        </w:rPr>
        <w:t xml:space="preserve"> 202</w:t>
      </w:r>
      <w:r w:rsidR="00B01CA8" w:rsidRPr="003C1A59">
        <w:rPr>
          <w:b/>
          <w:sz w:val="22"/>
          <w:szCs w:val="22"/>
          <w:lang w:val="uk-UA"/>
        </w:rPr>
        <w:t>4</w:t>
      </w:r>
      <w:r w:rsidR="00646BAA" w:rsidRPr="003C1A59">
        <w:rPr>
          <w:b/>
          <w:sz w:val="22"/>
          <w:szCs w:val="22"/>
          <w:lang w:val="uk-UA"/>
        </w:rPr>
        <w:t xml:space="preserve"> </w:t>
      </w:r>
      <w:r w:rsidRPr="003C1A59">
        <w:rPr>
          <w:b/>
          <w:sz w:val="22"/>
          <w:szCs w:val="22"/>
          <w:lang w:val="uk-UA"/>
        </w:rPr>
        <w:t>року</w:t>
      </w:r>
      <w:r w:rsidRPr="00B01CA8">
        <w:rPr>
          <w:b/>
          <w:sz w:val="22"/>
          <w:szCs w:val="22"/>
          <w:lang w:val="uk-UA"/>
        </w:rPr>
        <w:t>.</w:t>
      </w:r>
    </w:p>
    <w:p w14:paraId="07C02262" w14:textId="005A6BAF" w:rsidR="004C2787" w:rsidRPr="00557A29" w:rsidRDefault="004C2787" w:rsidP="008318F9">
      <w:pPr>
        <w:numPr>
          <w:ilvl w:val="1"/>
          <w:numId w:val="18"/>
        </w:numPr>
        <w:tabs>
          <w:tab w:val="left" w:pos="993"/>
        </w:tabs>
        <w:ind w:left="0" w:firstLine="567"/>
        <w:jc w:val="both"/>
        <w:rPr>
          <w:sz w:val="22"/>
          <w:szCs w:val="22"/>
          <w:lang w:val="uk-UA"/>
        </w:rPr>
      </w:pPr>
      <w:r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w:t>
      </w:r>
      <w:r w:rsidR="00C15FCA">
        <w:rPr>
          <w:sz w:val="22"/>
          <w:szCs w:val="22"/>
          <w:lang w:val="uk-UA"/>
        </w:rPr>
        <w:t>Організатором</w:t>
      </w:r>
      <w:r w:rsidRPr="00557A29">
        <w:rPr>
          <w:sz w:val="22"/>
          <w:szCs w:val="22"/>
          <w:lang w:val="uk-UA"/>
        </w:rPr>
        <w:t xml:space="preserve"> на адресу відправника. </w:t>
      </w:r>
    </w:p>
    <w:p w14:paraId="70F3B37C" w14:textId="554D02EF" w:rsidR="004C2787" w:rsidRPr="00557A29" w:rsidRDefault="004C2787" w:rsidP="00C15FCA">
      <w:pPr>
        <w:numPr>
          <w:ilvl w:val="1"/>
          <w:numId w:val="18"/>
        </w:numPr>
        <w:tabs>
          <w:tab w:val="left" w:pos="993"/>
          <w:tab w:val="left" w:pos="1134"/>
        </w:tabs>
        <w:ind w:left="0" w:firstLine="56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246803">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1E6BE8BB" w:rsidR="007545FF" w:rsidRPr="00557A29" w:rsidRDefault="004C2787" w:rsidP="00C15FCA">
      <w:pPr>
        <w:numPr>
          <w:ilvl w:val="1"/>
          <w:numId w:val="18"/>
        </w:numPr>
        <w:tabs>
          <w:tab w:val="left" w:pos="993"/>
          <w:tab w:val="left" w:pos="1134"/>
        </w:tabs>
        <w:ind w:left="0" w:firstLine="567"/>
        <w:jc w:val="both"/>
        <w:rPr>
          <w:sz w:val="22"/>
          <w:szCs w:val="22"/>
          <w:lang w:val="uk-UA"/>
        </w:rPr>
      </w:pPr>
      <w:r w:rsidRPr="00557A29">
        <w:rPr>
          <w:sz w:val="22"/>
          <w:szCs w:val="22"/>
          <w:lang w:val="uk-UA"/>
        </w:rPr>
        <w:t>Витрати</w:t>
      </w:r>
      <w:r w:rsidR="00C15FCA">
        <w:rPr>
          <w:sz w:val="22"/>
          <w:szCs w:val="22"/>
          <w:lang w:val="uk-UA"/>
        </w:rPr>
        <w:t>,</w:t>
      </w:r>
      <w:r w:rsidRPr="00557A29">
        <w:rPr>
          <w:sz w:val="22"/>
          <w:szCs w:val="22"/>
          <w:lang w:val="uk-UA"/>
        </w:rPr>
        <w:t xml:space="preserve"> пов’язані з підготовкою та поданням тендерної пропозиції</w:t>
      </w:r>
      <w:r w:rsidR="00C15FCA">
        <w:rPr>
          <w:sz w:val="22"/>
          <w:szCs w:val="22"/>
          <w:lang w:val="uk-UA"/>
        </w:rPr>
        <w:t>,</w:t>
      </w:r>
      <w:r w:rsidRPr="00557A29">
        <w:rPr>
          <w:sz w:val="22"/>
          <w:szCs w:val="22"/>
          <w:lang w:val="uk-UA"/>
        </w:rPr>
        <w:t xml:space="preserve">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696F1AF6" w14:textId="50A77FC7" w:rsidR="007545FF" w:rsidRPr="00557A29" w:rsidRDefault="007545FF" w:rsidP="00C15FCA">
      <w:pPr>
        <w:ind w:firstLine="56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41AAF79D" w14:textId="094D21BF" w:rsidR="00C15FCA" w:rsidRDefault="00D55107" w:rsidP="00C15FCA">
      <w:pPr>
        <w:numPr>
          <w:ilvl w:val="0"/>
          <w:numId w:val="19"/>
        </w:numPr>
        <w:tabs>
          <w:tab w:val="left" w:pos="993"/>
        </w:tabs>
        <w:ind w:left="0" w:firstLine="567"/>
        <w:jc w:val="both"/>
        <w:rPr>
          <w:iCs/>
          <w:sz w:val="22"/>
          <w:szCs w:val="22"/>
          <w:lang w:val="uk-UA"/>
        </w:rPr>
      </w:pPr>
      <w:r>
        <w:rPr>
          <w:iCs/>
          <w:sz w:val="22"/>
          <w:szCs w:val="22"/>
          <w:lang w:val="uk-UA"/>
        </w:rPr>
        <w:t>П</w:t>
      </w:r>
      <w:r w:rsidR="00BA5B24"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w:t>
      </w:r>
      <w:r w:rsidR="00C15FCA">
        <w:rPr>
          <w:iCs/>
          <w:sz w:val="22"/>
          <w:szCs w:val="22"/>
          <w:lang w:val="uk-UA"/>
        </w:rPr>
        <w:t>З</w:t>
      </w:r>
      <w:r w:rsidR="00BA5B24" w:rsidRPr="00BA5B24">
        <w:rPr>
          <w:iCs/>
          <w:sz w:val="22"/>
          <w:szCs w:val="22"/>
          <w:lang w:val="uk-UA"/>
        </w:rPr>
        <w:t>амовник не може виконувати зобов’язання, кредиторами за якими є Російська Федерація або особи, пов’язані з країною-агресором, що визначені підпунк</w:t>
      </w:r>
      <w:r w:rsidR="00C15FCA">
        <w:rPr>
          <w:iCs/>
          <w:sz w:val="22"/>
          <w:szCs w:val="22"/>
          <w:lang w:val="uk-UA"/>
        </w:rPr>
        <w:t>том 1 пункту 1 цієї Постанови.</w:t>
      </w:r>
      <w:r w:rsidR="00BA5B24" w:rsidRPr="00BA5B24">
        <w:rPr>
          <w:iCs/>
          <w:sz w:val="22"/>
          <w:szCs w:val="22"/>
          <w:lang w:val="uk-UA"/>
        </w:rPr>
        <w:t xml:space="preserve"> </w:t>
      </w:r>
    </w:p>
    <w:p w14:paraId="1C14909B" w14:textId="7796967B" w:rsidR="00325A62" w:rsidRPr="00557A29" w:rsidRDefault="00C15FCA" w:rsidP="00C15FCA">
      <w:pPr>
        <w:numPr>
          <w:ilvl w:val="0"/>
          <w:numId w:val="19"/>
        </w:numPr>
        <w:tabs>
          <w:tab w:val="left" w:pos="993"/>
        </w:tabs>
        <w:ind w:left="0" w:firstLine="567"/>
        <w:jc w:val="both"/>
        <w:rPr>
          <w:iCs/>
          <w:sz w:val="22"/>
          <w:szCs w:val="22"/>
          <w:lang w:val="uk-UA"/>
        </w:rPr>
      </w:pPr>
      <w:r>
        <w:rPr>
          <w:iCs/>
          <w:sz w:val="22"/>
          <w:szCs w:val="22"/>
          <w:lang w:val="uk-UA"/>
        </w:rPr>
        <w:t>П</w:t>
      </w:r>
      <w:r w:rsidR="00BA5B24" w:rsidRPr="00BA5B24">
        <w:rPr>
          <w:iCs/>
          <w:sz w:val="22"/>
          <w:szCs w:val="22"/>
          <w:lang w:val="uk-UA"/>
        </w:rPr>
        <w:t>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Pr>
          <w:iCs/>
          <w:sz w:val="22"/>
          <w:szCs w:val="22"/>
          <w:lang w:val="uk-UA"/>
        </w:rPr>
        <w:t>.</w:t>
      </w:r>
    </w:p>
    <w:p w14:paraId="767F1DD4" w14:textId="717D3D93" w:rsidR="00325A62" w:rsidRPr="00557A29" w:rsidRDefault="008F465B" w:rsidP="00C15FCA">
      <w:pPr>
        <w:numPr>
          <w:ilvl w:val="0"/>
          <w:numId w:val="19"/>
        </w:numPr>
        <w:tabs>
          <w:tab w:val="left" w:pos="993"/>
        </w:tabs>
        <w:ind w:left="0" w:firstLine="567"/>
        <w:jc w:val="both"/>
        <w:rPr>
          <w:iCs/>
          <w:sz w:val="22"/>
          <w:szCs w:val="22"/>
          <w:lang w:val="uk-UA"/>
        </w:rPr>
      </w:pP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w:t>
      </w:r>
      <w:r w:rsidR="00C15FCA">
        <w:rPr>
          <w:iCs/>
          <w:sz w:val="22"/>
          <w:szCs w:val="22"/>
          <w:lang w:val="uk-UA"/>
        </w:rPr>
        <w:t>обіт і послуг у юридичних осіб -</w:t>
      </w:r>
      <w:r w:rsidRPr="008F465B">
        <w:rPr>
          <w:iCs/>
          <w:sz w:val="22"/>
          <w:szCs w:val="22"/>
          <w:lang w:val="uk-UA"/>
        </w:rPr>
        <w:t xml:space="preserve"> </w:t>
      </w:r>
      <w:r w:rsidR="00C15FCA">
        <w:rPr>
          <w:iCs/>
          <w:sz w:val="22"/>
          <w:szCs w:val="22"/>
          <w:lang w:val="uk-UA"/>
        </w:rPr>
        <w:t>резидентів Російської Федерації</w:t>
      </w:r>
      <w:r w:rsidRPr="008F465B">
        <w:rPr>
          <w:iCs/>
          <w:sz w:val="22"/>
          <w:szCs w:val="22"/>
          <w:lang w:val="uk-UA"/>
        </w:rPr>
        <w:t xml:space="preserve">/ Республіки Білорусь державної форми власності, юридичних осіб, створених </w:t>
      </w:r>
      <w:r w:rsidRPr="008F465B">
        <w:rPr>
          <w:iCs/>
          <w:sz w:val="22"/>
          <w:szCs w:val="22"/>
          <w:lang w:val="uk-UA"/>
        </w:rPr>
        <w:lastRenderedPageBreak/>
        <w:t>та/</w:t>
      </w:r>
      <w:r w:rsidR="00C15FCA">
        <w:rPr>
          <w:iCs/>
          <w:sz w:val="22"/>
          <w:szCs w:val="22"/>
          <w:lang w:val="uk-UA"/>
        </w:rPr>
        <w:t xml:space="preserve"> </w:t>
      </w:r>
      <w:r w:rsidRPr="008F465B">
        <w:rPr>
          <w:iCs/>
          <w:sz w:val="22"/>
          <w:szCs w:val="22"/>
          <w:lang w:val="uk-UA"/>
        </w:rPr>
        <w:t xml:space="preserve">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w:t>
      </w:r>
      <w:r w:rsidR="00C15FCA">
        <w:rPr>
          <w:iCs/>
          <w:sz w:val="22"/>
          <w:szCs w:val="22"/>
          <w:lang w:val="uk-UA"/>
        </w:rPr>
        <w:t xml:space="preserve"> резиденти Російської Федерації</w:t>
      </w:r>
      <w:r w:rsidRPr="008F465B">
        <w:rPr>
          <w:iCs/>
          <w:sz w:val="22"/>
          <w:szCs w:val="22"/>
          <w:lang w:val="uk-UA"/>
        </w:rPr>
        <w:t xml:space="preserve">/ Республіки Білорусь, та/або </w:t>
      </w:r>
      <w:r w:rsidR="00C15FCA">
        <w:rPr>
          <w:iCs/>
          <w:sz w:val="22"/>
          <w:szCs w:val="22"/>
          <w:lang w:val="uk-UA"/>
        </w:rPr>
        <w:t>у фізичних осіб (фізичних осіб-підприємців) -</w:t>
      </w:r>
      <w:r w:rsidRPr="008F465B">
        <w:rPr>
          <w:iCs/>
          <w:sz w:val="22"/>
          <w:szCs w:val="22"/>
          <w:lang w:val="uk-UA"/>
        </w:rPr>
        <w:t xml:space="preserve"> </w:t>
      </w:r>
      <w:r w:rsidR="00791075">
        <w:rPr>
          <w:iCs/>
          <w:sz w:val="22"/>
          <w:szCs w:val="22"/>
          <w:lang w:val="uk-UA"/>
        </w:rPr>
        <w:t>резидентів Російської Федерації</w:t>
      </w:r>
      <w:r w:rsidRPr="008F465B">
        <w:rPr>
          <w:iCs/>
          <w:sz w:val="22"/>
          <w:szCs w:val="22"/>
          <w:lang w:val="uk-UA"/>
        </w:rPr>
        <w:t>/ Республіки Білорусь, а також закупівлі в інших суб’єктів господарювання, що здійснюють продаж товарів, робіт і послуг пох</w:t>
      </w:r>
      <w:r w:rsidR="00791075">
        <w:rPr>
          <w:iCs/>
          <w:sz w:val="22"/>
          <w:szCs w:val="22"/>
          <w:lang w:val="uk-UA"/>
        </w:rPr>
        <w:t>одженням з Російської Федерації</w:t>
      </w:r>
      <w:r w:rsidRPr="008F465B">
        <w:rPr>
          <w:iCs/>
          <w:sz w:val="22"/>
          <w:szCs w:val="22"/>
          <w:lang w:val="uk-UA"/>
        </w:rPr>
        <w:t>/ Республіки Білорусь</w:t>
      </w:r>
      <w:r w:rsidR="00325A62" w:rsidRPr="00557A29">
        <w:rPr>
          <w:iCs/>
          <w:sz w:val="22"/>
          <w:szCs w:val="22"/>
          <w:lang w:val="uk-UA"/>
        </w:rPr>
        <w:t>.</w:t>
      </w:r>
    </w:p>
    <w:p w14:paraId="68F7418E" w14:textId="69B3B4C1" w:rsidR="00264552" w:rsidRPr="00791075" w:rsidRDefault="00264552" w:rsidP="00C15FCA">
      <w:pPr>
        <w:numPr>
          <w:ilvl w:val="0"/>
          <w:numId w:val="19"/>
        </w:numPr>
        <w:tabs>
          <w:tab w:val="left" w:pos="993"/>
        </w:tabs>
        <w:ind w:left="0" w:firstLine="567"/>
        <w:jc w:val="both"/>
        <w:rPr>
          <w:iCs/>
          <w:sz w:val="22"/>
          <w:szCs w:val="22"/>
          <w:lang w:val="uk-UA"/>
        </w:rPr>
      </w:pPr>
      <w:r w:rsidRPr="00264552">
        <w:rPr>
          <w:iCs/>
          <w:sz w:val="22"/>
          <w:szCs w:val="22"/>
          <w:lang w:val="uk-UA"/>
        </w:rPr>
        <w:t xml:space="preserve">Факт подання тендерної пропозиції </w:t>
      </w:r>
      <w:r w:rsidR="00D55107">
        <w:rPr>
          <w:iCs/>
          <w:sz w:val="22"/>
          <w:szCs w:val="22"/>
          <w:lang w:val="uk-UA"/>
        </w:rPr>
        <w:t>У</w:t>
      </w:r>
      <w:r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w:t>
      </w:r>
      <w:r w:rsidR="00C40EC1">
        <w:rPr>
          <w:iCs/>
          <w:sz w:val="22"/>
          <w:szCs w:val="22"/>
          <w:lang w:val="uk-UA"/>
        </w:rPr>
        <w:t>нальних даних» від 01.06.2010 № </w:t>
      </w:r>
      <w:r w:rsidRPr="00264552">
        <w:rPr>
          <w:iCs/>
          <w:sz w:val="22"/>
          <w:szCs w:val="22"/>
          <w:lang w:val="uk-UA"/>
        </w:rPr>
        <w:t>2297-</w:t>
      </w:r>
      <w:r w:rsidRPr="00264552">
        <w:rPr>
          <w:iCs/>
          <w:sz w:val="22"/>
          <w:szCs w:val="22"/>
        </w:rPr>
        <w:t>VI</w:t>
      </w:r>
      <w:r w:rsidRPr="00264552">
        <w:rPr>
          <w:iCs/>
          <w:sz w:val="22"/>
          <w:szCs w:val="22"/>
          <w:lang w:val="uk-UA"/>
        </w:rPr>
        <w:t xml:space="preserve">. </w:t>
      </w:r>
      <w:r w:rsidRPr="00791075">
        <w:rPr>
          <w:iCs/>
          <w:sz w:val="22"/>
          <w:szCs w:val="22"/>
          <w:lang w:val="uk-UA"/>
        </w:rPr>
        <w:t>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w:t>
      </w:r>
      <w:r w:rsidR="00791075">
        <w:rPr>
          <w:iCs/>
          <w:sz w:val="22"/>
          <w:szCs w:val="22"/>
          <w:lang w:val="uk-UA"/>
        </w:rPr>
        <w:t>, а також надання такого права З</w:t>
      </w:r>
      <w:r w:rsidRPr="00791075">
        <w:rPr>
          <w:iCs/>
          <w:sz w:val="22"/>
          <w:szCs w:val="22"/>
          <w:lang w:val="uk-UA"/>
        </w:rPr>
        <w:t>амовнику, як одержувачу зазначених персональних даних від імені суб’єкта (володільця). Таким чином, відповідаль</w:t>
      </w:r>
      <w:r w:rsidR="00791075">
        <w:rPr>
          <w:iCs/>
          <w:sz w:val="22"/>
          <w:szCs w:val="22"/>
          <w:lang w:val="uk-UA"/>
        </w:rPr>
        <w:t>ність за неправомірну передачу З</w:t>
      </w:r>
      <w:r w:rsidRPr="00791075">
        <w:rPr>
          <w:iCs/>
          <w:sz w:val="22"/>
          <w:szCs w:val="22"/>
          <w:lang w:val="uk-UA"/>
        </w:rPr>
        <w:t xml:space="preserve">амовнику персональних даних, а також їх обробку, несе виключно </w:t>
      </w:r>
      <w:r w:rsidR="00D55107" w:rsidRPr="00791075">
        <w:rPr>
          <w:iCs/>
          <w:sz w:val="22"/>
          <w:szCs w:val="22"/>
          <w:lang w:val="uk-UA"/>
        </w:rPr>
        <w:t>У</w:t>
      </w:r>
      <w:r w:rsidRPr="00791075">
        <w:rPr>
          <w:iCs/>
          <w:sz w:val="22"/>
          <w:szCs w:val="22"/>
          <w:lang w:val="uk-UA"/>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lang w:val="uk-UA"/>
        </w:rPr>
      </w:pPr>
    </w:p>
    <w:p w14:paraId="378D3A67" w14:textId="77777777" w:rsidR="00791075" w:rsidRDefault="00E44DA4" w:rsidP="00791075">
      <w:pPr>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p>
    <w:p w14:paraId="4D5DE302" w14:textId="40065B7B" w:rsidR="00325A62" w:rsidRPr="00557A29" w:rsidRDefault="00D55107" w:rsidP="00791075">
      <w:pPr>
        <w:jc w:val="center"/>
        <w:rPr>
          <w:b/>
          <w:sz w:val="22"/>
          <w:szCs w:val="22"/>
          <w:lang w:val="uk-UA"/>
        </w:rPr>
      </w:pPr>
      <w:r>
        <w:rPr>
          <w:b/>
          <w:sz w:val="22"/>
          <w:szCs w:val="22"/>
          <w:lang w:val="uk-UA"/>
        </w:rPr>
        <w:t>У</w:t>
      </w:r>
      <w:r w:rsidR="00325A62" w:rsidRPr="00557A29">
        <w:rPr>
          <w:b/>
          <w:sz w:val="22"/>
          <w:szCs w:val="22"/>
          <w:lang w:val="uk-UA"/>
        </w:rPr>
        <w:t>часник погоджується з наступним:</w:t>
      </w:r>
    </w:p>
    <w:p w14:paraId="25DAB492" w14:textId="674FE42C" w:rsidR="00325A62" w:rsidRPr="00557A29" w:rsidRDefault="00325A62" w:rsidP="00791075">
      <w:pPr>
        <w:numPr>
          <w:ilvl w:val="0"/>
          <w:numId w:val="20"/>
        </w:numPr>
        <w:tabs>
          <w:tab w:val="left" w:pos="993"/>
        </w:tabs>
        <w:ind w:left="0" w:firstLine="567"/>
        <w:jc w:val="both"/>
        <w:rPr>
          <w:sz w:val="22"/>
          <w:szCs w:val="22"/>
          <w:lang w:val="uk-UA"/>
        </w:rPr>
      </w:pPr>
      <w:r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w:t>
      </w:r>
      <w:r w:rsidR="00791075">
        <w:rPr>
          <w:sz w:val="22"/>
          <w:szCs w:val="22"/>
          <w:lang w:val="uk-UA"/>
        </w:rPr>
        <w:t>ням збитків, завданих Організатору</w:t>
      </w:r>
      <w:r w:rsidRPr="00557A29">
        <w:rPr>
          <w:sz w:val="22"/>
          <w:szCs w:val="22"/>
          <w:lang w:val="uk-UA"/>
        </w:rPr>
        <w:t>.</w:t>
      </w:r>
    </w:p>
    <w:p w14:paraId="176E4D28" w14:textId="7EF15255" w:rsidR="00325A62" w:rsidRDefault="00325A62" w:rsidP="00791075">
      <w:pPr>
        <w:numPr>
          <w:ilvl w:val="0"/>
          <w:numId w:val="20"/>
        </w:numPr>
        <w:tabs>
          <w:tab w:val="left" w:pos="993"/>
        </w:tabs>
        <w:ind w:left="0" w:firstLine="567"/>
        <w:jc w:val="both"/>
        <w:rPr>
          <w:sz w:val="22"/>
          <w:szCs w:val="22"/>
          <w:lang w:val="uk-UA"/>
        </w:rPr>
      </w:pPr>
      <w:r w:rsidRPr="00557A29">
        <w:rPr>
          <w:sz w:val="22"/>
          <w:szCs w:val="22"/>
          <w:lang w:val="uk-UA"/>
        </w:rPr>
        <w:t>Пропозиція може бути відхилена, та/</w:t>
      </w:r>
      <w:r w:rsidR="00791075">
        <w:rPr>
          <w:sz w:val="22"/>
          <w:szCs w:val="22"/>
          <w:lang w:val="uk-UA"/>
        </w:rPr>
        <w:t xml:space="preserve"> </w:t>
      </w:r>
      <w:r w:rsidRPr="00557A29">
        <w:rPr>
          <w:sz w:val="22"/>
          <w:szCs w:val="22"/>
          <w:lang w:val="uk-UA"/>
        </w:rPr>
        <w:t>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791075">
      <w:pPr>
        <w:numPr>
          <w:ilvl w:val="0"/>
          <w:numId w:val="20"/>
        </w:numPr>
        <w:tabs>
          <w:tab w:val="left" w:pos="993"/>
        </w:tabs>
        <w:ind w:left="0" w:firstLine="567"/>
        <w:jc w:val="both"/>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4AFC052F" w:rsidR="00325A62" w:rsidRDefault="00325A62" w:rsidP="00791075">
      <w:pPr>
        <w:pStyle w:val="af0"/>
        <w:numPr>
          <w:ilvl w:val="0"/>
          <w:numId w:val="20"/>
        </w:numPr>
        <w:tabs>
          <w:tab w:val="left" w:pos="851"/>
          <w:tab w:val="left" w:pos="993"/>
        </w:tabs>
        <w:ind w:left="0" w:firstLine="56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00791075">
        <w:rPr>
          <w:sz w:val="22"/>
          <w:szCs w:val="22"/>
          <w:lang w:val="uk-UA"/>
        </w:rPr>
        <w:t xml:space="preserve"> зобов’</w:t>
      </w:r>
      <w:r w:rsidRPr="00557A29">
        <w:rPr>
          <w:sz w:val="22"/>
          <w:szCs w:val="22"/>
          <w:lang w:val="uk-UA"/>
        </w:rPr>
        <w:t xml:space="preserve">язується детально ознайомитися з усіма інструкціями, умовами, формами, термінами і специфікаціями, викладеними </w:t>
      </w:r>
      <w:r w:rsidR="00791075">
        <w:rPr>
          <w:sz w:val="22"/>
          <w:szCs w:val="22"/>
          <w:lang w:val="uk-UA"/>
        </w:rPr>
        <w:t xml:space="preserve">в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w:t>
      </w:r>
      <w:r w:rsidR="00F865EA">
        <w:rPr>
          <w:sz w:val="22"/>
          <w:szCs w:val="22"/>
          <w:lang w:val="uk-UA"/>
        </w:rPr>
        <w:t xml:space="preserve">тендерної пропозиції </w:t>
      </w:r>
      <w:r w:rsidRPr="00557A29">
        <w:rPr>
          <w:sz w:val="22"/>
          <w:szCs w:val="22"/>
          <w:lang w:val="uk-UA"/>
        </w:rPr>
        <w:t xml:space="preserve">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791075">
      <w:pPr>
        <w:tabs>
          <w:tab w:val="left" w:pos="708"/>
          <w:tab w:val="left" w:pos="1080"/>
          <w:tab w:val="left" w:pos="2124"/>
          <w:tab w:val="left" w:pos="2832"/>
          <w:tab w:val="left" w:pos="3540"/>
          <w:tab w:val="left" w:pos="4155"/>
        </w:tabs>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0DCEEF11" w:rsidR="00D52CFF" w:rsidRPr="00D52CFF" w:rsidRDefault="00A6690A" w:rsidP="00B01CA8">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067661AC"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3441"/>
        <w:gridCol w:w="3808"/>
        <w:gridCol w:w="1578"/>
      </w:tblGrid>
      <w:tr w:rsidR="00AF49DA" w:rsidRPr="00AF49DA" w14:paraId="641638A3" w14:textId="77777777" w:rsidTr="008E7675">
        <w:tc>
          <w:tcPr>
            <w:tcW w:w="812" w:type="dxa"/>
            <w:vMerge w:val="restart"/>
            <w:shd w:val="clear" w:color="auto" w:fill="E7E6E6"/>
            <w:vAlign w:val="center"/>
          </w:tcPr>
          <w:p w14:paraId="7B96329A" w14:textId="77777777" w:rsidR="00AF49DA" w:rsidRPr="00AF49DA" w:rsidRDefault="00AF49DA" w:rsidP="00092217">
            <w:pPr>
              <w:ind w:right="-2"/>
              <w:jc w:val="center"/>
              <w:rPr>
                <w:b/>
                <w:spacing w:val="-4"/>
                <w:sz w:val="22"/>
                <w:szCs w:val="22"/>
                <w:lang w:val="uk-UA"/>
              </w:rPr>
            </w:pPr>
            <w:r w:rsidRPr="00AF49DA">
              <w:rPr>
                <w:b/>
                <w:spacing w:val="-4"/>
                <w:sz w:val="22"/>
                <w:szCs w:val="22"/>
                <w:lang w:val="uk-UA"/>
              </w:rPr>
              <w:t>№ з/п</w:t>
            </w:r>
          </w:p>
        </w:tc>
        <w:tc>
          <w:tcPr>
            <w:tcW w:w="3441" w:type="dxa"/>
            <w:vMerge w:val="restart"/>
            <w:shd w:val="clear" w:color="auto" w:fill="E7E6E6"/>
            <w:vAlign w:val="center"/>
          </w:tcPr>
          <w:p w14:paraId="4C203741" w14:textId="77777777" w:rsidR="00AF49DA" w:rsidRPr="00AF49DA" w:rsidRDefault="00AF49DA" w:rsidP="00092217">
            <w:pPr>
              <w:ind w:right="-2" w:firstLine="357"/>
              <w:jc w:val="center"/>
              <w:rPr>
                <w:b/>
                <w:spacing w:val="-4"/>
                <w:sz w:val="22"/>
                <w:szCs w:val="22"/>
                <w:lang w:val="uk-UA"/>
              </w:rPr>
            </w:pPr>
            <w:r w:rsidRPr="00AF49DA">
              <w:rPr>
                <w:b/>
                <w:spacing w:val="-4"/>
                <w:sz w:val="22"/>
                <w:szCs w:val="22"/>
                <w:lang w:val="uk-UA"/>
              </w:rPr>
              <w:t>Назва критерію</w:t>
            </w:r>
          </w:p>
        </w:tc>
        <w:tc>
          <w:tcPr>
            <w:tcW w:w="5386" w:type="dxa"/>
            <w:gridSpan w:val="2"/>
            <w:shd w:val="clear" w:color="auto" w:fill="E7E6E6"/>
            <w:vAlign w:val="center"/>
          </w:tcPr>
          <w:p w14:paraId="0AF49574" w14:textId="77777777" w:rsidR="00AF49DA" w:rsidRPr="00AF49DA" w:rsidRDefault="00AF49DA" w:rsidP="00092217">
            <w:pPr>
              <w:ind w:right="-2" w:firstLine="357"/>
              <w:jc w:val="center"/>
              <w:rPr>
                <w:b/>
                <w:spacing w:val="-4"/>
                <w:sz w:val="22"/>
                <w:szCs w:val="22"/>
                <w:lang w:val="uk-UA"/>
              </w:rPr>
            </w:pPr>
            <w:r w:rsidRPr="00AF49DA">
              <w:rPr>
                <w:b/>
                <w:spacing w:val="-4"/>
                <w:sz w:val="22"/>
                <w:szCs w:val="22"/>
                <w:lang w:val="uk-UA"/>
              </w:rPr>
              <w:t>Кількість балів</w:t>
            </w:r>
          </w:p>
        </w:tc>
      </w:tr>
      <w:tr w:rsidR="00AF49DA" w:rsidRPr="00AF49DA" w14:paraId="36359BC1" w14:textId="77777777" w:rsidTr="008E7675">
        <w:tc>
          <w:tcPr>
            <w:tcW w:w="812" w:type="dxa"/>
            <w:vMerge/>
            <w:shd w:val="clear" w:color="auto" w:fill="E7E6E6"/>
          </w:tcPr>
          <w:p w14:paraId="4387B994" w14:textId="77777777" w:rsidR="00AF49DA" w:rsidRPr="00AF49DA" w:rsidRDefault="00AF49DA" w:rsidP="00092217">
            <w:pPr>
              <w:ind w:right="-2"/>
              <w:jc w:val="center"/>
              <w:rPr>
                <w:b/>
                <w:spacing w:val="-4"/>
                <w:sz w:val="22"/>
                <w:szCs w:val="22"/>
                <w:lang w:val="uk-UA"/>
              </w:rPr>
            </w:pPr>
          </w:p>
        </w:tc>
        <w:tc>
          <w:tcPr>
            <w:tcW w:w="3441" w:type="dxa"/>
            <w:vMerge/>
            <w:shd w:val="clear" w:color="auto" w:fill="E7E6E6"/>
            <w:vAlign w:val="center"/>
          </w:tcPr>
          <w:p w14:paraId="48E73FFA" w14:textId="77777777" w:rsidR="00AF49DA" w:rsidRPr="00AF49DA" w:rsidRDefault="00AF49DA" w:rsidP="00092217">
            <w:pPr>
              <w:ind w:right="-2" w:firstLine="357"/>
              <w:jc w:val="center"/>
              <w:rPr>
                <w:b/>
                <w:spacing w:val="-4"/>
                <w:sz w:val="22"/>
                <w:szCs w:val="22"/>
                <w:lang w:val="uk-UA"/>
              </w:rPr>
            </w:pPr>
          </w:p>
        </w:tc>
        <w:tc>
          <w:tcPr>
            <w:tcW w:w="3808" w:type="dxa"/>
            <w:shd w:val="clear" w:color="auto" w:fill="E7E6E6"/>
            <w:vAlign w:val="center"/>
          </w:tcPr>
          <w:p w14:paraId="6A8E3229" w14:textId="77777777" w:rsidR="00AF49DA" w:rsidRPr="00AF49DA" w:rsidRDefault="00AF49DA" w:rsidP="00092217">
            <w:pPr>
              <w:ind w:right="-2" w:firstLine="357"/>
              <w:jc w:val="center"/>
              <w:rPr>
                <w:b/>
                <w:spacing w:val="-4"/>
                <w:sz w:val="22"/>
                <w:szCs w:val="22"/>
                <w:lang w:val="uk-UA"/>
              </w:rPr>
            </w:pPr>
            <w:r w:rsidRPr="00AF49DA">
              <w:rPr>
                <w:b/>
                <w:spacing w:val="-4"/>
                <w:sz w:val="22"/>
                <w:szCs w:val="22"/>
                <w:lang w:val="uk-UA"/>
              </w:rPr>
              <w:t>Методика оцінки</w:t>
            </w:r>
          </w:p>
        </w:tc>
        <w:tc>
          <w:tcPr>
            <w:tcW w:w="1578" w:type="dxa"/>
            <w:shd w:val="clear" w:color="auto" w:fill="E7E6E6"/>
            <w:vAlign w:val="center"/>
          </w:tcPr>
          <w:p w14:paraId="6C272EA7" w14:textId="77777777" w:rsidR="00AF49DA" w:rsidRPr="00AF49DA" w:rsidRDefault="00AF49DA" w:rsidP="00092217">
            <w:pPr>
              <w:ind w:right="-2"/>
              <w:jc w:val="center"/>
              <w:rPr>
                <w:b/>
                <w:spacing w:val="-4"/>
                <w:sz w:val="22"/>
                <w:szCs w:val="22"/>
                <w:lang w:val="uk-UA"/>
              </w:rPr>
            </w:pPr>
            <w:r w:rsidRPr="00AF49DA">
              <w:rPr>
                <w:b/>
                <w:spacing w:val="-4"/>
                <w:sz w:val="22"/>
                <w:szCs w:val="22"/>
                <w:lang w:val="uk-UA"/>
              </w:rPr>
              <w:t>Максимальна оцінка</w:t>
            </w:r>
          </w:p>
        </w:tc>
      </w:tr>
      <w:tr w:rsidR="00AF49DA" w:rsidRPr="00AF49DA" w14:paraId="0629B0F1" w14:textId="77777777" w:rsidTr="008E7675">
        <w:trPr>
          <w:trHeight w:val="130"/>
        </w:trPr>
        <w:tc>
          <w:tcPr>
            <w:tcW w:w="812" w:type="dxa"/>
          </w:tcPr>
          <w:p w14:paraId="41A501EC" w14:textId="77777777" w:rsidR="00AF49DA" w:rsidRPr="00AF49DA" w:rsidRDefault="00AF49DA" w:rsidP="00092217">
            <w:pPr>
              <w:ind w:right="-2" w:firstLine="26"/>
              <w:jc w:val="both"/>
              <w:rPr>
                <w:bCs/>
                <w:spacing w:val="-4"/>
                <w:sz w:val="22"/>
                <w:szCs w:val="22"/>
                <w:lang w:val="uk-UA"/>
              </w:rPr>
            </w:pPr>
            <w:bookmarkStart w:id="2" w:name="_Hlk160102474"/>
            <w:r w:rsidRPr="00AF49DA">
              <w:rPr>
                <w:bCs/>
                <w:spacing w:val="-4"/>
                <w:sz w:val="22"/>
                <w:szCs w:val="22"/>
                <w:lang w:val="uk-UA"/>
              </w:rPr>
              <w:t>1.</w:t>
            </w:r>
          </w:p>
        </w:tc>
        <w:tc>
          <w:tcPr>
            <w:tcW w:w="3441" w:type="dxa"/>
            <w:shd w:val="clear" w:color="auto" w:fill="auto"/>
          </w:tcPr>
          <w:p w14:paraId="72478729" w14:textId="77777777" w:rsidR="00AF49DA" w:rsidRPr="00AF49DA" w:rsidRDefault="00AF49DA" w:rsidP="00092217">
            <w:pPr>
              <w:ind w:right="-2" w:firstLine="26"/>
              <w:rPr>
                <w:bCs/>
                <w:spacing w:val="-4"/>
                <w:sz w:val="22"/>
                <w:szCs w:val="22"/>
                <w:lang w:val="uk-UA"/>
              </w:rPr>
            </w:pPr>
            <w:r w:rsidRPr="00AF49DA">
              <w:rPr>
                <w:bCs/>
                <w:spacing w:val="-4"/>
                <w:sz w:val="22"/>
                <w:szCs w:val="22"/>
                <w:lang w:val="uk-UA"/>
              </w:rPr>
              <w:t>Вага цінового критерію (ціна пропозиції)</w:t>
            </w:r>
          </w:p>
        </w:tc>
        <w:tc>
          <w:tcPr>
            <w:tcW w:w="5386" w:type="dxa"/>
            <w:gridSpan w:val="2"/>
            <w:shd w:val="clear" w:color="auto" w:fill="auto"/>
          </w:tcPr>
          <w:p w14:paraId="3D191439" w14:textId="77777777" w:rsidR="00AF49DA" w:rsidRPr="00AF49DA" w:rsidRDefault="00AF49DA" w:rsidP="00092217">
            <w:pPr>
              <w:ind w:right="-2" w:firstLine="357"/>
              <w:jc w:val="center"/>
              <w:rPr>
                <w:bCs/>
                <w:spacing w:val="-4"/>
                <w:sz w:val="22"/>
                <w:szCs w:val="22"/>
                <w:lang w:val="uk-UA"/>
              </w:rPr>
            </w:pPr>
            <w:r w:rsidRPr="00AF49DA">
              <w:rPr>
                <w:bCs/>
                <w:spacing w:val="-4"/>
                <w:sz w:val="22"/>
                <w:szCs w:val="22"/>
                <w:lang w:val="uk-UA"/>
              </w:rPr>
              <w:t>До 60%</w:t>
            </w:r>
          </w:p>
        </w:tc>
      </w:tr>
      <w:tr w:rsidR="00AF49DA" w:rsidRPr="00AF49DA" w14:paraId="2D804652" w14:textId="77777777" w:rsidTr="008E7675">
        <w:tc>
          <w:tcPr>
            <w:tcW w:w="812" w:type="dxa"/>
          </w:tcPr>
          <w:p w14:paraId="0875C60D" w14:textId="77777777" w:rsidR="00AF49DA" w:rsidRPr="00AF49DA" w:rsidRDefault="00AF49DA" w:rsidP="00092217">
            <w:pPr>
              <w:ind w:right="-2" w:firstLine="26"/>
              <w:jc w:val="both"/>
              <w:rPr>
                <w:bCs/>
                <w:spacing w:val="-4"/>
                <w:sz w:val="22"/>
                <w:szCs w:val="22"/>
                <w:lang w:val="uk-UA"/>
              </w:rPr>
            </w:pPr>
            <w:r w:rsidRPr="00AF49DA">
              <w:rPr>
                <w:bCs/>
                <w:spacing w:val="-4"/>
                <w:sz w:val="22"/>
                <w:szCs w:val="22"/>
                <w:lang w:val="uk-UA"/>
              </w:rPr>
              <w:t>2.</w:t>
            </w:r>
          </w:p>
        </w:tc>
        <w:tc>
          <w:tcPr>
            <w:tcW w:w="3441" w:type="dxa"/>
            <w:shd w:val="clear" w:color="auto" w:fill="auto"/>
          </w:tcPr>
          <w:p w14:paraId="293B928D" w14:textId="77777777" w:rsidR="00AF49DA" w:rsidRPr="00AF49DA" w:rsidRDefault="00AF49DA" w:rsidP="00092217">
            <w:pPr>
              <w:ind w:right="-2" w:firstLine="26"/>
              <w:rPr>
                <w:bCs/>
                <w:spacing w:val="-4"/>
                <w:sz w:val="22"/>
                <w:szCs w:val="22"/>
                <w:lang w:val="uk-UA"/>
              </w:rPr>
            </w:pPr>
            <w:r w:rsidRPr="00AF49DA">
              <w:rPr>
                <w:bCs/>
                <w:spacing w:val="-4"/>
                <w:sz w:val="22"/>
                <w:szCs w:val="22"/>
                <w:lang w:val="uk-UA"/>
              </w:rPr>
              <w:t>Термін доставки з дати підписання договору, календарні дні</w:t>
            </w:r>
          </w:p>
        </w:tc>
        <w:tc>
          <w:tcPr>
            <w:tcW w:w="3808" w:type="dxa"/>
            <w:shd w:val="clear" w:color="auto" w:fill="auto"/>
          </w:tcPr>
          <w:p w14:paraId="28D486E6" w14:textId="54E6C281" w:rsidR="0029373B" w:rsidRPr="0029373B" w:rsidRDefault="0029373B" w:rsidP="0029373B">
            <w:pPr>
              <w:ind w:right="-2"/>
              <w:rPr>
                <w:bCs/>
                <w:spacing w:val="-4"/>
                <w:sz w:val="22"/>
                <w:szCs w:val="22"/>
                <w:lang w:val="uk-UA"/>
              </w:rPr>
            </w:pPr>
            <w:r w:rsidRPr="0029373B">
              <w:rPr>
                <w:bCs/>
                <w:spacing w:val="-4"/>
                <w:sz w:val="22"/>
                <w:szCs w:val="22"/>
                <w:lang w:val="uk-UA"/>
              </w:rPr>
              <w:t>до 45 днів – 20</w:t>
            </w:r>
            <w:r>
              <w:rPr>
                <w:bCs/>
                <w:spacing w:val="-4"/>
                <w:sz w:val="22"/>
                <w:szCs w:val="22"/>
                <w:lang w:val="uk-UA"/>
              </w:rPr>
              <w:t>%</w:t>
            </w:r>
          </w:p>
          <w:p w14:paraId="7C47E7DD" w14:textId="33C0C0FB" w:rsidR="0029373B" w:rsidRPr="0029373B" w:rsidRDefault="0029373B" w:rsidP="0029373B">
            <w:pPr>
              <w:ind w:right="-2"/>
              <w:rPr>
                <w:bCs/>
                <w:spacing w:val="-4"/>
                <w:sz w:val="22"/>
                <w:szCs w:val="22"/>
                <w:lang w:val="uk-UA"/>
              </w:rPr>
            </w:pPr>
            <w:r w:rsidRPr="0029373B">
              <w:rPr>
                <w:bCs/>
                <w:spacing w:val="-4"/>
                <w:sz w:val="22"/>
                <w:szCs w:val="22"/>
                <w:lang w:val="uk-UA"/>
              </w:rPr>
              <w:t>до 55 днів – 10</w:t>
            </w:r>
            <w:r>
              <w:rPr>
                <w:bCs/>
                <w:spacing w:val="-4"/>
                <w:sz w:val="22"/>
                <w:szCs w:val="22"/>
                <w:lang w:val="uk-UA"/>
              </w:rPr>
              <w:t>%</w:t>
            </w:r>
          </w:p>
          <w:p w14:paraId="71991435" w14:textId="05AEA8D1" w:rsidR="00AF49DA" w:rsidRPr="00AF49DA" w:rsidRDefault="0029373B" w:rsidP="0029373B">
            <w:pPr>
              <w:ind w:right="-2"/>
              <w:rPr>
                <w:bCs/>
                <w:spacing w:val="-4"/>
                <w:sz w:val="22"/>
                <w:szCs w:val="22"/>
                <w:lang w:val="uk-UA"/>
              </w:rPr>
            </w:pPr>
            <w:r w:rsidRPr="0029373B">
              <w:rPr>
                <w:bCs/>
                <w:spacing w:val="-4"/>
                <w:sz w:val="22"/>
                <w:szCs w:val="22"/>
                <w:lang w:val="uk-UA"/>
              </w:rPr>
              <w:t xml:space="preserve">&gt;55 днів </w:t>
            </w:r>
            <w:r>
              <w:rPr>
                <w:bCs/>
                <w:spacing w:val="-4"/>
                <w:sz w:val="22"/>
                <w:szCs w:val="22"/>
                <w:lang w:val="uk-UA"/>
              </w:rPr>
              <w:t>–</w:t>
            </w:r>
            <w:r w:rsidRPr="0029373B">
              <w:rPr>
                <w:bCs/>
                <w:spacing w:val="-4"/>
                <w:sz w:val="22"/>
                <w:szCs w:val="22"/>
                <w:lang w:val="uk-UA"/>
              </w:rPr>
              <w:t xml:space="preserve"> 0</w:t>
            </w:r>
            <w:r>
              <w:rPr>
                <w:bCs/>
                <w:spacing w:val="-4"/>
                <w:sz w:val="22"/>
                <w:szCs w:val="22"/>
                <w:lang w:val="uk-UA"/>
              </w:rPr>
              <w:t>%</w:t>
            </w:r>
          </w:p>
        </w:tc>
        <w:tc>
          <w:tcPr>
            <w:tcW w:w="1578" w:type="dxa"/>
            <w:shd w:val="clear" w:color="auto" w:fill="auto"/>
            <w:vAlign w:val="center"/>
          </w:tcPr>
          <w:p w14:paraId="18A92F17" w14:textId="77777777" w:rsidR="00AF49DA" w:rsidRPr="00AF49DA" w:rsidRDefault="00AF49DA" w:rsidP="00092217">
            <w:pPr>
              <w:ind w:right="-2" w:firstLine="357"/>
              <w:rPr>
                <w:bCs/>
                <w:spacing w:val="-4"/>
                <w:sz w:val="22"/>
                <w:szCs w:val="22"/>
                <w:lang w:val="uk-UA"/>
              </w:rPr>
            </w:pPr>
            <w:r w:rsidRPr="00AF49DA">
              <w:rPr>
                <w:bCs/>
                <w:spacing w:val="-4"/>
                <w:sz w:val="22"/>
                <w:szCs w:val="22"/>
                <w:lang w:val="uk-UA"/>
              </w:rPr>
              <w:t>20%</w:t>
            </w:r>
          </w:p>
        </w:tc>
      </w:tr>
      <w:tr w:rsidR="00AF49DA" w:rsidRPr="00AF49DA" w14:paraId="447A095B" w14:textId="77777777" w:rsidTr="008E7675">
        <w:tc>
          <w:tcPr>
            <w:tcW w:w="812" w:type="dxa"/>
          </w:tcPr>
          <w:p w14:paraId="2D167DC6" w14:textId="77777777" w:rsidR="00AF49DA" w:rsidRPr="00AF49DA" w:rsidRDefault="00AF49DA" w:rsidP="00092217">
            <w:pPr>
              <w:ind w:right="-2" w:firstLine="26"/>
              <w:jc w:val="both"/>
              <w:rPr>
                <w:bCs/>
                <w:spacing w:val="-4"/>
                <w:sz w:val="22"/>
                <w:szCs w:val="22"/>
                <w:lang w:val="uk-UA"/>
              </w:rPr>
            </w:pPr>
            <w:r w:rsidRPr="00AF49DA">
              <w:rPr>
                <w:bCs/>
                <w:spacing w:val="-4"/>
                <w:sz w:val="22"/>
                <w:szCs w:val="22"/>
                <w:lang w:val="uk-UA"/>
              </w:rPr>
              <w:t>3.</w:t>
            </w:r>
          </w:p>
        </w:tc>
        <w:tc>
          <w:tcPr>
            <w:tcW w:w="3441" w:type="dxa"/>
            <w:shd w:val="clear" w:color="auto" w:fill="auto"/>
          </w:tcPr>
          <w:p w14:paraId="52E3E16E" w14:textId="77777777" w:rsidR="00AF49DA" w:rsidRPr="00AF49DA" w:rsidRDefault="00AF49DA" w:rsidP="00092217">
            <w:pPr>
              <w:ind w:right="-2" w:firstLine="26"/>
              <w:rPr>
                <w:bCs/>
                <w:spacing w:val="-4"/>
                <w:sz w:val="22"/>
                <w:szCs w:val="22"/>
                <w:lang w:val="uk-UA"/>
              </w:rPr>
            </w:pPr>
            <w:r w:rsidRPr="00AF49DA">
              <w:rPr>
                <w:bCs/>
                <w:spacing w:val="-4"/>
                <w:sz w:val="22"/>
                <w:szCs w:val="22"/>
                <w:lang w:val="uk-UA"/>
              </w:rPr>
              <w:t>Наявність аналогічного досвіду</w:t>
            </w:r>
          </w:p>
        </w:tc>
        <w:tc>
          <w:tcPr>
            <w:tcW w:w="3808" w:type="dxa"/>
            <w:shd w:val="clear" w:color="auto" w:fill="auto"/>
          </w:tcPr>
          <w:p w14:paraId="78E3D126" w14:textId="3C89027D" w:rsidR="008E7675" w:rsidRPr="008E7675" w:rsidRDefault="008E7675" w:rsidP="008E7675">
            <w:pPr>
              <w:ind w:right="-2"/>
              <w:rPr>
                <w:bCs/>
                <w:spacing w:val="-4"/>
                <w:sz w:val="22"/>
                <w:szCs w:val="22"/>
                <w:lang w:val="uk-UA"/>
              </w:rPr>
            </w:pPr>
            <w:r>
              <w:rPr>
                <w:bCs/>
                <w:spacing w:val="-4"/>
                <w:sz w:val="22"/>
                <w:szCs w:val="22"/>
                <w:lang w:val="uk-UA"/>
              </w:rPr>
              <w:t>2</w:t>
            </w:r>
            <w:r w:rsidRPr="008E7675">
              <w:rPr>
                <w:bCs/>
                <w:spacing w:val="-4"/>
                <w:sz w:val="22"/>
                <w:szCs w:val="22"/>
                <w:lang w:val="uk-UA"/>
              </w:rPr>
              <w:t xml:space="preserve"> аналогічні договори та/або листи-відгуки, рекомендаційні листи – 20%</w:t>
            </w:r>
          </w:p>
          <w:p w14:paraId="56DB866E" w14:textId="77777777" w:rsidR="008E7675" w:rsidRPr="008E7675" w:rsidRDefault="008E7675" w:rsidP="008E7675">
            <w:pPr>
              <w:ind w:right="-2"/>
              <w:rPr>
                <w:bCs/>
                <w:spacing w:val="-4"/>
                <w:sz w:val="22"/>
                <w:szCs w:val="22"/>
                <w:lang w:val="uk-UA"/>
              </w:rPr>
            </w:pPr>
            <w:r w:rsidRPr="008E7675">
              <w:rPr>
                <w:bCs/>
                <w:spacing w:val="-4"/>
                <w:sz w:val="22"/>
                <w:szCs w:val="22"/>
                <w:lang w:val="uk-UA"/>
              </w:rPr>
              <w:t>1 аналогічний договір та/або лист-відгук, рекомендаційний лист – 10%</w:t>
            </w:r>
          </w:p>
          <w:p w14:paraId="0B4C2443" w14:textId="3EC10BE5" w:rsidR="00AF49DA" w:rsidRPr="00AF49DA" w:rsidRDefault="008E7675" w:rsidP="008E7675">
            <w:pPr>
              <w:ind w:right="-2"/>
              <w:rPr>
                <w:bCs/>
                <w:spacing w:val="-4"/>
                <w:sz w:val="22"/>
                <w:szCs w:val="22"/>
                <w:lang w:val="uk-UA"/>
              </w:rPr>
            </w:pPr>
            <w:r w:rsidRPr="008E7675">
              <w:rPr>
                <w:bCs/>
                <w:spacing w:val="-4"/>
                <w:sz w:val="22"/>
                <w:szCs w:val="22"/>
                <w:lang w:val="uk-UA"/>
              </w:rPr>
              <w:t>0 аналогічних договорів та/або листів-відгуків, рекомендаційних листів – 0%</w:t>
            </w:r>
          </w:p>
        </w:tc>
        <w:tc>
          <w:tcPr>
            <w:tcW w:w="1578" w:type="dxa"/>
            <w:shd w:val="clear" w:color="auto" w:fill="auto"/>
            <w:vAlign w:val="center"/>
          </w:tcPr>
          <w:p w14:paraId="0317D604" w14:textId="77777777" w:rsidR="00AF49DA" w:rsidRPr="00AF49DA" w:rsidRDefault="00AF49DA" w:rsidP="00092217">
            <w:pPr>
              <w:ind w:right="-2" w:firstLine="357"/>
              <w:rPr>
                <w:bCs/>
                <w:spacing w:val="-4"/>
                <w:sz w:val="22"/>
                <w:szCs w:val="22"/>
                <w:lang w:val="uk-UA"/>
              </w:rPr>
            </w:pPr>
            <w:r w:rsidRPr="00AF49DA">
              <w:rPr>
                <w:bCs/>
                <w:spacing w:val="-4"/>
                <w:sz w:val="22"/>
                <w:szCs w:val="22"/>
                <w:lang w:val="uk-UA"/>
              </w:rPr>
              <w:t>20%</w:t>
            </w:r>
          </w:p>
        </w:tc>
      </w:tr>
      <w:tr w:rsidR="00AF49DA" w:rsidRPr="00AF49DA" w14:paraId="6D734649" w14:textId="77777777" w:rsidTr="008E7675">
        <w:tc>
          <w:tcPr>
            <w:tcW w:w="8061" w:type="dxa"/>
            <w:gridSpan w:val="3"/>
          </w:tcPr>
          <w:p w14:paraId="18C5C0DB" w14:textId="77777777" w:rsidR="00AF49DA" w:rsidRPr="00AF49DA" w:rsidRDefault="00AF49DA" w:rsidP="00092217">
            <w:pPr>
              <w:ind w:right="-2"/>
              <w:rPr>
                <w:bCs/>
                <w:spacing w:val="-4"/>
                <w:sz w:val="22"/>
                <w:szCs w:val="22"/>
                <w:lang w:val="uk-UA"/>
              </w:rPr>
            </w:pPr>
            <w:r w:rsidRPr="00AF49DA">
              <w:rPr>
                <w:bCs/>
                <w:spacing w:val="-4"/>
                <w:sz w:val="22"/>
                <w:szCs w:val="22"/>
                <w:lang w:val="uk-UA"/>
              </w:rPr>
              <w:t>Загальна оцінка (%, сума критеріїв відбору відповідно до методики обрання)</w:t>
            </w:r>
          </w:p>
        </w:tc>
        <w:tc>
          <w:tcPr>
            <w:tcW w:w="1578" w:type="dxa"/>
            <w:shd w:val="clear" w:color="auto" w:fill="auto"/>
            <w:vAlign w:val="center"/>
          </w:tcPr>
          <w:p w14:paraId="75843F0A" w14:textId="77777777" w:rsidR="00AF49DA" w:rsidRPr="00AF49DA" w:rsidRDefault="00AF49DA" w:rsidP="00092217">
            <w:pPr>
              <w:ind w:right="-2" w:firstLine="357"/>
              <w:rPr>
                <w:bCs/>
                <w:spacing w:val="-4"/>
                <w:sz w:val="22"/>
                <w:szCs w:val="22"/>
                <w:lang w:val="uk-UA"/>
              </w:rPr>
            </w:pPr>
            <w:r w:rsidRPr="00AF49DA">
              <w:rPr>
                <w:bCs/>
                <w:spacing w:val="-4"/>
                <w:sz w:val="22"/>
                <w:szCs w:val="22"/>
                <w:lang w:val="uk-UA"/>
              </w:rPr>
              <w:t>100%</w:t>
            </w:r>
          </w:p>
        </w:tc>
      </w:tr>
      <w:bookmarkEnd w:id="2"/>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20E20635" w:rsidR="00A6690A" w:rsidRDefault="00A6690A" w:rsidP="009D39C9">
      <w:pPr>
        <w:tabs>
          <w:tab w:val="left" w:pos="708"/>
          <w:tab w:val="left" w:pos="1080"/>
          <w:tab w:val="left" w:pos="2124"/>
          <w:tab w:val="left" w:pos="2832"/>
          <w:tab w:val="left" w:pos="3540"/>
          <w:tab w:val="left" w:pos="4155"/>
        </w:tabs>
        <w:ind w:firstLine="567"/>
        <w:jc w:val="both"/>
        <w:rPr>
          <w:bCs/>
          <w:spacing w:val="-4"/>
          <w:sz w:val="22"/>
          <w:szCs w:val="22"/>
          <w:lang w:val="uk-UA"/>
        </w:rPr>
      </w:pPr>
      <w:r w:rsidRPr="00FA4391">
        <w:rPr>
          <w:bCs/>
          <w:spacing w:val="-4"/>
          <w:sz w:val="22"/>
          <w:szCs w:val="22"/>
          <w:lang w:val="uk-UA"/>
        </w:rPr>
        <w:t xml:space="preserve">Визначення переможця даної процедури закупівлі відбудеться, протягом 10 робочих днів з дати розгляду </w:t>
      </w:r>
      <w:r w:rsidR="009F6928" w:rsidRPr="00FA4391">
        <w:rPr>
          <w:bCs/>
          <w:spacing w:val="-4"/>
          <w:sz w:val="22"/>
          <w:szCs w:val="22"/>
          <w:lang w:val="uk-UA"/>
        </w:rPr>
        <w:t>тендерних</w:t>
      </w:r>
      <w:r w:rsidRPr="00FA4391">
        <w:rPr>
          <w:bCs/>
          <w:spacing w:val="-4"/>
          <w:sz w:val="22"/>
          <w:szCs w:val="22"/>
          <w:lang w:val="uk-UA"/>
        </w:rPr>
        <w:t xml:space="preserve"> пропозицій. </w:t>
      </w:r>
      <w:r w:rsidR="00317A03" w:rsidRPr="00FA4391">
        <w:rPr>
          <w:bCs/>
          <w:spacing w:val="-4"/>
          <w:sz w:val="22"/>
          <w:szCs w:val="22"/>
          <w:lang w:val="uk-UA"/>
        </w:rPr>
        <w:t xml:space="preserve">В разі </w:t>
      </w:r>
      <w:r w:rsidR="00B54AF6" w:rsidRPr="00FA4391">
        <w:rPr>
          <w:bCs/>
          <w:spacing w:val="-4"/>
          <w:sz w:val="22"/>
          <w:szCs w:val="22"/>
          <w:lang w:val="uk-UA"/>
        </w:rPr>
        <w:t xml:space="preserve">необхідності погодження вибору переможця </w:t>
      </w:r>
      <w:r w:rsidR="00000C28" w:rsidRPr="00FA4391">
        <w:rPr>
          <w:bCs/>
          <w:spacing w:val="-4"/>
          <w:sz w:val="22"/>
          <w:szCs w:val="22"/>
          <w:lang w:val="uk-UA"/>
        </w:rPr>
        <w:t xml:space="preserve">донором, термін </w:t>
      </w:r>
      <w:r w:rsidR="0083058E" w:rsidRPr="00FA4391">
        <w:rPr>
          <w:bCs/>
          <w:spacing w:val="-4"/>
          <w:sz w:val="22"/>
          <w:szCs w:val="22"/>
          <w:lang w:val="uk-UA"/>
        </w:rPr>
        <w:t xml:space="preserve">визначення переможця може бути продовжено. </w:t>
      </w:r>
      <w:r w:rsidRPr="00FA4391">
        <w:rPr>
          <w:bCs/>
          <w:spacing w:val="-4"/>
          <w:sz w:val="22"/>
          <w:szCs w:val="22"/>
          <w:lang w:val="uk-UA"/>
        </w:rPr>
        <w:t>Результати</w:t>
      </w:r>
      <w:r w:rsidRPr="00AE1EF2">
        <w:rPr>
          <w:bCs/>
          <w:spacing w:val="-4"/>
          <w:sz w:val="22"/>
          <w:szCs w:val="22"/>
          <w:lang w:val="uk-UA"/>
        </w:rPr>
        <w:t xml:space="preserve">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w:t>
      </w:r>
      <w:r w:rsidR="006022BB">
        <w:rPr>
          <w:bCs/>
          <w:spacing w:val="-4"/>
          <w:sz w:val="22"/>
          <w:szCs w:val="22"/>
          <w:lang w:val="uk-UA"/>
        </w:rPr>
        <w:t>про визначення переможця шляхом</w:t>
      </w:r>
      <w:r w:rsidR="006022BB" w:rsidRPr="006022BB">
        <w:rPr>
          <w:bCs/>
          <w:spacing w:val="-4"/>
          <w:sz w:val="22"/>
          <w:szCs w:val="22"/>
          <w:lang w:val="uk-UA"/>
        </w:rPr>
        <w:t xml:space="preserve"> розміщення інформації в соціальній мережі або </w:t>
      </w:r>
      <w:r w:rsidRPr="009D39C9">
        <w:rPr>
          <w:bCs/>
          <w:spacing w:val="-4"/>
          <w:sz w:val="22"/>
          <w:szCs w:val="22"/>
          <w:lang w:val="uk-UA"/>
        </w:rPr>
        <w:t>надсилання відповідних повідомлень всім учасникам електронною поштою.</w:t>
      </w:r>
      <w:r w:rsidR="00BA79E0" w:rsidRPr="009D39C9">
        <w:rPr>
          <w:bCs/>
          <w:spacing w:val="-4"/>
          <w:sz w:val="22"/>
          <w:szCs w:val="22"/>
          <w:lang w:val="uk-UA"/>
        </w:rPr>
        <w:t xml:space="preserve"> </w:t>
      </w:r>
    </w:p>
    <w:p w14:paraId="1A14D67B" w14:textId="77777777" w:rsidR="00F50662" w:rsidRPr="009D39C9" w:rsidRDefault="00F50662" w:rsidP="009D39C9">
      <w:pPr>
        <w:tabs>
          <w:tab w:val="left" w:pos="708"/>
          <w:tab w:val="left" w:pos="1080"/>
          <w:tab w:val="left" w:pos="2124"/>
          <w:tab w:val="left" w:pos="2832"/>
          <w:tab w:val="left" w:pos="3540"/>
          <w:tab w:val="left" w:pos="4155"/>
        </w:tabs>
        <w:ind w:firstLine="567"/>
        <w:jc w:val="both"/>
        <w:rPr>
          <w:bCs/>
          <w:spacing w:val="-4"/>
          <w:sz w:val="22"/>
          <w:szCs w:val="22"/>
          <w:lang w:val="uk-UA"/>
        </w:rPr>
      </w:pPr>
    </w:p>
    <w:p w14:paraId="353A2634" w14:textId="223EFA4B" w:rsidR="009D39C9" w:rsidRPr="009D39C9" w:rsidRDefault="009D39C9" w:rsidP="009D39C9">
      <w:pPr>
        <w:ind w:right="-2" w:firstLine="567"/>
        <w:jc w:val="both"/>
        <w:rPr>
          <w:i/>
          <w:iCs/>
          <w:spacing w:val="-4"/>
          <w:sz w:val="22"/>
          <w:szCs w:val="22"/>
          <w:lang w:val="uk-UA"/>
        </w:rPr>
      </w:pPr>
      <w:r w:rsidRPr="009D39C9">
        <w:rPr>
          <w:i/>
          <w:iCs/>
          <w:spacing w:val="-4"/>
          <w:sz w:val="22"/>
          <w:szCs w:val="22"/>
          <w:lang w:val="uk-UA"/>
        </w:rPr>
        <w:t>*</w:t>
      </w:r>
      <w:r w:rsidR="00A9052B">
        <w:rPr>
          <w:i/>
          <w:iCs/>
          <w:spacing w:val="-4"/>
          <w:sz w:val="22"/>
          <w:szCs w:val="22"/>
          <w:lang w:val="uk-UA"/>
        </w:rPr>
        <w:t>Повідомляємо, що Подільська районна</w:t>
      </w:r>
      <w:r w:rsidRPr="009D39C9">
        <w:rPr>
          <w:i/>
          <w:iCs/>
          <w:spacing w:val="-4"/>
          <w:sz w:val="22"/>
          <w:szCs w:val="22"/>
          <w:lang w:val="uk-UA"/>
        </w:rPr>
        <w:t xml:space="preserve"> організація Товариства Червоного Хреста України</w:t>
      </w:r>
      <w:r w:rsidR="00A9052B">
        <w:rPr>
          <w:i/>
          <w:iCs/>
          <w:spacing w:val="-4"/>
          <w:sz w:val="22"/>
          <w:szCs w:val="22"/>
          <w:lang w:val="uk-UA"/>
        </w:rPr>
        <w:t xml:space="preserve"> в м. Києві</w:t>
      </w:r>
      <w:r w:rsidRPr="009D39C9">
        <w:rPr>
          <w:i/>
          <w:iCs/>
          <w:spacing w:val="-4"/>
          <w:sz w:val="22"/>
          <w:szCs w:val="22"/>
          <w:lang w:val="uk-UA"/>
        </w:rPr>
        <w:t xml:space="preserve"> проводить закупівлю відповідно до внутрішніх локально-нормативних актів. Окремо звертаємо увагу, що протокол розкриття тендерних пропозицій не передбачено вищезазначеними документами. Також </w:t>
      </w:r>
      <w:r w:rsidR="00A9052B">
        <w:rPr>
          <w:i/>
          <w:iCs/>
          <w:spacing w:val="-4"/>
          <w:sz w:val="22"/>
          <w:szCs w:val="22"/>
          <w:lang w:val="uk-UA"/>
        </w:rPr>
        <w:t>повідомляємо, що Подільська районна</w:t>
      </w:r>
      <w:r w:rsidRPr="009D39C9">
        <w:rPr>
          <w:i/>
          <w:iCs/>
          <w:spacing w:val="-4"/>
          <w:sz w:val="22"/>
          <w:szCs w:val="22"/>
          <w:lang w:val="uk-UA"/>
        </w:rPr>
        <w:t xml:space="preserve"> організація Товариства Червоного Хреста України</w:t>
      </w:r>
      <w:r w:rsidR="00A9052B">
        <w:rPr>
          <w:i/>
          <w:iCs/>
          <w:spacing w:val="-4"/>
          <w:sz w:val="22"/>
          <w:szCs w:val="22"/>
          <w:lang w:val="uk-UA"/>
        </w:rPr>
        <w:t xml:space="preserve"> в м. Києві</w:t>
      </w:r>
      <w:r w:rsidRPr="009D39C9">
        <w:rPr>
          <w:i/>
          <w:iCs/>
          <w:spacing w:val="-4"/>
          <w:sz w:val="22"/>
          <w:szCs w:val="22"/>
          <w:lang w:val="uk-UA"/>
        </w:rPr>
        <w:t xml:space="preserve"> не керується Законом України «Про публічні закупівлі».</w:t>
      </w:r>
    </w:p>
    <w:p w14:paraId="3ED5265C" w14:textId="77777777" w:rsidR="006628A5" w:rsidRPr="00A3721F" w:rsidRDefault="006628A5" w:rsidP="009D39C9">
      <w:pPr>
        <w:ind w:firstLine="567"/>
        <w:jc w:val="both"/>
        <w:rPr>
          <w:i/>
          <w:iCs/>
          <w:spacing w:val="-4"/>
          <w:sz w:val="22"/>
          <w:szCs w:val="22"/>
          <w:lang w:val="uk-UA"/>
        </w:rPr>
      </w:pPr>
    </w:p>
    <w:p w14:paraId="7409E7A7" w14:textId="2A41A4DE" w:rsidR="000C154A" w:rsidRDefault="000C154A" w:rsidP="009D39C9">
      <w:pPr>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39EFFCC7" w:rsidR="004C2787" w:rsidRPr="00557A29" w:rsidRDefault="004C2787" w:rsidP="009D39C9">
      <w:pPr>
        <w:ind w:firstLine="56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4E1EF3">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w:t>
      </w:r>
      <w:r w:rsidR="007363B4">
        <w:rPr>
          <w:spacing w:val="-4"/>
          <w:sz w:val="22"/>
          <w:szCs w:val="22"/>
          <w:lang w:val="uk-UA"/>
        </w:rPr>
        <w:t>Д</w:t>
      </w:r>
      <w:r w:rsidRPr="00557A29">
        <w:rPr>
          <w:spacing w:val="-4"/>
          <w:sz w:val="22"/>
          <w:szCs w:val="22"/>
          <w:lang w:val="uk-UA"/>
        </w:rPr>
        <w:t xml:space="preserve">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 xml:space="preserve">послуг, </w:t>
      </w:r>
      <w:r w:rsidR="007363B4">
        <w:rPr>
          <w:spacing w:val="-4"/>
          <w:sz w:val="22"/>
          <w:szCs w:val="22"/>
          <w:lang w:val="uk-UA"/>
        </w:rPr>
        <w:t>З</w:t>
      </w:r>
      <w:r w:rsidRPr="00182C9D">
        <w:rPr>
          <w:spacing w:val="-4"/>
          <w:sz w:val="22"/>
          <w:szCs w:val="22"/>
          <w:lang w:val="uk-UA"/>
        </w:rPr>
        <w:t>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b"/>
        <w:spacing w:before="0" w:beforeAutospacing="0" w:after="0" w:afterAutospacing="0"/>
        <w:ind w:firstLine="357"/>
        <w:rPr>
          <w:rFonts w:ascii="Times New Roman" w:hAnsi="Times New Roman" w:cs="Times New Roman"/>
          <w:b/>
          <w:sz w:val="22"/>
          <w:szCs w:val="22"/>
          <w:lang w:val="uk-UA"/>
        </w:rPr>
      </w:pPr>
    </w:p>
    <w:p w14:paraId="3FCE5BC1" w14:textId="5AFF67DE" w:rsidR="00CE4346" w:rsidRPr="007363B4" w:rsidRDefault="004C2787" w:rsidP="007363B4">
      <w:pPr>
        <w:pStyle w:val="af6"/>
        <w:rPr>
          <w:sz w:val="22"/>
          <w:szCs w:val="22"/>
          <w:lang w:val="uk-UA"/>
        </w:rPr>
      </w:pPr>
      <w:r w:rsidRPr="007363B4">
        <w:rPr>
          <w:sz w:val="22"/>
          <w:szCs w:val="22"/>
          <w:lang w:val="uk-UA"/>
        </w:rPr>
        <w:t>Голова тендерного комітету</w:t>
      </w:r>
      <w:r w:rsidRPr="007363B4">
        <w:rPr>
          <w:sz w:val="22"/>
          <w:szCs w:val="22"/>
          <w:lang w:val="uk-UA"/>
        </w:rPr>
        <w:tab/>
      </w:r>
      <w:r w:rsidRPr="007363B4">
        <w:rPr>
          <w:sz w:val="22"/>
          <w:szCs w:val="22"/>
          <w:lang w:val="uk-UA"/>
        </w:rPr>
        <w:tab/>
      </w:r>
      <w:r w:rsidR="00A9052B">
        <w:rPr>
          <w:sz w:val="22"/>
          <w:szCs w:val="22"/>
          <w:lang w:val="uk-UA"/>
        </w:rPr>
        <w:tab/>
      </w:r>
      <w:r w:rsidR="00A9052B">
        <w:rPr>
          <w:sz w:val="22"/>
          <w:szCs w:val="22"/>
          <w:lang w:val="uk-UA"/>
        </w:rPr>
        <w:tab/>
      </w:r>
      <w:r w:rsidR="00A9052B">
        <w:rPr>
          <w:sz w:val="22"/>
          <w:szCs w:val="22"/>
          <w:lang w:val="uk-UA"/>
        </w:rPr>
        <w:tab/>
      </w:r>
      <w:r w:rsidR="00A9052B">
        <w:rPr>
          <w:sz w:val="22"/>
          <w:szCs w:val="22"/>
          <w:lang w:val="uk-UA"/>
        </w:rPr>
        <w:tab/>
      </w:r>
    </w:p>
    <w:p w14:paraId="7F828EAB" w14:textId="77777777" w:rsidR="001E2973" w:rsidRDefault="001E2973" w:rsidP="000B129C">
      <w:pPr>
        <w:ind w:left="6804" w:hanging="7088"/>
        <w:jc w:val="right"/>
        <w:rPr>
          <w:b/>
          <w:bCs/>
          <w:sz w:val="22"/>
          <w:szCs w:val="22"/>
          <w:lang w:val="uk-UA"/>
        </w:rPr>
      </w:pPr>
      <w:bookmarkStart w:id="3" w:name="_Hlk154479470"/>
    </w:p>
    <w:p w14:paraId="73EA93E5" w14:textId="77777777" w:rsidR="0025189A" w:rsidRDefault="00C33DF7" w:rsidP="00F50662">
      <w:pPr>
        <w:ind w:left="4956"/>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w:t>
      </w:r>
    </w:p>
    <w:p w14:paraId="70327E39" w14:textId="77777777" w:rsidR="0025189A" w:rsidRDefault="000B129C" w:rsidP="00F50662">
      <w:pPr>
        <w:ind w:left="4956"/>
        <w:rPr>
          <w:sz w:val="22"/>
          <w:szCs w:val="22"/>
          <w:lang w:val="uk-UA"/>
        </w:rPr>
      </w:pPr>
      <w:r w:rsidRPr="00557A29">
        <w:rPr>
          <w:sz w:val="22"/>
          <w:szCs w:val="22"/>
          <w:lang w:val="uk-UA"/>
        </w:rPr>
        <w:t>до Тендерної пропозиції</w:t>
      </w:r>
    </w:p>
    <w:p w14:paraId="66C8F9CE" w14:textId="5A905F22" w:rsidR="000B129C" w:rsidRPr="0025189A" w:rsidRDefault="000B129C" w:rsidP="00F50662">
      <w:pPr>
        <w:ind w:left="4956"/>
        <w:rPr>
          <w:sz w:val="22"/>
          <w:szCs w:val="22"/>
          <w:lang w:val="uk-UA"/>
        </w:rPr>
      </w:pPr>
      <w:r w:rsidRPr="00557A29">
        <w:rPr>
          <w:sz w:val="22"/>
          <w:szCs w:val="22"/>
          <w:lang w:val="uk-UA"/>
        </w:rPr>
        <w:t xml:space="preserve">на закупівлю </w:t>
      </w:r>
      <w:bookmarkEnd w:id="3"/>
      <w:r w:rsidR="00F50662">
        <w:rPr>
          <w:sz w:val="22"/>
          <w:szCs w:val="22"/>
          <w:lang w:val="uk-UA"/>
        </w:rPr>
        <w:t>реабілітаційного обладнання</w:t>
      </w:r>
    </w:p>
    <w:p w14:paraId="47243791" w14:textId="77777777" w:rsidR="000B129C" w:rsidRPr="00557A29" w:rsidRDefault="000B129C" w:rsidP="000B129C">
      <w:pPr>
        <w:rPr>
          <w:b/>
          <w:i/>
          <w:sz w:val="22"/>
          <w:szCs w:val="22"/>
          <w:lang w:val="uk-UA"/>
        </w:rPr>
      </w:pPr>
    </w:p>
    <w:p w14:paraId="423BE17C" w14:textId="77777777" w:rsidR="0025189A" w:rsidRPr="00B36931" w:rsidRDefault="0025189A" w:rsidP="0025189A">
      <w:pPr>
        <w:rPr>
          <w:b/>
          <w:i/>
          <w:color w:val="808080" w:themeColor="background1" w:themeShade="80"/>
          <w:lang w:val="uk-UA"/>
        </w:rPr>
      </w:pPr>
      <w:r w:rsidRPr="00B36931">
        <w:rPr>
          <w:b/>
          <w:i/>
          <w:color w:val="808080" w:themeColor="background1" w:themeShade="80"/>
          <w:lang w:val="uk-UA"/>
        </w:rPr>
        <w:t>Прохання заповнити цю сторінку. Вона має бути першою в Вашій тендерній пропозиції</w:t>
      </w:r>
    </w:p>
    <w:p w14:paraId="0E462D3D" w14:textId="77777777" w:rsidR="0025189A" w:rsidRPr="000B129C" w:rsidRDefault="0025189A" w:rsidP="0025189A">
      <w:pPr>
        <w:rPr>
          <w:b/>
          <w:i/>
          <w:lang w:val="uk-UA"/>
        </w:rPr>
      </w:pPr>
    </w:p>
    <w:p w14:paraId="354232CF" w14:textId="77777777" w:rsidR="0025189A" w:rsidRPr="000B129C" w:rsidRDefault="0025189A" w:rsidP="0025189A">
      <w:pPr>
        <w:rPr>
          <w:i/>
          <w:lang w:val="uk-UA"/>
        </w:rPr>
      </w:pPr>
    </w:p>
    <w:p w14:paraId="47A40B23" w14:textId="77777777" w:rsidR="0025189A" w:rsidRPr="000B129C" w:rsidRDefault="0025189A" w:rsidP="0025189A">
      <w:pPr>
        <w:rPr>
          <w:b/>
          <w:lang w:val="uk-UA"/>
        </w:rPr>
      </w:pPr>
      <w:r w:rsidRPr="000B129C">
        <w:rPr>
          <w:b/>
          <w:lang w:val="uk-UA"/>
        </w:rPr>
        <w:t>ТИТУЛЬНА СТОРІНКА</w:t>
      </w:r>
    </w:p>
    <w:p w14:paraId="7B4C12AE" w14:textId="77777777" w:rsidR="0025189A" w:rsidRPr="000B129C" w:rsidRDefault="0025189A" w:rsidP="0025189A">
      <w:pPr>
        <w:rPr>
          <w:b/>
          <w:lang w:val="uk-UA"/>
        </w:rPr>
      </w:pPr>
    </w:p>
    <w:p w14:paraId="30759CAA" w14:textId="77777777" w:rsidR="0025189A" w:rsidRDefault="0025189A" w:rsidP="0025189A">
      <w:pPr>
        <w:spacing w:line="276" w:lineRule="auto"/>
        <w:rPr>
          <w:b/>
          <w:lang w:val="uk-UA"/>
        </w:rPr>
      </w:pPr>
      <w:r w:rsidRPr="000B129C">
        <w:rPr>
          <w:b/>
          <w:lang w:val="uk-UA"/>
        </w:rPr>
        <w:t>Назва компанії</w:t>
      </w:r>
      <w:r>
        <w:rPr>
          <w:b/>
          <w:lang w:val="uk-UA"/>
        </w:rPr>
        <w:t>:</w:t>
      </w:r>
    </w:p>
    <w:p w14:paraId="2B07FE8D" w14:textId="77777777" w:rsidR="0025189A" w:rsidRDefault="0025189A" w:rsidP="0025189A">
      <w:pPr>
        <w:spacing w:line="276" w:lineRule="auto"/>
        <w:rPr>
          <w:b/>
          <w:lang w:val="uk-UA"/>
        </w:rPr>
      </w:pPr>
      <w:r>
        <w:rPr>
          <w:b/>
          <w:lang w:val="uk-UA"/>
        </w:rPr>
        <w:t>________________________________________________________________________________________________________________________________________________________________</w:t>
      </w:r>
    </w:p>
    <w:p w14:paraId="6CBD2410" w14:textId="77777777" w:rsidR="0025189A" w:rsidRPr="000B129C" w:rsidRDefault="0025189A" w:rsidP="0025189A">
      <w:pPr>
        <w:spacing w:line="276" w:lineRule="auto"/>
        <w:rPr>
          <w:b/>
          <w:lang w:val="uk-UA"/>
        </w:rPr>
      </w:pPr>
    </w:p>
    <w:p w14:paraId="2F1D6689" w14:textId="77777777" w:rsidR="0025189A" w:rsidRDefault="0025189A" w:rsidP="0025189A">
      <w:pPr>
        <w:spacing w:line="276" w:lineRule="auto"/>
        <w:rPr>
          <w:b/>
          <w:lang w:val="uk-UA"/>
        </w:rPr>
      </w:pPr>
      <w:r w:rsidRPr="000B129C">
        <w:rPr>
          <w:b/>
          <w:lang w:val="uk-UA"/>
        </w:rPr>
        <w:t>Повна юридична адреса</w:t>
      </w:r>
      <w:r>
        <w:rPr>
          <w:b/>
          <w:lang w:val="uk-UA"/>
        </w:rPr>
        <w:t>:</w:t>
      </w:r>
    </w:p>
    <w:p w14:paraId="15F35ED4" w14:textId="77777777" w:rsidR="0025189A" w:rsidRDefault="0025189A" w:rsidP="0025189A">
      <w:pPr>
        <w:spacing w:line="276" w:lineRule="auto"/>
        <w:rPr>
          <w:b/>
          <w:lang w:val="uk-UA"/>
        </w:rPr>
      </w:pPr>
      <w:r>
        <w:rPr>
          <w:b/>
          <w:lang w:val="uk-UA"/>
        </w:rPr>
        <w:t>________________________________________________________________________________________________________________________________________________________________</w:t>
      </w:r>
    </w:p>
    <w:p w14:paraId="3489A250" w14:textId="77777777" w:rsidR="0025189A" w:rsidRPr="000B129C" w:rsidRDefault="0025189A" w:rsidP="0025189A">
      <w:pPr>
        <w:spacing w:line="276" w:lineRule="auto"/>
        <w:rPr>
          <w:b/>
          <w:lang w:val="uk-UA"/>
        </w:rPr>
      </w:pPr>
    </w:p>
    <w:p w14:paraId="1F24B2DA" w14:textId="77777777" w:rsidR="0025189A" w:rsidRDefault="0025189A" w:rsidP="0025189A">
      <w:pPr>
        <w:spacing w:line="276" w:lineRule="auto"/>
        <w:rPr>
          <w:b/>
          <w:lang w:val="uk-UA"/>
        </w:rPr>
      </w:pPr>
      <w:r w:rsidRPr="000B129C">
        <w:rPr>
          <w:b/>
          <w:lang w:val="uk-UA"/>
        </w:rPr>
        <w:t>Повна фактична адреса</w:t>
      </w:r>
      <w:r>
        <w:rPr>
          <w:b/>
          <w:lang w:val="uk-UA"/>
        </w:rPr>
        <w:t>:</w:t>
      </w:r>
    </w:p>
    <w:p w14:paraId="5DEE1C3A" w14:textId="77777777" w:rsidR="0025189A" w:rsidRDefault="0025189A" w:rsidP="0025189A">
      <w:pPr>
        <w:spacing w:line="276" w:lineRule="auto"/>
        <w:rPr>
          <w:b/>
          <w:lang w:val="uk-UA"/>
        </w:rPr>
      </w:pPr>
      <w:r>
        <w:rPr>
          <w:b/>
          <w:lang w:val="uk-UA"/>
        </w:rPr>
        <w:t>________________________________________________________________________________________________________________________________________________________________</w:t>
      </w:r>
    </w:p>
    <w:p w14:paraId="12BDBE68" w14:textId="77777777" w:rsidR="0025189A" w:rsidRPr="000B129C" w:rsidRDefault="0025189A" w:rsidP="0025189A">
      <w:pPr>
        <w:spacing w:line="276" w:lineRule="auto"/>
        <w:rPr>
          <w:b/>
          <w:lang w:val="uk-UA"/>
        </w:rPr>
      </w:pPr>
    </w:p>
    <w:p w14:paraId="143E4D63" w14:textId="77777777" w:rsidR="0025189A" w:rsidRPr="000B129C" w:rsidRDefault="0025189A" w:rsidP="0025189A">
      <w:pPr>
        <w:spacing w:line="276" w:lineRule="auto"/>
        <w:rPr>
          <w:b/>
          <w:lang w:val="uk-UA"/>
        </w:rPr>
      </w:pPr>
      <w:r>
        <w:rPr>
          <w:b/>
          <w:lang w:val="uk-UA"/>
        </w:rPr>
        <w:t>Є</w:t>
      </w:r>
      <w:r w:rsidRPr="000B129C">
        <w:rPr>
          <w:b/>
          <w:lang w:val="uk-UA"/>
        </w:rPr>
        <w:t>ДРПОУ</w:t>
      </w:r>
      <w:r>
        <w:rPr>
          <w:b/>
          <w:lang w:val="uk-UA"/>
        </w:rPr>
        <w:tab/>
        <w:t>____________________________________________________________________</w:t>
      </w:r>
    </w:p>
    <w:p w14:paraId="352B8BE2" w14:textId="77777777" w:rsidR="0025189A" w:rsidRPr="000B129C" w:rsidRDefault="0025189A" w:rsidP="0025189A">
      <w:pPr>
        <w:spacing w:line="276" w:lineRule="auto"/>
        <w:rPr>
          <w:b/>
          <w:lang w:val="uk-UA"/>
        </w:rPr>
      </w:pPr>
    </w:p>
    <w:p w14:paraId="62A22A6D" w14:textId="77777777" w:rsidR="0025189A" w:rsidRPr="000B129C" w:rsidRDefault="0025189A" w:rsidP="0025189A">
      <w:pPr>
        <w:spacing w:line="276" w:lineRule="auto"/>
        <w:rPr>
          <w:b/>
          <w:lang w:val="uk-UA"/>
        </w:rPr>
      </w:pPr>
      <w:r w:rsidRPr="000B129C">
        <w:rPr>
          <w:b/>
          <w:lang w:val="uk-UA"/>
        </w:rPr>
        <w:t>Контактна особа</w:t>
      </w:r>
      <w:r>
        <w:rPr>
          <w:b/>
          <w:lang w:val="uk-UA"/>
        </w:rPr>
        <w:t>:</w:t>
      </w:r>
      <w:r>
        <w:rPr>
          <w:b/>
          <w:lang w:val="uk-UA"/>
        </w:rPr>
        <w:tab/>
      </w:r>
      <w:r>
        <w:rPr>
          <w:b/>
          <w:lang w:val="uk-UA"/>
        </w:rPr>
        <w:tab/>
        <w:t>________________________________________________________</w:t>
      </w:r>
    </w:p>
    <w:p w14:paraId="024282D3" w14:textId="77777777" w:rsidR="0025189A" w:rsidRPr="000B129C" w:rsidRDefault="0025189A" w:rsidP="0025189A">
      <w:pPr>
        <w:spacing w:line="276" w:lineRule="auto"/>
        <w:rPr>
          <w:b/>
          <w:lang w:val="uk-UA"/>
        </w:rPr>
      </w:pPr>
      <w:r w:rsidRPr="000B129C">
        <w:rPr>
          <w:b/>
          <w:lang w:val="uk-UA"/>
        </w:rPr>
        <w:t>Тел. номер:</w:t>
      </w:r>
      <w:r>
        <w:rPr>
          <w:b/>
          <w:lang w:val="uk-UA"/>
        </w:rPr>
        <w:tab/>
      </w:r>
      <w:r>
        <w:rPr>
          <w:b/>
          <w:lang w:val="uk-UA"/>
        </w:rPr>
        <w:tab/>
      </w:r>
      <w:r>
        <w:rPr>
          <w:b/>
          <w:lang w:val="uk-UA"/>
        </w:rPr>
        <w:tab/>
        <w:t>________________________________________________________</w:t>
      </w:r>
    </w:p>
    <w:p w14:paraId="4CA1895B" w14:textId="77777777" w:rsidR="0025189A" w:rsidRPr="000B129C" w:rsidRDefault="0025189A" w:rsidP="0025189A">
      <w:pPr>
        <w:spacing w:line="276" w:lineRule="auto"/>
        <w:rPr>
          <w:b/>
          <w:lang w:val="uk-UA"/>
        </w:rPr>
      </w:pPr>
      <w:proofErr w:type="spellStart"/>
      <w:r w:rsidRPr="000B129C">
        <w:rPr>
          <w:b/>
          <w:lang w:val="uk-UA"/>
        </w:rPr>
        <w:t>Моб</w:t>
      </w:r>
      <w:proofErr w:type="spellEnd"/>
      <w:r w:rsidRPr="000B129C">
        <w:rPr>
          <w:b/>
          <w:lang w:val="uk-UA"/>
        </w:rPr>
        <w:t xml:space="preserve">. </w:t>
      </w:r>
      <w:proofErr w:type="spellStart"/>
      <w:r w:rsidRPr="000B129C">
        <w:rPr>
          <w:b/>
          <w:lang w:val="uk-UA"/>
        </w:rPr>
        <w:t>тел</w:t>
      </w:r>
      <w:proofErr w:type="spellEnd"/>
      <w:r w:rsidRPr="000B129C">
        <w:rPr>
          <w:b/>
          <w:lang w:val="uk-UA"/>
        </w:rPr>
        <w:t>. номер</w:t>
      </w:r>
      <w:r>
        <w:rPr>
          <w:b/>
          <w:lang w:val="uk-UA"/>
        </w:rPr>
        <w:t>:</w:t>
      </w:r>
      <w:r>
        <w:rPr>
          <w:b/>
          <w:lang w:val="uk-UA"/>
        </w:rPr>
        <w:tab/>
      </w:r>
      <w:r>
        <w:rPr>
          <w:b/>
          <w:lang w:val="uk-UA"/>
        </w:rPr>
        <w:tab/>
        <w:t>________________________________________________________</w:t>
      </w:r>
    </w:p>
    <w:p w14:paraId="6C1F4472" w14:textId="77777777" w:rsidR="0025189A" w:rsidRPr="000B129C" w:rsidRDefault="0025189A" w:rsidP="0025189A">
      <w:pPr>
        <w:spacing w:line="276" w:lineRule="auto"/>
        <w:rPr>
          <w:b/>
          <w:lang w:val="uk-UA"/>
        </w:rPr>
      </w:pPr>
      <w:r w:rsidRPr="000B129C">
        <w:rPr>
          <w:b/>
          <w:lang w:val="uk-UA"/>
        </w:rPr>
        <w:t>Електронна адреса:</w:t>
      </w:r>
      <w:r>
        <w:rPr>
          <w:b/>
          <w:lang w:val="uk-UA"/>
        </w:rPr>
        <w:tab/>
        <w:t>________________________________________________________</w:t>
      </w:r>
    </w:p>
    <w:p w14:paraId="0691B8D6" w14:textId="77777777" w:rsidR="0025189A" w:rsidRPr="000B129C" w:rsidRDefault="0025189A" w:rsidP="0025189A">
      <w:pPr>
        <w:spacing w:line="276" w:lineRule="auto"/>
        <w:rPr>
          <w:b/>
          <w:lang w:val="uk-UA"/>
        </w:rPr>
      </w:pPr>
    </w:p>
    <w:p w14:paraId="1F6CA11E" w14:textId="77777777" w:rsidR="0025189A" w:rsidRPr="000B129C" w:rsidRDefault="0025189A" w:rsidP="0025189A">
      <w:pPr>
        <w:rPr>
          <w:b/>
          <w:lang w:val="uk-UA"/>
        </w:rPr>
      </w:pPr>
    </w:p>
    <w:p w14:paraId="256DB84B" w14:textId="77777777" w:rsidR="0025189A" w:rsidRPr="000B129C" w:rsidRDefault="0025189A" w:rsidP="0025189A">
      <w:pPr>
        <w:rPr>
          <w:b/>
          <w:lang w:val="uk-UA"/>
        </w:rPr>
      </w:pPr>
    </w:p>
    <w:p w14:paraId="7D43D827" w14:textId="05040EB5" w:rsidR="0025189A" w:rsidRPr="000B129C" w:rsidRDefault="0025189A" w:rsidP="0025189A">
      <w:pPr>
        <w:rPr>
          <w:b/>
          <w:lang w:val="uk-UA"/>
        </w:rPr>
      </w:pPr>
      <w:r w:rsidRPr="000B129C">
        <w:rPr>
          <w:b/>
          <w:lang w:val="uk-UA"/>
        </w:rPr>
        <w:t xml:space="preserve">Термін дії тендерної пропозиції становить </w:t>
      </w:r>
      <w:r w:rsidR="00F50662">
        <w:rPr>
          <w:b/>
          <w:lang w:val="uk-UA"/>
        </w:rPr>
        <w:t>90</w:t>
      </w:r>
      <w:r w:rsidRPr="000B129C">
        <w:rPr>
          <w:b/>
          <w:lang w:val="uk-UA"/>
        </w:rPr>
        <w:t xml:space="preserve"> днів.</w:t>
      </w:r>
    </w:p>
    <w:p w14:paraId="2EC8583D" w14:textId="77777777" w:rsidR="0025189A" w:rsidRPr="000B129C" w:rsidRDefault="0025189A" w:rsidP="0025189A">
      <w:pPr>
        <w:rPr>
          <w:b/>
          <w:lang w:val="uk-UA"/>
        </w:rPr>
      </w:pPr>
    </w:p>
    <w:p w14:paraId="56EDF09A" w14:textId="77777777" w:rsidR="0025189A" w:rsidRPr="000B129C" w:rsidRDefault="0025189A" w:rsidP="0025189A">
      <w:pPr>
        <w:rPr>
          <w:b/>
          <w:lang w:val="uk-UA"/>
        </w:rPr>
      </w:pPr>
    </w:p>
    <w:p w14:paraId="013438FD" w14:textId="0838C0EB" w:rsidR="0025189A" w:rsidRPr="000B129C" w:rsidRDefault="0025189A" w:rsidP="0025189A">
      <w:pPr>
        <w:rPr>
          <w:b/>
          <w:lang w:val="uk-UA"/>
        </w:rPr>
      </w:pPr>
      <w:r w:rsidRPr="000B129C">
        <w:rPr>
          <w:b/>
          <w:lang w:val="uk-UA"/>
        </w:rPr>
        <w:t>Дата</w:t>
      </w:r>
      <w:r>
        <w:rPr>
          <w:b/>
          <w:lang w:val="uk-UA"/>
        </w:rPr>
        <w:t>:</w:t>
      </w:r>
      <w:r>
        <w:rPr>
          <w:b/>
          <w:lang w:val="uk-UA"/>
        </w:rPr>
        <w:tab/>
        <w:t>_________________________</w:t>
      </w:r>
      <w:r w:rsidRPr="000B129C">
        <w:rPr>
          <w:b/>
          <w:lang w:val="uk-UA"/>
        </w:rPr>
        <w:t xml:space="preserve"> </w:t>
      </w:r>
    </w:p>
    <w:p w14:paraId="4B7AEABF" w14:textId="77777777" w:rsidR="0025189A" w:rsidRPr="000B129C" w:rsidRDefault="0025189A" w:rsidP="0025189A">
      <w:pPr>
        <w:rPr>
          <w:b/>
          <w:lang w:val="uk-UA"/>
        </w:rPr>
      </w:pPr>
    </w:p>
    <w:p w14:paraId="458C7B01" w14:textId="77777777" w:rsidR="0025189A" w:rsidRPr="000B129C" w:rsidRDefault="0025189A" w:rsidP="0025189A">
      <w:pPr>
        <w:rPr>
          <w:b/>
          <w:lang w:val="uk-UA"/>
        </w:rPr>
      </w:pPr>
    </w:p>
    <w:p w14:paraId="39579D98" w14:textId="77777777" w:rsidR="0025189A" w:rsidRPr="000B129C" w:rsidRDefault="0025189A" w:rsidP="0025189A">
      <w:pPr>
        <w:rPr>
          <w:b/>
          <w:lang w:val="uk-UA"/>
        </w:rPr>
      </w:pPr>
    </w:p>
    <w:p w14:paraId="7145ADF4" w14:textId="77777777" w:rsidR="0025189A" w:rsidRPr="000B129C" w:rsidRDefault="0025189A" w:rsidP="0025189A">
      <w:pPr>
        <w:rPr>
          <w:b/>
          <w:lang w:val="uk-UA"/>
        </w:rPr>
      </w:pPr>
      <w:r>
        <w:rPr>
          <w:b/>
          <w:lang w:val="uk-UA"/>
        </w:rPr>
        <w:t>________________________________________________________________________________</w:t>
      </w:r>
    </w:p>
    <w:p w14:paraId="53748673" w14:textId="192F4C66" w:rsidR="00FB0EE1" w:rsidRDefault="0025189A" w:rsidP="0025189A">
      <w:pPr>
        <w:rPr>
          <w:b/>
          <w:lang w:val="uk-UA"/>
        </w:rPr>
      </w:pPr>
      <w:r w:rsidRPr="000B129C">
        <w:rPr>
          <w:b/>
          <w:lang w:val="uk-UA"/>
        </w:rPr>
        <w:t>Місце підпису та печатки керівника або уповноваженої особи компанії</w:t>
      </w:r>
    </w:p>
    <w:p w14:paraId="597E0576" w14:textId="77777777" w:rsidR="0092065E" w:rsidRDefault="0092065E" w:rsidP="0025189A">
      <w:pPr>
        <w:rPr>
          <w:b/>
          <w:i/>
          <w:sz w:val="22"/>
          <w:szCs w:val="22"/>
          <w:lang w:val="uk-UA"/>
        </w:rPr>
        <w:sectPr w:rsidR="0092065E" w:rsidSect="00644159">
          <w:headerReference w:type="default" r:id="rId12"/>
          <w:pgSz w:w="11906" w:h="16838"/>
          <w:pgMar w:top="709" w:right="851" w:bottom="993" w:left="1418" w:header="283" w:footer="283" w:gutter="0"/>
          <w:cols w:space="708"/>
          <w:titlePg/>
          <w:docGrid w:linePitch="360"/>
        </w:sectPr>
      </w:pPr>
    </w:p>
    <w:p w14:paraId="03B379D8" w14:textId="671ECC88" w:rsidR="00DC57F4" w:rsidRPr="006B0C08" w:rsidRDefault="00DC57F4" w:rsidP="00DC57F4">
      <w:pPr>
        <w:jc w:val="center"/>
        <w:rPr>
          <w:b/>
          <w:bCs/>
          <w:i/>
          <w:color w:val="808080" w:themeColor="background1" w:themeShade="80"/>
          <w:sz w:val="22"/>
          <w:szCs w:val="22"/>
          <w:lang w:val="uk-UA"/>
        </w:rPr>
      </w:pPr>
      <w:bookmarkStart w:id="4" w:name="_Hlk160377473"/>
      <w:r w:rsidRPr="006B0C08">
        <w:rPr>
          <w:b/>
          <w:bCs/>
          <w:i/>
          <w:color w:val="808080" w:themeColor="background1" w:themeShade="80"/>
          <w:sz w:val="22"/>
          <w:szCs w:val="22"/>
          <w:lang w:val="uk-UA"/>
        </w:rPr>
        <w:lastRenderedPageBreak/>
        <w:t>Фірмовий бланк</w:t>
      </w:r>
      <w:r w:rsidR="009A789B">
        <w:rPr>
          <w:b/>
          <w:bCs/>
          <w:i/>
          <w:color w:val="808080" w:themeColor="background1" w:themeShade="80"/>
          <w:sz w:val="22"/>
          <w:szCs w:val="22"/>
          <w:lang w:val="uk-UA"/>
        </w:rPr>
        <w:t xml:space="preserve"> (за наявності)</w:t>
      </w:r>
    </w:p>
    <w:p w14:paraId="0A379DBD" w14:textId="7F3A8955" w:rsidR="0092065E" w:rsidRPr="0092065E" w:rsidRDefault="0092065E" w:rsidP="00F57D2E">
      <w:pPr>
        <w:ind w:left="10620"/>
        <w:rPr>
          <w:sz w:val="22"/>
          <w:szCs w:val="22"/>
          <w:lang w:val="uk-UA"/>
        </w:rPr>
      </w:pPr>
      <w:r w:rsidRPr="0092065E">
        <w:rPr>
          <w:b/>
          <w:bCs/>
          <w:sz w:val="22"/>
          <w:szCs w:val="22"/>
          <w:lang w:val="uk-UA"/>
        </w:rPr>
        <w:t>Додаток 2</w:t>
      </w:r>
    </w:p>
    <w:p w14:paraId="12AB1356" w14:textId="77777777" w:rsidR="0092065E" w:rsidRPr="0092065E" w:rsidRDefault="0092065E" w:rsidP="00F57D2E">
      <w:pPr>
        <w:ind w:left="10620"/>
        <w:rPr>
          <w:sz w:val="22"/>
          <w:szCs w:val="22"/>
          <w:lang w:val="uk-UA"/>
        </w:rPr>
      </w:pPr>
      <w:r w:rsidRPr="0092065E">
        <w:rPr>
          <w:sz w:val="22"/>
          <w:szCs w:val="22"/>
          <w:lang w:val="uk-UA"/>
        </w:rPr>
        <w:t>до Тендерної пропозиції</w:t>
      </w:r>
    </w:p>
    <w:p w14:paraId="48117C25" w14:textId="3C1DABD3" w:rsidR="0092065E" w:rsidRPr="0092065E" w:rsidRDefault="0092065E" w:rsidP="00F57D2E">
      <w:pPr>
        <w:ind w:left="10620"/>
        <w:rPr>
          <w:b/>
          <w:bCs/>
          <w:sz w:val="22"/>
          <w:szCs w:val="22"/>
          <w:lang w:val="uk-UA"/>
        </w:rPr>
      </w:pPr>
      <w:r w:rsidRPr="00DC57F4">
        <w:rPr>
          <w:bCs/>
          <w:sz w:val="22"/>
          <w:szCs w:val="22"/>
          <w:lang w:val="uk-UA"/>
        </w:rPr>
        <w:t>на закупівлю</w:t>
      </w:r>
      <w:r w:rsidRPr="0092065E">
        <w:rPr>
          <w:sz w:val="22"/>
          <w:szCs w:val="22"/>
          <w:lang w:val="uk-UA"/>
        </w:rPr>
        <w:t xml:space="preserve"> </w:t>
      </w:r>
      <w:r w:rsidR="00F50662">
        <w:rPr>
          <w:sz w:val="22"/>
          <w:szCs w:val="22"/>
          <w:lang w:val="uk-UA"/>
        </w:rPr>
        <w:t>реабілітаційного обладнання</w:t>
      </w:r>
    </w:p>
    <w:bookmarkEnd w:id="4"/>
    <w:p w14:paraId="61D4703B" w14:textId="7584B5AC" w:rsidR="0092065E" w:rsidRPr="0092065E" w:rsidRDefault="00DC57F4" w:rsidP="0092065E">
      <w:pPr>
        <w:jc w:val="center"/>
        <w:rPr>
          <w:rFonts w:eastAsia="Tahoma"/>
          <w:b/>
          <w:bCs/>
          <w:lang w:val="uk"/>
        </w:rPr>
      </w:pPr>
      <w:r>
        <w:rPr>
          <w:rFonts w:eastAsia="Tahoma"/>
          <w:b/>
          <w:bCs/>
          <w:lang w:val="uk"/>
        </w:rPr>
        <w:t>Форма тендерної пропозиції</w:t>
      </w:r>
    </w:p>
    <w:p w14:paraId="2DE26AA4" w14:textId="77777777" w:rsidR="0092065E" w:rsidRPr="006B0C08" w:rsidRDefault="0092065E" w:rsidP="0092065E">
      <w:pPr>
        <w:jc w:val="center"/>
        <w:rPr>
          <w:sz w:val="16"/>
          <w:szCs w:val="16"/>
        </w:rPr>
      </w:pPr>
    </w:p>
    <w:p w14:paraId="6221DBEF" w14:textId="77777777" w:rsidR="0092065E" w:rsidRPr="0092065E" w:rsidRDefault="0092065E" w:rsidP="0092065E">
      <w:pPr>
        <w:ind w:firstLine="540"/>
        <w:rPr>
          <w:sz w:val="22"/>
          <w:szCs w:val="22"/>
          <w:lang w:val="uk"/>
        </w:rPr>
      </w:pPr>
      <w:r w:rsidRPr="0092065E">
        <w:rPr>
          <w:sz w:val="22"/>
          <w:szCs w:val="22"/>
          <w:lang w:val="uk"/>
        </w:rPr>
        <w:t>________________________________________________________________________________________________________________________________</w:t>
      </w:r>
    </w:p>
    <w:p w14:paraId="47FF4F2B" w14:textId="77777777" w:rsidR="0092065E" w:rsidRPr="0092065E" w:rsidRDefault="0092065E" w:rsidP="0092065E">
      <w:pPr>
        <w:jc w:val="center"/>
        <w:rPr>
          <w:sz w:val="16"/>
          <w:szCs w:val="16"/>
          <w:lang w:val="uk-UA" w:eastAsia="uk-UA"/>
        </w:rPr>
      </w:pPr>
      <w:r w:rsidRPr="0092065E">
        <w:rPr>
          <w:sz w:val="16"/>
          <w:szCs w:val="16"/>
          <w:lang w:val="uk-UA" w:eastAsia="uk-UA"/>
        </w:rPr>
        <w:t xml:space="preserve">(назва </w:t>
      </w:r>
      <w:r w:rsidRPr="0092065E">
        <w:rPr>
          <w:bCs/>
          <w:sz w:val="16"/>
          <w:szCs w:val="16"/>
          <w:lang w:val="uk-UA"/>
        </w:rPr>
        <w:t>суб’єкта господарювання)</w:t>
      </w:r>
    </w:p>
    <w:p w14:paraId="43920BF9" w14:textId="335790DD" w:rsidR="0092065E" w:rsidRPr="007F3D70" w:rsidRDefault="0092065E" w:rsidP="0092065E">
      <w:pPr>
        <w:jc w:val="both"/>
        <w:rPr>
          <w:sz w:val="22"/>
          <w:szCs w:val="22"/>
          <w:lang w:val="uk-UA" w:eastAsia="uk-UA"/>
        </w:rPr>
      </w:pPr>
      <w:r w:rsidRPr="0092065E">
        <w:rPr>
          <w:sz w:val="22"/>
          <w:szCs w:val="22"/>
          <w:lang w:val="uk-UA" w:eastAsia="uk-UA"/>
        </w:rPr>
        <w:t xml:space="preserve">надає свою пропозицію щодо участі у тендері на закупівлю </w:t>
      </w:r>
      <w:r w:rsidR="002205B7" w:rsidRPr="002205B7">
        <w:rPr>
          <w:b/>
          <w:sz w:val="22"/>
          <w:szCs w:val="22"/>
          <w:lang w:val="uk-UA" w:eastAsia="uk-UA"/>
        </w:rPr>
        <w:t>реабілітаційного обладнання</w:t>
      </w:r>
      <w:r w:rsidR="002205B7">
        <w:rPr>
          <w:b/>
          <w:sz w:val="22"/>
          <w:szCs w:val="22"/>
          <w:lang w:val="uk-UA" w:eastAsia="uk-UA"/>
        </w:rPr>
        <w:t xml:space="preserve"> </w:t>
      </w:r>
      <w:r w:rsidR="007F3D70" w:rsidRPr="006624B0">
        <w:rPr>
          <w:sz w:val="22"/>
          <w:szCs w:val="22"/>
          <w:lang w:val="uk-UA"/>
        </w:rPr>
        <w:t>для</w:t>
      </w:r>
      <w:r w:rsidR="007F3D70">
        <w:rPr>
          <w:b/>
          <w:sz w:val="22"/>
          <w:szCs w:val="22"/>
          <w:lang w:val="uk-UA"/>
        </w:rPr>
        <w:t xml:space="preserve"> </w:t>
      </w:r>
      <w:r w:rsidR="007F3D70" w:rsidRPr="00092217">
        <w:rPr>
          <w:sz w:val="22"/>
          <w:szCs w:val="22"/>
          <w:lang w:val="uk-UA"/>
        </w:rPr>
        <w:t>Національного військово-медичного клінічного центру «Головний військовий клінічний госпіталь»</w:t>
      </w:r>
      <w:r w:rsidR="007F3D70">
        <w:rPr>
          <w:b/>
          <w:sz w:val="22"/>
          <w:szCs w:val="22"/>
          <w:lang w:val="uk-UA"/>
        </w:rPr>
        <w:t xml:space="preserve"> </w:t>
      </w:r>
      <w:r w:rsidR="007F3D70" w:rsidRPr="006624B0">
        <w:rPr>
          <w:sz w:val="22"/>
          <w:szCs w:val="22"/>
          <w:lang w:val="uk-UA"/>
        </w:rPr>
        <w:t>з метою</w:t>
      </w:r>
      <w:r w:rsidR="007F3D70">
        <w:rPr>
          <w:b/>
          <w:sz w:val="22"/>
          <w:szCs w:val="22"/>
          <w:lang w:val="uk-UA"/>
        </w:rPr>
        <w:t xml:space="preserve"> </w:t>
      </w:r>
      <w:r w:rsidR="007F3D70">
        <w:rPr>
          <w:sz w:val="22"/>
          <w:szCs w:val="22"/>
          <w:lang w:val="uk-UA"/>
        </w:rPr>
        <w:t>надання всебічної та якісної реабілітаційної допомоги пораненим та хворим військовослужбовцям.</w:t>
      </w:r>
    </w:p>
    <w:p w14:paraId="29C57C42" w14:textId="77777777" w:rsidR="00DC57F4" w:rsidRPr="0092065E" w:rsidRDefault="00DC57F4" w:rsidP="0092065E">
      <w:pPr>
        <w:jc w:val="both"/>
        <w:rPr>
          <w:b/>
          <w:bCs/>
          <w:sz w:val="22"/>
          <w:szCs w:val="22"/>
          <w:lang w:val="uk-UA"/>
        </w:rPr>
      </w:pPr>
    </w:p>
    <w:tbl>
      <w:tblPr>
        <w:tblW w:w="15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5"/>
        <w:gridCol w:w="10348"/>
      </w:tblGrid>
      <w:tr w:rsidR="0092065E" w:rsidRPr="0092065E" w14:paraId="792E3188" w14:textId="77777777" w:rsidTr="007F3D70">
        <w:trPr>
          <w:trHeight w:val="165"/>
        </w:trPr>
        <w:tc>
          <w:tcPr>
            <w:tcW w:w="5075" w:type="dxa"/>
            <w:vMerge w:val="restart"/>
            <w:tcMar>
              <w:left w:w="108" w:type="dxa"/>
              <w:right w:w="108" w:type="dxa"/>
            </w:tcMar>
            <w:vAlign w:val="center"/>
          </w:tcPr>
          <w:p w14:paraId="54E2161D" w14:textId="77777777" w:rsidR="0092065E" w:rsidRPr="0092065E" w:rsidRDefault="0092065E" w:rsidP="0092065E">
            <w:pPr>
              <w:rPr>
                <w:b/>
                <w:bCs/>
                <w:sz w:val="22"/>
                <w:szCs w:val="22"/>
              </w:rPr>
            </w:pPr>
            <w:proofErr w:type="spellStart"/>
            <w:r w:rsidRPr="0092065E">
              <w:rPr>
                <w:b/>
                <w:bCs/>
                <w:sz w:val="22"/>
                <w:szCs w:val="22"/>
              </w:rPr>
              <w:t>Відомості</w:t>
            </w:r>
            <w:proofErr w:type="spellEnd"/>
            <w:r w:rsidRPr="0092065E">
              <w:rPr>
                <w:b/>
                <w:bCs/>
                <w:sz w:val="22"/>
                <w:szCs w:val="22"/>
              </w:rPr>
              <w:t xml:space="preserve"> про </w:t>
            </w:r>
            <w:proofErr w:type="spellStart"/>
            <w:r w:rsidRPr="0092065E">
              <w:rPr>
                <w:b/>
                <w:bCs/>
                <w:sz w:val="22"/>
                <w:szCs w:val="22"/>
              </w:rPr>
              <w:t>учасника</w:t>
            </w:r>
            <w:proofErr w:type="spellEnd"/>
            <w:r w:rsidRPr="0092065E">
              <w:rPr>
                <w:b/>
                <w:bCs/>
                <w:sz w:val="22"/>
                <w:szCs w:val="22"/>
              </w:rPr>
              <w:t xml:space="preserve"> – </w:t>
            </w:r>
            <w:proofErr w:type="spellStart"/>
            <w:r w:rsidRPr="0092065E">
              <w:rPr>
                <w:b/>
                <w:bCs/>
                <w:sz w:val="22"/>
                <w:szCs w:val="22"/>
              </w:rPr>
              <w:t>суб’єкта</w:t>
            </w:r>
            <w:proofErr w:type="spellEnd"/>
            <w:r w:rsidRPr="0092065E">
              <w:rPr>
                <w:b/>
                <w:bCs/>
                <w:sz w:val="22"/>
                <w:szCs w:val="22"/>
              </w:rPr>
              <w:t xml:space="preserve"> </w:t>
            </w:r>
            <w:proofErr w:type="spellStart"/>
            <w:r w:rsidRPr="0092065E">
              <w:rPr>
                <w:b/>
                <w:bCs/>
                <w:sz w:val="22"/>
                <w:szCs w:val="22"/>
              </w:rPr>
              <w:t>господарювання</w:t>
            </w:r>
            <w:proofErr w:type="spellEnd"/>
          </w:p>
        </w:tc>
        <w:tc>
          <w:tcPr>
            <w:tcW w:w="10348" w:type="dxa"/>
            <w:tcMar>
              <w:left w:w="108" w:type="dxa"/>
              <w:right w:w="108" w:type="dxa"/>
            </w:tcMar>
            <w:vAlign w:val="center"/>
          </w:tcPr>
          <w:p w14:paraId="00773B65" w14:textId="77777777" w:rsidR="0092065E" w:rsidRPr="0092065E" w:rsidRDefault="0092065E" w:rsidP="0092065E">
            <w:pPr>
              <w:jc w:val="both"/>
              <w:rPr>
                <w:sz w:val="22"/>
                <w:szCs w:val="22"/>
              </w:rPr>
            </w:pPr>
            <w:r w:rsidRPr="0092065E">
              <w:rPr>
                <w:sz w:val="22"/>
                <w:szCs w:val="22"/>
                <w:lang w:val="uk"/>
              </w:rPr>
              <w:t>Повне найменування учасника – суб’єкта господарювання</w:t>
            </w:r>
          </w:p>
        </w:tc>
      </w:tr>
      <w:tr w:rsidR="0092065E" w:rsidRPr="0092065E" w14:paraId="022FC47A" w14:textId="77777777" w:rsidTr="007F3D70">
        <w:trPr>
          <w:trHeight w:val="165"/>
        </w:trPr>
        <w:tc>
          <w:tcPr>
            <w:tcW w:w="5075" w:type="dxa"/>
            <w:vMerge/>
            <w:vAlign w:val="center"/>
          </w:tcPr>
          <w:p w14:paraId="7C2F362D" w14:textId="77777777" w:rsidR="0092065E" w:rsidRPr="0092065E" w:rsidRDefault="0092065E" w:rsidP="0092065E">
            <w:pPr>
              <w:rPr>
                <w:sz w:val="22"/>
                <w:szCs w:val="22"/>
              </w:rPr>
            </w:pPr>
          </w:p>
        </w:tc>
        <w:tc>
          <w:tcPr>
            <w:tcW w:w="10348" w:type="dxa"/>
            <w:tcMar>
              <w:left w:w="108" w:type="dxa"/>
              <w:right w:w="108" w:type="dxa"/>
            </w:tcMar>
            <w:vAlign w:val="center"/>
          </w:tcPr>
          <w:p w14:paraId="3A3E46D2" w14:textId="5520E73A" w:rsidR="0092065E" w:rsidRPr="0092065E" w:rsidRDefault="00DC57F4" w:rsidP="0092065E">
            <w:pPr>
              <w:jc w:val="both"/>
              <w:rPr>
                <w:sz w:val="22"/>
                <w:szCs w:val="22"/>
              </w:rPr>
            </w:pPr>
            <w:proofErr w:type="spellStart"/>
            <w:r w:rsidRPr="00DC57F4">
              <w:rPr>
                <w:sz w:val="22"/>
                <w:szCs w:val="22"/>
              </w:rPr>
              <w:t>Ідентифікаційний</w:t>
            </w:r>
            <w:proofErr w:type="spellEnd"/>
            <w:r w:rsidRPr="00DC57F4">
              <w:rPr>
                <w:sz w:val="22"/>
                <w:szCs w:val="22"/>
              </w:rPr>
              <w:t xml:space="preserve"> код за ЄДРПОУ </w:t>
            </w:r>
            <w:proofErr w:type="spellStart"/>
            <w:r w:rsidRPr="00DC57F4">
              <w:rPr>
                <w:sz w:val="22"/>
                <w:szCs w:val="22"/>
              </w:rPr>
              <w:t>або</w:t>
            </w:r>
            <w:proofErr w:type="spellEnd"/>
            <w:r w:rsidRPr="00DC57F4">
              <w:rPr>
                <w:sz w:val="22"/>
                <w:szCs w:val="22"/>
              </w:rPr>
              <w:t xml:space="preserve"> </w:t>
            </w:r>
            <w:proofErr w:type="spellStart"/>
            <w:r w:rsidRPr="00DC57F4">
              <w:rPr>
                <w:sz w:val="22"/>
                <w:szCs w:val="22"/>
              </w:rPr>
              <w:t>реєстраційний</w:t>
            </w:r>
            <w:proofErr w:type="spellEnd"/>
            <w:r w:rsidRPr="00DC57F4">
              <w:rPr>
                <w:sz w:val="22"/>
                <w:szCs w:val="22"/>
              </w:rPr>
              <w:t xml:space="preserve"> номер </w:t>
            </w:r>
            <w:proofErr w:type="spellStart"/>
            <w:r w:rsidRPr="00DC57F4">
              <w:rPr>
                <w:sz w:val="22"/>
                <w:szCs w:val="22"/>
              </w:rPr>
              <w:t>облікової</w:t>
            </w:r>
            <w:proofErr w:type="spellEnd"/>
            <w:r w:rsidRPr="00DC57F4">
              <w:rPr>
                <w:sz w:val="22"/>
                <w:szCs w:val="22"/>
              </w:rPr>
              <w:t xml:space="preserve"> </w:t>
            </w:r>
            <w:proofErr w:type="spellStart"/>
            <w:r w:rsidRPr="00DC57F4">
              <w:rPr>
                <w:sz w:val="22"/>
                <w:szCs w:val="22"/>
              </w:rPr>
              <w:t>картки</w:t>
            </w:r>
            <w:proofErr w:type="spellEnd"/>
            <w:r w:rsidRPr="00DC57F4">
              <w:rPr>
                <w:sz w:val="22"/>
                <w:szCs w:val="22"/>
              </w:rPr>
              <w:t xml:space="preserve"> </w:t>
            </w:r>
            <w:proofErr w:type="spellStart"/>
            <w:r w:rsidRPr="00DC57F4">
              <w:rPr>
                <w:sz w:val="22"/>
                <w:szCs w:val="22"/>
              </w:rPr>
              <w:t>платника</w:t>
            </w:r>
            <w:proofErr w:type="spellEnd"/>
            <w:r w:rsidRPr="00DC57F4">
              <w:rPr>
                <w:sz w:val="22"/>
                <w:szCs w:val="22"/>
              </w:rPr>
              <w:t xml:space="preserve"> </w:t>
            </w:r>
            <w:proofErr w:type="spellStart"/>
            <w:r w:rsidRPr="00DC57F4">
              <w:rPr>
                <w:sz w:val="22"/>
                <w:szCs w:val="22"/>
              </w:rPr>
              <w:t>податків</w:t>
            </w:r>
            <w:proofErr w:type="spellEnd"/>
          </w:p>
        </w:tc>
      </w:tr>
      <w:tr w:rsidR="0092065E" w:rsidRPr="0092065E" w14:paraId="55B30702" w14:textId="77777777" w:rsidTr="007F3D70">
        <w:trPr>
          <w:trHeight w:val="277"/>
        </w:trPr>
        <w:tc>
          <w:tcPr>
            <w:tcW w:w="5075" w:type="dxa"/>
            <w:vMerge/>
            <w:vAlign w:val="center"/>
          </w:tcPr>
          <w:p w14:paraId="7D913C28" w14:textId="77777777" w:rsidR="0092065E" w:rsidRPr="0092065E" w:rsidRDefault="0092065E" w:rsidP="0092065E">
            <w:pPr>
              <w:rPr>
                <w:sz w:val="22"/>
                <w:szCs w:val="22"/>
              </w:rPr>
            </w:pPr>
          </w:p>
        </w:tc>
        <w:tc>
          <w:tcPr>
            <w:tcW w:w="10348" w:type="dxa"/>
            <w:tcMar>
              <w:left w:w="108" w:type="dxa"/>
              <w:right w:w="108" w:type="dxa"/>
            </w:tcMar>
            <w:vAlign w:val="center"/>
          </w:tcPr>
          <w:p w14:paraId="47BDC172" w14:textId="40328098" w:rsidR="0092065E" w:rsidRPr="0092065E" w:rsidRDefault="00DC57F4" w:rsidP="0092065E">
            <w:pPr>
              <w:jc w:val="both"/>
              <w:rPr>
                <w:sz w:val="22"/>
                <w:szCs w:val="22"/>
              </w:rPr>
            </w:pPr>
            <w:r>
              <w:rPr>
                <w:sz w:val="22"/>
                <w:szCs w:val="22"/>
                <w:lang w:val="uk"/>
              </w:rPr>
              <w:t>Реквізити (адреси</w:t>
            </w:r>
            <w:r w:rsidR="0092065E" w:rsidRPr="0092065E">
              <w:rPr>
                <w:sz w:val="22"/>
                <w:szCs w:val="22"/>
                <w:lang w:val="uk"/>
              </w:rPr>
              <w:t xml:space="preserve"> – юридична та фактична, телефон, факс, телефон для контактів)</w:t>
            </w:r>
          </w:p>
        </w:tc>
      </w:tr>
      <w:tr w:rsidR="0092065E" w:rsidRPr="0092065E" w14:paraId="22F452AE" w14:textId="77777777" w:rsidTr="007F3D70">
        <w:trPr>
          <w:trHeight w:val="254"/>
        </w:trPr>
        <w:tc>
          <w:tcPr>
            <w:tcW w:w="5075" w:type="dxa"/>
            <w:vMerge/>
            <w:vAlign w:val="center"/>
          </w:tcPr>
          <w:p w14:paraId="5020B456" w14:textId="77777777" w:rsidR="0092065E" w:rsidRPr="0092065E" w:rsidRDefault="0092065E" w:rsidP="0092065E">
            <w:pPr>
              <w:rPr>
                <w:sz w:val="22"/>
                <w:szCs w:val="22"/>
              </w:rPr>
            </w:pPr>
          </w:p>
        </w:tc>
        <w:tc>
          <w:tcPr>
            <w:tcW w:w="10348" w:type="dxa"/>
            <w:tcMar>
              <w:left w:w="108" w:type="dxa"/>
              <w:right w:w="108" w:type="dxa"/>
            </w:tcMar>
            <w:vAlign w:val="center"/>
          </w:tcPr>
          <w:p w14:paraId="11B33491" w14:textId="77777777" w:rsidR="0092065E" w:rsidRPr="0092065E" w:rsidRDefault="0092065E" w:rsidP="0092065E">
            <w:pPr>
              <w:jc w:val="both"/>
              <w:rPr>
                <w:sz w:val="22"/>
                <w:szCs w:val="22"/>
              </w:rPr>
            </w:pPr>
            <w:r w:rsidRPr="0092065E">
              <w:rPr>
                <w:sz w:val="22"/>
                <w:szCs w:val="22"/>
                <w:lang w:val="uk"/>
              </w:rPr>
              <w:t>Банківські реквізити</w:t>
            </w:r>
          </w:p>
        </w:tc>
      </w:tr>
      <w:tr w:rsidR="0092065E" w:rsidRPr="0092065E" w14:paraId="259EF51F" w14:textId="77777777" w:rsidTr="007F3D70">
        <w:trPr>
          <w:trHeight w:val="541"/>
        </w:trPr>
        <w:tc>
          <w:tcPr>
            <w:tcW w:w="5075" w:type="dxa"/>
            <w:tcMar>
              <w:left w:w="108" w:type="dxa"/>
              <w:right w:w="108" w:type="dxa"/>
            </w:tcMar>
            <w:vAlign w:val="center"/>
          </w:tcPr>
          <w:p w14:paraId="121492F0" w14:textId="77777777" w:rsidR="0092065E" w:rsidRPr="0092065E" w:rsidRDefault="0092065E" w:rsidP="0092065E">
            <w:pPr>
              <w:rPr>
                <w:b/>
                <w:bCs/>
                <w:sz w:val="22"/>
                <w:szCs w:val="22"/>
              </w:rPr>
            </w:pPr>
            <w:r w:rsidRPr="0092065E">
              <w:rPr>
                <w:b/>
                <w:bCs/>
                <w:sz w:val="22"/>
                <w:szCs w:val="22"/>
                <w:lang w:val="uk"/>
              </w:rPr>
              <w:t>Відомості про особу (осіб), які уповноважені представляти інтереси Учасника</w:t>
            </w:r>
          </w:p>
        </w:tc>
        <w:tc>
          <w:tcPr>
            <w:tcW w:w="10348" w:type="dxa"/>
            <w:tcMar>
              <w:left w:w="108" w:type="dxa"/>
              <w:right w:w="108" w:type="dxa"/>
            </w:tcMar>
            <w:vAlign w:val="center"/>
          </w:tcPr>
          <w:p w14:paraId="065C7FC9" w14:textId="6C7C2494" w:rsidR="0092065E" w:rsidRPr="0092065E" w:rsidRDefault="0092065E" w:rsidP="00DC57F4">
            <w:pPr>
              <w:jc w:val="both"/>
              <w:rPr>
                <w:sz w:val="22"/>
                <w:szCs w:val="22"/>
              </w:rPr>
            </w:pPr>
            <w:r w:rsidRPr="0092065E">
              <w:rPr>
                <w:sz w:val="22"/>
                <w:szCs w:val="22"/>
                <w:lang w:val="uk"/>
              </w:rPr>
              <w:t>(Прізвище, ім’я, по-батькові, посада, контактний телефон, електронна адреса)</w:t>
            </w:r>
          </w:p>
        </w:tc>
      </w:tr>
    </w:tbl>
    <w:p w14:paraId="33744ADB" w14:textId="7D8A9D7D" w:rsidR="00645960" w:rsidRDefault="00645960" w:rsidP="00645960">
      <w:pPr>
        <w:rPr>
          <w:sz w:val="22"/>
          <w:szCs w:val="22"/>
          <w:lang w:val="uk-UA"/>
        </w:rPr>
      </w:pPr>
    </w:p>
    <w:tbl>
      <w:tblPr>
        <w:tblW w:w="5107"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0"/>
        <w:gridCol w:w="2272"/>
        <w:gridCol w:w="4683"/>
        <w:gridCol w:w="3699"/>
        <w:gridCol w:w="709"/>
        <w:gridCol w:w="1139"/>
        <w:gridCol w:w="1136"/>
        <w:gridCol w:w="1418"/>
      </w:tblGrid>
      <w:tr w:rsidR="00CA2739" w:rsidRPr="00455370" w14:paraId="115D5023" w14:textId="75327242" w:rsidTr="00F57D2E">
        <w:trPr>
          <w:trHeight w:val="329"/>
          <w:jc w:val="center"/>
        </w:trPr>
        <w:tc>
          <w:tcPr>
            <w:tcW w:w="136" w:type="pct"/>
            <w:vMerge w:val="restart"/>
            <w:tcBorders>
              <w:top w:val="single" w:sz="6" w:space="0" w:color="000000"/>
              <w:left w:val="single" w:sz="6" w:space="0" w:color="000000"/>
              <w:right w:val="single" w:sz="6" w:space="0" w:color="000000"/>
            </w:tcBorders>
            <w:shd w:val="clear" w:color="auto" w:fill="auto"/>
            <w:vAlign w:val="center"/>
            <w:hideMark/>
          </w:tcPr>
          <w:p w14:paraId="3842FF23" w14:textId="77777777" w:rsidR="00423A96" w:rsidRPr="00455370" w:rsidRDefault="00423A96" w:rsidP="0092065E">
            <w:pPr>
              <w:jc w:val="center"/>
              <w:textAlignment w:val="baseline"/>
              <w:rPr>
                <w:b/>
                <w:bCs/>
                <w:sz w:val="20"/>
                <w:szCs w:val="20"/>
                <w:lang w:val="uk-UA" w:eastAsia="uk-UA"/>
              </w:rPr>
            </w:pPr>
            <w:r w:rsidRPr="00455370">
              <w:rPr>
                <w:b/>
                <w:bCs/>
                <w:sz w:val="20"/>
                <w:szCs w:val="20"/>
                <w:lang w:eastAsia="uk-UA"/>
              </w:rPr>
              <w:t>№</w:t>
            </w:r>
          </w:p>
          <w:p w14:paraId="7D42AE10" w14:textId="77777777" w:rsidR="00423A96" w:rsidRPr="00455370" w:rsidRDefault="00423A96" w:rsidP="0092065E">
            <w:pPr>
              <w:jc w:val="center"/>
              <w:textAlignment w:val="baseline"/>
              <w:rPr>
                <w:b/>
                <w:bCs/>
                <w:sz w:val="20"/>
                <w:szCs w:val="20"/>
                <w:lang w:val="uk-UA" w:eastAsia="uk-UA"/>
              </w:rPr>
            </w:pPr>
            <w:r w:rsidRPr="00455370">
              <w:rPr>
                <w:b/>
                <w:bCs/>
                <w:sz w:val="20"/>
                <w:szCs w:val="20"/>
                <w:lang w:val="uk-UA" w:eastAsia="uk-UA"/>
              </w:rPr>
              <w:t>з/п</w:t>
            </w:r>
          </w:p>
        </w:tc>
        <w:tc>
          <w:tcPr>
            <w:tcW w:w="734" w:type="pct"/>
            <w:vMerge w:val="restart"/>
            <w:tcBorders>
              <w:top w:val="single" w:sz="6" w:space="0" w:color="000000"/>
              <w:left w:val="single" w:sz="6" w:space="0" w:color="000000"/>
              <w:right w:val="single" w:sz="6" w:space="0" w:color="000000"/>
            </w:tcBorders>
            <w:shd w:val="clear" w:color="auto" w:fill="auto"/>
            <w:vAlign w:val="center"/>
            <w:hideMark/>
          </w:tcPr>
          <w:p w14:paraId="021C9F8A" w14:textId="77777777" w:rsidR="00423A96" w:rsidRPr="00455370" w:rsidRDefault="00423A96" w:rsidP="0092065E">
            <w:pPr>
              <w:jc w:val="center"/>
              <w:textAlignment w:val="baseline"/>
              <w:rPr>
                <w:b/>
                <w:bCs/>
                <w:sz w:val="20"/>
                <w:szCs w:val="20"/>
                <w:lang w:val="uk-UA" w:eastAsia="uk-UA"/>
              </w:rPr>
            </w:pPr>
            <w:r w:rsidRPr="00455370">
              <w:rPr>
                <w:b/>
                <w:bCs/>
                <w:sz w:val="20"/>
                <w:szCs w:val="20"/>
                <w:lang w:val="uk-UA" w:eastAsia="uk-UA"/>
              </w:rPr>
              <w:t>Найменування</w:t>
            </w:r>
          </w:p>
        </w:tc>
        <w:tc>
          <w:tcPr>
            <w:tcW w:w="2708"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213133" w14:textId="24DB1C77" w:rsidR="00423A96" w:rsidRPr="00455370" w:rsidRDefault="00423A96" w:rsidP="0092065E">
            <w:pPr>
              <w:jc w:val="center"/>
              <w:textAlignment w:val="baseline"/>
              <w:rPr>
                <w:b/>
                <w:bCs/>
                <w:sz w:val="20"/>
                <w:szCs w:val="20"/>
                <w:lang w:val="uk-UA" w:eastAsia="uk-UA"/>
              </w:rPr>
            </w:pPr>
            <w:r w:rsidRPr="00455370">
              <w:rPr>
                <w:b/>
                <w:bCs/>
                <w:sz w:val="20"/>
                <w:szCs w:val="20"/>
                <w:lang w:val="uk-UA" w:eastAsia="uk-UA"/>
              </w:rPr>
              <w:t>Технічне завдання та опис</w:t>
            </w:r>
          </w:p>
        </w:tc>
        <w:tc>
          <w:tcPr>
            <w:tcW w:w="229" w:type="pct"/>
            <w:vMerge w:val="restart"/>
            <w:tcBorders>
              <w:top w:val="single" w:sz="6" w:space="0" w:color="000000"/>
              <w:left w:val="single" w:sz="6" w:space="0" w:color="000000"/>
              <w:right w:val="single" w:sz="6" w:space="0" w:color="auto"/>
            </w:tcBorders>
            <w:shd w:val="clear" w:color="auto" w:fill="auto"/>
            <w:vAlign w:val="center"/>
            <w:hideMark/>
          </w:tcPr>
          <w:p w14:paraId="5769309E" w14:textId="77777777" w:rsidR="00423A96" w:rsidRPr="00455370" w:rsidRDefault="00423A96" w:rsidP="0092065E">
            <w:pPr>
              <w:jc w:val="center"/>
              <w:textAlignment w:val="baseline"/>
              <w:rPr>
                <w:b/>
                <w:bCs/>
                <w:sz w:val="20"/>
                <w:szCs w:val="20"/>
                <w:lang w:val="uk-UA" w:eastAsia="uk-UA"/>
              </w:rPr>
            </w:pPr>
            <w:r w:rsidRPr="00455370">
              <w:rPr>
                <w:b/>
                <w:bCs/>
                <w:sz w:val="20"/>
                <w:szCs w:val="20"/>
                <w:lang w:val="uk-UA" w:eastAsia="uk-UA"/>
              </w:rPr>
              <w:t xml:space="preserve">К-сть, </w:t>
            </w:r>
          </w:p>
          <w:p w14:paraId="797B0BFD" w14:textId="77777777" w:rsidR="00423A96" w:rsidRPr="00455370" w:rsidRDefault="00423A96" w:rsidP="0092065E">
            <w:pPr>
              <w:jc w:val="center"/>
              <w:textAlignment w:val="baseline"/>
              <w:rPr>
                <w:b/>
                <w:bCs/>
                <w:sz w:val="20"/>
                <w:szCs w:val="20"/>
                <w:lang w:val="uk-UA" w:eastAsia="uk-UA"/>
              </w:rPr>
            </w:pPr>
            <w:r w:rsidRPr="00455370">
              <w:rPr>
                <w:b/>
                <w:bCs/>
                <w:sz w:val="20"/>
                <w:szCs w:val="20"/>
                <w:lang w:val="uk-UA" w:eastAsia="uk-UA"/>
              </w:rPr>
              <w:t>шт</w:t>
            </w:r>
          </w:p>
        </w:tc>
        <w:tc>
          <w:tcPr>
            <w:tcW w:w="368" w:type="pct"/>
            <w:vMerge w:val="restart"/>
            <w:tcBorders>
              <w:top w:val="single" w:sz="6" w:space="0" w:color="000000"/>
              <w:left w:val="single" w:sz="6" w:space="0" w:color="auto"/>
              <w:right w:val="single" w:sz="6" w:space="0" w:color="auto"/>
            </w:tcBorders>
            <w:shd w:val="clear" w:color="auto" w:fill="auto"/>
            <w:vAlign w:val="center"/>
            <w:hideMark/>
          </w:tcPr>
          <w:p w14:paraId="0087ED03" w14:textId="77777777" w:rsidR="00423A96" w:rsidRPr="00455370" w:rsidRDefault="00423A96" w:rsidP="0092065E">
            <w:pPr>
              <w:jc w:val="center"/>
              <w:textAlignment w:val="baseline"/>
              <w:rPr>
                <w:b/>
                <w:bCs/>
                <w:sz w:val="20"/>
                <w:szCs w:val="20"/>
                <w:lang w:val="uk-UA" w:eastAsia="uk-UA"/>
              </w:rPr>
            </w:pPr>
            <w:r w:rsidRPr="00455370">
              <w:rPr>
                <w:b/>
                <w:bCs/>
                <w:sz w:val="20"/>
                <w:szCs w:val="20"/>
                <w:lang w:val="uk-UA" w:eastAsia="uk-UA"/>
              </w:rPr>
              <w:t xml:space="preserve">Ціна за одиницю, </w:t>
            </w:r>
          </w:p>
          <w:p w14:paraId="799C488E" w14:textId="00D04F9E" w:rsidR="00423A96" w:rsidRPr="00455370" w:rsidRDefault="00423A96" w:rsidP="0092065E">
            <w:pPr>
              <w:jc w:val="center"/>
              <w:textAlignment w:val="baseline"/>
              <w:rPr>
                <w:b/>
                <w:bCs/>
                <w:sz w:val="20"/>
                <w:szCs w:val="20"/>
                <w:lang w:val="uk-UA" w:eastAsia="uk-UA"/>
              </w:rPr>
            </w:pPr>
            <w:r w:rsidRPr="00455370">
              <w:rPr>
                <w:bCs/>
                <w:sz w:val="16"/>
                <w:szCs w:val="16"/>
                <w:lang w:val="uk-UA" w:eastAsia="uk-UA"/>
              </w:rPr>
              <w:t>(з урахуванням всіх податків і зборів)</w:t>
            </w:r>
            <w:r w:rsidRPr="00455370">
              <w:rPr>
                <w:bCs/>
                <w:sz w:val="20"/>
                <w:szCs w:val="20"/>
                <w:lang w:val="uk-UA" w:eastAsia="uk-UA"/>
              </w:rPr>
              <w:t xml:space="preserve"> </w:t>
            </w:r>
            <w:r w:rsidRPr="00455370">
              <w:rPr>
                <w:b/>
                <w:bCs/>
                <w:sz w:val="20"/>
                <w:szCs w:val="20"/>
                <w:lang w:val="uk-UA" w:eastAsia="uk-UA"/>
              </w:rPr>
              <w:t>грн</w:t>
            </w:r>
          </w:p>
        </w:tc>
        <w:tc>
          <w:tcPr>
            <w:tcW w:w="367" w:type="pct"/>
            <w:vMerge w:val="restart"/>
            <w:tcBorders>
              <w:top w:val="single" w:sz="6" w:space="0" w:color="000000"/>
              <w:left w:val="single" w:sz="6" w:space="0" w:color="auto"/>
              <w:right w:val="single" w:sz="6" w:space="0" w:color="auto"/>
            </w:tcBorders>
            <w:shd w:val="clear" w:color="auto" w:fill="auto"/>
            <w:vAlign w:val="center"/>
            <w:hideMark/>
          </w:tcPr>
          <w:p w14:paraId="7B985FD4" w14:textId="77777777" w:rsidR="00423A96" w:rsidRPr="00455370" w:rsidRDefault="00423A96" w:rsidP="0092065E">
            <w:pPr>
              <w:jc w:val="center"/>
              <w:textAlignment w:val="baseline"/>
              <w:rPr>
                <w:b/>
                <w:bCs/>
                <w:sz w:val="20"/>
                <w:szCs w:val="20"/>
                <w:lang w:val="uk-UA" w:eastAsia="uk-UA"/>
              </w:rPr>
            </w:pPr>
            <w:r w:rsidRPr="00455370">
              <w:rPr>
                <w:b/>
                <w:bCs/>
                <w:sz w:val="20"/>
                <w:szCs w:val="20"/>
                <w:lang w:val="uk-UA" w:eastAsia="uk-UA"/>
              </w:rPr>
              <w:t xml:space="preserve">Вартість пропозиції, </w:t>
            </w:r>
          </w:p>
          <w:p w14:paraId="05E705ED" w14:textId="1C852B41" w:rsidR="00423A96" w:rsidRPr="00455370" w:rsidRDefault="00423A96" w:rsidP="0092065E">
            <w:pPr>
              <w:jc w:val="center"/>
              <w:textAlignment w:val="baseline"/>
              <w:rPr>
                <w:b/>
                <w:bCs/>
                <w:sz w:val="20"/>
                <w:szCs w:val="20"/>
                <w:lang w:val="uk-UA" w:eastAsia="uk-UA"/>
              </w:rPr>
            </w:pPr>
            <w:r w:rsidRPr="00455370">
              <w:rPr>
                <w:bCs/>
                <w:sz w:val="16"/>
                <w:szCs w:val="16"/>
                <w:lang w:val="uk-UA" w:eastAsia="uk-UA"/>
              </w:rPr>
              <w:t>(з урахуванням всіх податків і зборів)</w:t>
            </w:r>
            <w:r w:rsidRPr="00455370">
              <w:rPr>
                <w:bCs/>
                <w:sz w:val="20"/>
                <w:szCs w:val="20"/>
                <w:lang w:val="uk-UA" w:eastAsia="uk-UA"/>
              </w:rPr>
              <w:t xml:space="preserve"> </w:t>
            </w:r>
            <w:r w:rsidRPr="00455370">
              <w:rPr>
                <w:b/>
                <w:bCs/>
                <w:sz w:val="20"/>
                <w:szCs w:val="20"/>
                <w:lang w:val="uk-UA" w:eastAsia="uk-UA"/>
              </w:rPr>
              <w:t>грн</w:t>
            </w:r>
          </w:p>
        </w:tc>
        <w:tc>
          <w:tcPr>
            <w:tcW w:w="458" w:type="pct"/>
            <w:vMerge w:val="restart"/>
            <w:tcBorders>
              <w:top w:val="single" w:sz="6" w:space="0" w:color="000000"/>
              <w:left w:val="single" w:sz="6" w:space="0" w:color="auto"/>
              <w:right w:val="single" w:sz="6" w:space="0" w:color="auto"/>
            </w:tcBorders>
            <w:vAlign w:val="center"/>
          </w:tcPr>
          <w:p w14:paraId="082C8F5D" w14:textId="550FB988" w:rsidR="00423A96" w:rsidRPr="00455370" w:rsidRDefault="00423A96" w:rsidP="00324107">
            <w:pPr>
              <w:jc w:val="center"/>
              <w:textAlignment w:val="baseline"/>
              <w:rPr>
                <w:b/>
                <w:bCs/>
                <w:sz w:val="20"/>
                <w:szCs w:val="20"/>
                <w:lang w:val="uk-UA" w:eastAsia="uk-UA"/>
              </w:rPr>
            </w:pPr>
            <w:r w:rsidRPr="00455370">
              <w:rPr>
                <w:b/>
                <w:bCs/>
                <w:sz w:val="20"/>
                <w:szCs w:val="20"/>
                <w:lang w:val="uk-UA" w:eastAsia="uk-UA"/>
              </w:rPr>
              <w:t>Термін поставки</w:t>
            </w:r>
            <w:r w:rsidRPr="00455370">
              <w:rPr>
                <w:sz w:val="20"/>
                <w:szCs w:val="20"/>
                <w:lang w:val="uk-UA" w:eastAsia="uk-UA"/>
              </w:rPr>
              <w:t>, календарних днів з моменту підписання договору</w:t>
            </w:r>
          </w:p>
        </w:tc>
      </w:tr>
      <w:tr w:rsidR="00CA2739" w:rsidRPr="00455370" w14:paraId="77799BFC" w14:textId="77777777" w:rsidTr="00F57D2E">
        <w:trPr>
          <w:trHeight w:val="329"/>
          <w:jc w:val="center"/>
        </w:trPr>
        <w:tc>
          <w:tcPr>
            <w:tcW w:w="136" w:type="pct"/>
            <w:vMerge/>
            <w:tcBorders>
              <w:top w:val="single" w:sz="6" w:space="0" w:color="000000"/>
              <w:left w:val="single" w:sz="6" w:space="0" w:color="000000"/>
              <w:right w:val="single" w:sz="6" w:space="0" w:color="000000"/>
            </w:tcBorders>
            <w:shd w:val="clear" w:color="auto" w:fill="auto"/>
            <w:vAlign w:val="center"/>
          </w:tcPr>
          <w:p w14:paraId="30DEF12A" w14:textId="77777777" w:rsidR="00455370" w:rsidRPr="00455370" w:rsidRDefault="00455370" w:rsidP="0092065E">
            <w:pPr>
              <w:jc w:val="center"/>
              <w:textAlignment w:val="baseline"/>
              <w:rPr>
                <w:b/>
                <w:bCs/>
                <w:sz w:val="20"/>
                <w:szCs w:val="20"/>
                <w:lang w:eastAsia="uk-UA"/>
              </w:rPr>
            </w:pPr>
          </w:p>
        </w:tc>
        <w:tc>
          <w:tcPr>
            <w:tcW w:w="734" w:type="pct"/>
            <w:vMerge/>
            <w:tcBorders>
              <w:top w:val="single" w:sz="6" w:space="0" w:color="000000"/>
              <w:left w:val="single" w:sz="6" w:space="0" w:color="000000"/>
              <w:right w:val="single" w:sz="6" w:space="0" w:color="000000"/>
            </w:tcBorders>
            <w:shd w:val="clear" w:color="auto" w:fill="auto"/>
            <w:vAlign w:val="center"/>
          </w:tcPr>
          <w:p w14:paraId="73D6B2D8" w14:textId="77777777" w:rsidR="00455370" w:rsidRPr="00455370" w:rsidRDefault="00455370" w:rsidP="0092065E">
            <w:pPr>
              <w:jc w:val="center"/>
              <w:textAlignment w:val="baseline"/>
              <w:rPr>
                <w:b/>
                <w:bCs/>
                <w:sz w:val="20"/>
                <w:szCs w:val="20"/>
                <w:lang w:val="uk-UA" w:eastAsia="uk-UA"/>
              </w:rPr>
            </w:pPr>
          </w:p>
        </w:tc>
        <w:tc>
          <w:tcPr>
            <w:tcW w:w="151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60D3D3C" w14:textId="54379F22" w:rsidR="00455370" w:rsidRPr="00455370" w:rsidRDefault="00455370" w:rsidP="00455370">
            <w:pPr>
              <w:jc w:val="center"/>
              <w:textAlignment w:val="baseline"/>
              <w:rPr>
                <w:b/>
                <w:bCs/>
                <w:sz w:val="20"/>
                <w:szCs w:val="20"/>
                <w:lang w:val="uk-UA" w:eastAsia="uk-UA"/>
              </w:rPr>
            </w:pPr>
            <w:r w:rsidRPr="00455370">
              <w:rPr>
                <w:b/>
                <w:bCs/>
                <w:sz w:val="20"/>
                <w:szCs w:val="20"/>
                <w:lang w:val="uk-UA" w:eastAsia="uk-UA"/>
              </w:rPr>
              <w:t>Запит</w:t>
            </w:r>
          </w:p>
        </w:tc>
        <w:tc>
          <w:tcPr>
            <w:tcW w:w="11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E9804F7" w14:textId="43836D4B" w:rsidR="00455370" w:rsidRPr="00455370" w:rsidRDefault="00455370" w:rsidP="00455370">
            <w:pPr>
              <w:jc w:val="center"/>
              <w:textAlignment w:val="baseline"/>
              <w:rPr>
                <w:b/>
                <w:iCs/>
                <w:sz w:val="20"/>
                <w:szCs w:val="20"/>
                <w:lang w:val="uk-UA" w:eastAsia="uk-UA"/>
              </w:rPr>
            </w:pPr>
            <w:r w:rsidRPr="00455370">
              <w:rPr>
                <w:b/>
                <w:iCs/>
                <w:sz w:val="20"/>
                <w:szCs w:val="20"/>
                <w:lang w:val="uk-UA" w:eastAsia="uk-UA"/>
              </w:rPr>
              <w:t>Пропозиція учасника</w:t>
            </w:r>
          </w:p>
        </w:tc>
        <w:tc>
          <w:tcPr>
            <w:tcW w:w="229" w:type="pct"/>
            <w:vMerge/>
            <w:tcBorders>
              <w:top w:val="single" w:sz="6" w:space="0" w:color="000000"/>
              <w:left w:val="single" w:sz="6" w:space="0" w:color="000000"/>
              <w:right w:val="single" w:sz="6" w:space="0" w:color="auto"/>
            </w:tcBorders>
            <w:shd w:val="clear" w:color="auto" w:fill="auto"/>
            <w:vAlign w:val="center"/>
          </w:tcPr>
          <w:p w14:paraId="79033698" w14:textId="77777777" w:rsidR="00455370" w:rsidRPr="00455370" w:rsidRDefault="00455370" w:rsidP="0092065E">
            <w:pPr>
              <w:jc w:val="center"/>
              <w:textAlignment w:val="baseline"/>
              <w:rPr>
                <w:b/>
                <w:bCs/>
                <w:sz w:val="20"/>
                <w:szCs w:val="20"/>
                <w:lang w:val="uk-UA" w:eastAsia="uk-UA"/>
              </w:rPr>
            </w:pPr>
          </w:p>
        </w:tc>
        <w:tc>
          <w:tcPr>
            <w:tcW w:w="368" w:type="pct"/>
            <w:vMerge/>
            <w:tcBorders>
              <w:top w:val="single" w:sz="6" w:space="0" w:color="000000"/>
              <w:left w:val="single" w:sz="6" w:space="0" w:color="auto"/>
              <w:right w:val="single" w:sz="6" w:space="0" w:color="auto"/>
            </w:tcBorders>
            <w:shd w:val="clear" w:color="auto" w:fill="auto"/>
            <w:vAlign w:val="center"/>
          </w:tcPr>
          <w:p w14:paraId="0B524E46" w14:textId="77777777" w:rsidR="00455370" w:rsidRPr="00455370" w:rsidRDefault="00455370" w:rsidP="0092065E">
            <w:pPr>
              <w:jc w:val="center"/>
              <w:textAlignment w:val="baseline"/>
              <w:rPr>
                <w:b/>
                <w:bCs/>
                <w:sz w:val="20"/>
                <w:szCs w:val="20"/>
                <w:lang w:val="uk-UA" w:eastAsia="uk-UA"/>
              </w:rPr>
            </w:pPr>
          </w:p>
        </w:tc>
        <w:tc>
          <w:tcPr>
            <w:tcW w:w="367" w:type="pct"/>
            <w:vMerge/>
            <w:tcBorders>
              <w:top w:val="single" w:sz="6" w:space="0" w:color="000000"/>
              <w:left w:val="single" w:sz="6" w:space="0" w:color="auto"/>
              <w:right w:val="single" w:sz="6" w:space="0" w:color="auto"/>
            </w:tcBorders>
            <w:shd w:val="clear" w:color="auto" w:fill="auto"/>
            <w:vAlign w:val="center"/>
          </w:tcPr>
          <w:p w14:paraId="6F917A04" w14:textId="77777777" w:rsidR="00455370" w:rsidRPr="00455370" w:rsidRDefault="00455370" w:rsidP="0092065E">
            <w:pPr>
              <w:jc w:val="center"/>
              <w:textAlignment w:val="baseline"/>
              <w:rPr>
                <w:b/>
                <w:bCs/>
                <w:sz w:val="20"/>
                <w:szCs w:val="20"/>
                <w:lang w:val="uk-UA" w:eastAsia="uk-UA"/>
              </w:rPr>
            </w:pPr>
          </w:p>
        </w:tc>
        <w:tc>
          <w:tcPr>
            <w:tcW w:w="458" w:type="pct"/>
            <w:vMerge/>
            <w:tcBorders>
              <w:top w:val="single" w:sz="6" w:space="0" w:color="000000"/>
              <w:left w:val="single" w:sz="6" w:space="0" w:color="auto"/>
              <w:right w:val="single" w:sz="6" w:space="0" w:color="auto"/>
            </w:tcBorders>
            <w:vAlign w:val="center"/>
          </w:tcPr>
          <w:p w14:paraId="3B02DA33" w14:textId="77777777" w:rsidR="00455370" w:rsidRPr="00455370" w:rsidRDefault="00455370" w:rsidP="00324107">
            <w:pPr>
              <w:jc w:val="center"/>
              <w:textAlignment w:val="baseline"/>
              <w:rPr>
                <w:b/>
                <w:bCs/>
                <w:sz w:val="20"/>
                <w:szCs w:val="20"/>
                <w:lang w:val="uk-UA" w:eastAsia="uk-UA"/>
              </w:rPr>
            </w:pPr>
          </w:p>
        </w:tc>
      </w:tr>
      <w:tr w:rsidR="00CA2739" w:rsidRPr="00455370" w14:paraId="6AE5EA20" w14:textId="257E5503" w:rsidTr="00F57D2E">
        <w:trPr>
          <w:trHeight w:val="696"/>
          <w:jc w:val="center"/>
        </w:trPr>
        <w:tc>
          <w:tcPr>
            <w:tcW w:w="136" w:type="pct"/>
            <w:vMerge/>
            <w:tcBorders>
              <w:left w:val="single" w:sz="6" w:space="0" w:color="000000"/>
              <w:bottom w:val="single" w:sz="6" w:space="0" w:color="000000"/>
              <w:right w:val="single" w:sz="6" w:space="0" w:color="000000"/>
            </w:tcBorders>
            <w:shd w:val="clear" w:color="auto" w:fill="auto"/>
            <w:vAlign w:val="center"/>
          </w:tcPr>
          <w:p w14:paraId="43D7FEF8" w14:textId="77777777" w:rsidR="00423A96" w:rsidRPr="00455370" w:rsidRDefault="00423A96" w:rsidP="0092065E">
            <w:pPr>
              <w:jc w:val="center"/>
              <w:textAlignment w:val="baseline"/>
              <w:rPr>
                <w:b/>
                <w:bCs/>
                <w:sz w:val="20"/>
                <w:szCs w:val="20"/>
                <w:lang w:eastAsia="uk-UA"/>
              </w:rPr>
            </w:pPr>
          </w:p>
        </w:tc>
        <w:tc>
          <w:tcPr>
            <w:tcW w:w="734" w:type="pct"/>
            <w:vMerge/>
            <w:tcBorders>
              <w:left w:val="single" w:sz="6" w:space="0" w:color="000000"/>
              <w:bottom w:val="single" w:sz="6" w:space="0" w:color="auto"/>
              <w:right w:val="single" w:sz="6" w:space="0" w:color="000000"/>
            </w:tcBorders>
            <w:shd w:val="clear" w:color="auto" w:fill="auto"/>
            <w:vAlign w:val="center"/>
          </w:tcPr>
          <w:p w14:paraId="505D4908" w14:textId="77777777" w:rsidR="00423A96" w:rsidRPr="00455370" w:rsidRDefault="00423A96" w:rsidP="0092065E">
            <w:pPr>
              <w:jc w:val="center"/>
              <w:textAlignment w:val="baseline"/>
              <w:rPr>
                <w:b/>
                <w:bCs/>
                <w:sz w:val="20"/>
                <w:szCs w:val="20"/>
                <w:lang w:val="uk-UA" w:eastAsia="uk-UA"/>
              </w:rPr>
            </w:pPr>
          </w:p>
        </w:tc>
        <w:tc>
          <w:tcPr>
            <w:tcW w:w="1513" w:type="pct"/>
            <w:tcBorders>
              <w:top w:val="single" w:sz="6" w:space="0" w:color="000000"/>
              <w:left w:val="single" w:sz="6" w:space="0" w:color="000000"/>
              <w:bottom w:val="single" w:sz="4" w:space="0" w:color="auto"/>
              <w:right w:val="single" w:sz="6" w:space="0" w:color="000000"/>
            </w:tcBorders>
            <w:shd w:val="clear" w:color="auto" w:fill="auto"/>
            <w:vAlign w:val="center"/>
          </w:tcPr>
          <w:p w14:paraId="77AD15D6" w14:textId="249BB3AA" w:rsidR="00423A96" w:rsidRPr="00455370" w:rsidRDefault="0029373B" w:rsidP="0029373B">
            <w:pPr>
              <w:jc w:val="center"/>
              <w:textAlignment w:val="baseline"/>
              <w:rPr>
                <w:b/>
                <w:bCs/>
                <w:sz w:val="20"/>
                <w:szCs w:val="20"/>
                <w:lang w:val="uk-UA" w:eastAsia="uk-UA"/>
              </w:rPr>
            </w:pPr>
            <w:r w:rsidRPr="00455370">
              <w:rPr>
                <w:b/>
                <w:bCs/>
                <w:sz w:val="20"/>
                <w:szCs w:val="20"/>
                <w:lang w:val="uk-UA" w:eastAsia="uk-UA"/>
              </w:rPr>
              <w:t xml:space="preserve">Опис та технічні </w:t>
            </w:r>
            <w:r w:rsidR="00423A96" w:rsidRPr="00455370">
              <w:rPr>
                <w:b/>
                <w:bCs/>
                <w:sz w:val="20"/>
                <w:szCs w:val="20"/>
                <w:lang w:val="uk-UA" w:eastAsia="uk-UA"/>
              </w:rPr>
              <w:t>характеристики</w:t>
            </w:r>
          </w:p>
        </w:tc>
        <w:tc>
          <w:tcPr>
            <w:tcW w:w="1195" w:type="pct"/>
            <w:tcBorders>
              <w:top w:val="single" w:sz="6" w:space="0" w:color="000000"/>
              <w:left w:val="single" w:sz="6" w:space="0" w:color="000000"/>
              <w:bottom w:val="single" w:sz="6" w:space="0" w:color="000000"/>
              <w:right w:val="single" w:sz="6" w:space="0" w:color="000000"/>
            </w:tcBorders>
            <w:vAlign w:val="center"/>
          </w:tcPr>
          <w:p w14:paraId="69336EBB" w14:textId="039EA5CD" w:rsidR="0029373B" w:rsidRPr="00455370" w:rsidRDefault="0029373B" w:rsidP="00455370">
            <w:pPr>
              <w:jc w:val="center"/>
              <w:textAlignment w:val="baseline"/>
              <w:rPr>
                <w:b/>
                <w:iCs/>
                <w:sz w:val="20"/>
                <w:szCs w:val="20"/>
                <w:lang w:val="uk-UA" w:eastAsia="uk-UA"/>
              </w:rPr>
            </w:pPr>
            <w:r w:rsidRPr="00455370">
              <w:rPr>
                <w:b/>
                <w:iCs/>
                <w:sz w:val="20"/>
                <w:szCs w:val="20"/>
                <w:lang w:val="uk-UA" w:eastAsia="uk-UA"/>
              </w:rPr>
              <w:t>Вказати торгову марку, параметри та характеристики обладнання. Обов’язково надати фото</w:t>
            </w:r>
          </w:p>
        </w:tc>
        <w:tc>
          <w:tcPr>
            <w:tcW w:w="229" w:type="pct"/>
            <w:vMerge/>
            <w:tcBorders>
              <w:left w:val="single" w:sz="6" w:space="0" w:color="000000"/>
              <w:bottom w:val="single" w:sz="6" w:space="0" w:color="000000"/>
              <w:right w:val="single" w:sz="6" w:space="0" w:color="auto"/>
            </w:tcBorders>
            <w:shd w:val="clear" w:color="auto" w:fill="auto"/>
            <w:vAlign w:val="center"/>
          </w:tcPr>
          <w:p w14:paraId="752BE3EE" w14:textId="77777777" w:rsidR="00423A96" w:rsidRPr="00455370" w:rsidRDefault="00423A96" w:rsidP="0092065E">
            <w:pPr>
              <w:jc w:val="center"/>
              <w:textAlignment w:val="baseline"/>
              <w:rPr>
                <w:b/>
                <w:bCs/>
                <w:sz w:val="20"/>
                <w:szCs w:val="20"/>
                <w:lang w:val="uk-UA" w:eastAsia="uk-UA"/>
              </w:rPr>
            </w:pPr>
          </w:p>
        </w:tc>
        <w:tc>
          <w:tcPr>
            <w:tcW w:w="368" w:type="pct"/>
            <w:vMerge/>
            <w:tcBorders>
              <w:left w:val="single" w:sz="6" w:space="0" w:color="auto"/>
              <w:bottom w:val="single" w:sz="6" w:space="0" w:color="000000"/>
              <w:right w:val="single" w:sz="6" w:space="0" w:color="auto"/>
            </w:tcBorders>
            <w:shd w:val="clear" w:color="auto" w:fill="auto"/>
            <w:vAlign w:val="center"/>
          </w:tcPr>
          <w:p w14:paraId="2FD42629" w14:textId="77777777" w:rsidR="00423A96" w:rsidRPr="00455370" w:rsidRDefault="00423A96" w:rsidP="0092065E">
            <w:pPr>
              <w:jc w:val="center"/>
              <w:textAlignment w:val="baseline"/>
              <w:rPr>
                <w:b/>
                <w:bCs/>
                <w:sz w:val="20"/>
                <w:szCs w:val="20"/>
                <w:lang w:val="uk-UA" w:eastAsia="uk-UA"/>
              </w:rPr>
            </w:pPr>
          </w:p>
        </w:tc>
        <w:tc>
          <w:tcPr>
            <w:tcW w:w="367" w:type="pct"/>
            <w:vMerge/>
            <w:tcBorders>
              <w:left w:val="single" w:sz="6" w:space="0" w:color="auto"/>
              <w:bottom w:val="single" w:sz="6" w:space="0" w:color="000000"/>
              <w:right w:val="single" w:sz="6" w:space="0" w:color="auto"/>
            </w:tcBorders>
            <w:shd w:val="clear" w:color="auto" w:fill="auto"/>
            <w:vAlign w:val="center"/>
          </w:tcPr>
          <w:p w14:paraId="78C8C0BE" w14:textId="77777777" w:rsidR="00423A96" w:rsidRPr="00455370" w:rsidRDefault="00423A96" w:rsidP="0092065E">
            <w:pPr>
              <w:jc w:val="center"/>
              <w:textAlignment w:val="baseline"/>
              <w:rPr>
                <w:b/>
                <w:bCs/>
                <w:sz w:val="20"/>
                <w:szCs w:val="20"/>
                <w:lang w:val="uk-UA" w:eastAsia="uk-UA"/>
              </w:rPr>
            </w:pPr>
          </w:p>
        </w:tc>
        <w:tc>
          <w:tcPr>
            <w:tcW w:w="458" w:type="pct"/>
            <w:vMerge/>
            <w:tcBorders>
              <w:left w:val="single" w:sz="6" w:space="0" w:color="auto"/>
              <w:bottom w:val="single" w:sz="6" w:space="0" w:color="000000"/>
              <w:right w:val="single" w:sz="6" w:space="0" w:color="auto"/>
            </w:tcBorders>
          </w:tcPr>
          <w:p w14:paraId="69D02DA4" w14:textId="77777777" w:rsidR="00423A96" w:rsidRPr="00455370" w:rsidRDefault="00423A96" w:rsidP="00423A96">
            <w:pPr>
              <w:textAlignment w:val="baseline"/>
              <w:rPr>
                <w:b/>
                <w:bCs/>
                <w:sz w:val="20"/>
                <w:szCs w:val="20"/>
                <w:lang w:val="uk-UA" w:eastAsia="uk-UA"/>
              </w:rPr>
            </w:pPr>
          </w:p>
        </w:tc>
      </w:tr>
      <w:tr w:rsidR="00CA2739" w:rsidRPr="00455370" w14:paraId="0228554C" w14:textId="081976D1" w:rsidTr="00F57D2E">
        <w:trPr>
          <w:trHeight w:val="409"/>
          <w:jc w:val="center"/>
        </w:trPr>
        <w:tc>
          <w:tcPr>
            <w:tcW w:w="136" w:type="pct"/>
            <w:tcBorders>
              <w:top w:val="single" w:sz="6" w:space="0" w:color="auto"/>
              <w:left w:val="single" w:sz="6" w:space="0" w:color="000000"/>
              <w:right w:val="single" w:sz="6" w:space="0" w:color="000000"/>
            </w:tcBorders>
            <w:shd w:val="clear" w:color="auto" w:fill="auto"/>
            <w:hideMark/>
          </w:tcPr>
          <w:p w14:paraId="1153BA93" w14:textId="346A5CD3" w:rsidR="0029373B" w:rsidRPr="006D2896" w:rsidRDefault="0029373B" w:rsidP="00FD2C53">
            <w:pPr>
              <w:jc w:val="center"/>
              <w:textAlignment w:val="baseline"/>
              <w:rPr>
                <w:bCs/>
                <w:strike/>
                <w:color w:val="FF0000"/>
                <w:sz w:val="20"/>
                <w:szCs w:val="20"/>
                <w:lang w:val="uk-UA" w:eastAsia="uk-UA"/>
              </w:rPr>
            </w:pPr>
            <w:r w:rsidRPr="006D2896">
              <w:rPr>
                <w:bCs/>
                <w:strike/>
                <w:color w:val="FF0000"/>
                <w:sz w:val="20"/>
                <w:szCs w:val="20"/>
                <w:lang w:val="uk-UA" w:eastAsia="uk-UA"/>
              </w:rPr>
              <w:t>1.</w:t>
            </w:r>
          </w:p>
        </w:tc>
        <w:tc>
          <w:tcPr>
            <w:tcW w:w="734" w:type="pct"/>
            <w:tcBorders>
              <w:top w:val="single" w:sz="6" w:space="0" w:color="auto"/>
              <w:left w:val="single" w:sz="6" w:space="0" w:color="000000"/>
              <w:right w:val="single" w:sz="4" w:space="0" w:color="auto"/>
            </w:tcBorders>
            <w:shd w:val="clear" w:color="auto" w:fill="auto"/>
          </w:tcPr>
          <w:p w14:paraId="0A757F7A" w14:textId="63530B3B" w:rsidR="0029373B" w:rsidRPr="006D2896" w:rsidRDefault="0029373B" w:rsidP="00FD2C53">
            <w:pPr>
              <w:ind w:left="106" w:hanging="5"/>
              <w:rPr>
                <w:rFonts w:eastAsia="Calibri"/>
                <w:b/>
                <w:strike/>
                <w:color w:val="FF0000"/>
                <w:sz w:val="20"/>
                <w:szCs w:val="20"/>
                <w:lang w:val="uk-UA" w:eastAsia="en-US"/>
              </w:rPr>
            </w:pPr>
            <w:r w:rsidRPr="006D2896">
              <w:rPr>
                <w:rFonts w:eastAsia="Calibri"/>
                <w:b/>
                <w:strike/>
                <w:color w:val="FF0000"/>
                <w:sz w:val="20"/>
                <w:szCs w:val="20"/>
                <w:lang w:val="uk-UA" w:eastAsia="en-US"/>
              </w:rPr>
              <w:t xml:space="preserve">Стельовий підйомник </w:t>
            </w:r>
          </w:p>
          <w:p w14:paraId="7BCA3B70" w14:textId="3DA82D6D" w:rsidR="0029373B" w:rsidRPr="006D2896" w:rsidRDefault="0029373B" w:rsidP="00A34D24">
            <w:pPr>
              <w:ind w:left="106" w:hanging="5"/>
              <w:rPr>
                <w:rFonts w:eastAsia="Calibri"/>
                <w:b/>
                <w:strike/>
                <w:color w:val="FF0000"/>
                <w:sz w:val="20"/>
                <w:szCs w:val="20"/>
                <w:lang w:val="uk-UA" w:eastAsia="en-US"/>
              </w:rPr>
            </w:pPr>
            <w:r w:rsidRPr="006D2896">
              <w:rPr>
                <w:rFonts w:eastAsia="Calibri"/>
                <w:b/>
                <w:strike/>
                <w:color w:val="FF0000"/>
                <w:sz w:val="20"/>
                <w:szCs w:val="20"/>
                <w:lang w:val="uk-UA" w:eastAsia="en-US"/>
              </w:rPr>
              <w:t>GH1 з підйомним кронштейном, підвісною рейковою та зарядною системами</w:t>
            </w:r>
          </w:p>
          <w:p w14:paraId="204B91F0" w14:textId="1E419C13" w:rsidR="0029373B" w:rsidRPr="006D2896" w:rsidRDefault="0029373B" w:rsidP="00A34D24">
            <w:pPr>
              <w:ind w:left="106" w:hanging="5"/>
              <w:rPr>
                <w:rFonts w:eastAsia="Calibri"/>
                <w:b/>
                <w:strike/>
                <w:color w:val="FF0000"/>
                <w:sz w:val="20"/>
                <w:szCs w:val="20"/>
                <w:lang w:val="uk-UA" w:eastAsia="en-US"/>
              </w:rPr>
            </w:pPr>
            <w:r w:rsidRPr="006D2896">
              <w:rPr>
                <w:rFonts w:eastAsia="Calibri"/>
                <w:b/>
                <w:strike/>
                <w:color w:val="FF0000"/>
                <w:sz w:val="20"/>
                <w:szCs w:val="20"/>
                <w:lang w:val="uk-UA" w:eastAsia="en-US"/>
              </w:rPr>
              <w:t>(комплектація для активної реабілітації)</w:t>
            </w:r>
          </w:p>
          <w:p w14:paraId="71EDAE8D" w14:textId="18D55DE5" w:rsidR="0029373B" w:rsidRPr="006D2896" w:rsidRDefault="0029373B" w:rsidP="00FD2C53">
            <w:pPr>
              <w:ind w:left="106" w:hanging="5"/>
              <w:rPr>
                <w:rFonts w:eastAsia="Calibri"/>
                <w:strike/>
                <w:color w:val="FF0000"/>
                <w:sz w:val="20"/>
                <w:szCs w:val="20"/>
                <w:lang w:val="uk-UA" w:eastAsia="en-US"/>
              </w:rPr>
            </w:pPr>
          </w:p>
        </w:tc>
        <w:tc>
          <w:tcPr>
            <w:tcW w:w="1513" w:type="pct"/>
            <w:tcBorders>
              <w:top w:val="single" w:sz="4" w:space="0" w:color="auto"/>
              <w:left w:val="single" w:sz="4" w:space="0" w:color="auto"/>
              <w:right w:val="single" w:sz="4" w:space="0" w:color="auto"/>
            </w:tcBorders>
          </w:tcPr>
          <w:p w14:paraId="7A7C83EE" w14:textId="149CB216" w:rsidR="0029373B" w:rsidRPr="006D2896" w:rsidRDefault="00455370" w:rsidP="00B35A85">
            <w:pPr>
              <w:tabs>
                <w:tab w:val="left" w:pos="292"/>
              </w:tabs>
              <w:ind w:left="135"/>
              <w:rPr>
                <w:b/>
                <w:strike/>
                <w:color w:val="FF0000"/>
                <w:sz w:val="20"/>
                <w:szCs w:val="20"/>
                <w:lang w:val="uk-UA" w:eastAsia="uk-UA"/>
              </w:rPr>
            </w:pPr>
            <w:r w:rsidRPr="006D2896">
              <w:rPr>
                <w:b/>
                <w:strike/>
                <w:color w:val="FF0000"/>
                <w:sz w:val="20"/>
                <w:szCs w:val="20"/>
                <w:lang w:val="uk-UA" w:eastAsia="uk-UA"/>
              </w:rPr>
              <w:t>Основні характеристики:</w:t>
            </w:r>
          </w:p>
          <w:p w14:paraId="1ACC923F" w14:textId="60E35C27" w:rsidR="0029373B" w:rsidRPr="006D2896" w:rsidRDefault="0029373B" w:rsidP="00B35A85">
            <w:pPr>
              <w:tabs>
                <w:tab w:val="left" w:pos="292"/>
              </w:tabs>
              <w:ind w:left="135"/>
              <w:rPr>
                <w:strike/>
                <w:color w:val="FF0000"/>
                <w:sz w:val="20"/>
                <w:szCs w:val="20"/>
                <w:lang w:val="uk-UA" w:eastAsia="uk-UA"/>
              </w:rPr>
            </w:pPr>
            <w:r w:rsidRPr="006D2896">
              <w:rPr>
                <w:strike/>
                <w:color w:val="FF0000"/>
                <w:sz w:val="20"/>
                <w:szCs w:val="20"/>
                <w:lang w:val="uk-UA" w:eastAsia="uk-UA"/>
              </w:rPr>
              <w:t>Стельовий підйомник повинен бути призначений для піднімання пацієнта з візка, підтримки при навчанні ходьбі</w:t>
            </w:r>
            <w:r w:rsidR="00CA2739" w:rsidRPr="006D2896">
              <w:rPr>
                <w:strike/>
                <w:color w:val="FF0000"/>
                <w:sz w:val="20"/>
                <w:szCs w:val="20"/>
                <w:lang w:val="uk-UA" w:eastAsia="uk-UA"/>
              </w:rPr>
              <w:t>.</w:t>
            </w:r>
          </w:p>
          <w:p w14:paraId="35134777" w14:textId="0D531B63" w:rsidR="0029373B" w:rsidRPr="006D2896" w:rsidRDefault="0029373B" w:rsidP="00B35A85">
            <w:pPr>
              <w:tabs>
                <w:tab w:val="left" w:pos="292"/>
              </w:tabs>
              <w:ind w:left="135"/>
              <w:rPr>
                <w:strike/>
                <w:color w:val="FF0000"/>
                <w:sz w:val="20"/>
                <w:szCs w:val="20"/>
                <w:lang w:val="uk-UA" w:eastAsia="uk-UA"/>
              </w:rPr>
            </w:pPr>
            <w:r w:rsidRPr="006D2896">
              <w:rPr>
                <w:strike/>
                <w:color w:val="FF0000"/>
                <w:sz w:val="20"/>
                <w:szCs w:val="20"/>
                <w:lang w:val="uk-UA" w:eastAsia="uk-UA"/>
              </w:rPr>
              <w:t>Довжина стельового підйомника не більше 350 мм</w:t>
            </w:r>
            <w:r w:rsidR="00CA2739" w:rsidRPr="006D2896">
              <w:rPr>
                <w:strike/>
                <w:color w:val="FF0000"/>
                <w:sz w:val="20"/>
                <w:szCs w:val="20"/>
                <w:lang w:val="uk-UA" w:eastAsia="uk-UA"/>
              </w:rPr>
              <w:t>.</w:t>
            </w:r>
          </w:p>
          <w:p w14:paraId="3FA96C22" w14:textId="77777777" w:rsidR="0029373B" w:rsidRPr="006D2896" w:rsidRDefault="0029373B" w:rsidP="00B35A85">
            <w:pPr>
              <w:tabs>
                <w:tab w:val="left" w:pos="292"/>
              </w:tabs>
              <w:ind w:left="135"/>
              <w:rPr>
                <w:strike/>
                <w:color w:val="FF0000"/>
                <w:sz w:val="20"/>
                <w:szCs w:val="20"/>
                <w:lang w:val="uk-UA" w:eastAsia="uk-UA"/>
              </w:rPr>
            </w:pPr>
            <w:r w:rsidRPr="006D2896">
              <w:rPr>
                <w:strike/>
                <w:color w:val="FF0000"/>
                <w:sz w:val="20"/>
                <w:szCs w:val="20"/>
                <w:lang w:val="uk-UA" w:eastAsia="uk-UA"/>
              </w:rPr>
              <w:t>Вага стельового підйомника не більше 8 кг.</w:t>
            </w:r>
          </w:p>
          <w:p w14:paraId="61A62E44" w14:textId="3F2FA6DF" w:rsidR="0029373B" w:rsidRPr="006D2896" w:rsidRDefault="0029373B" w:rsidP="00B35A85">
            <w:pPr>
              <w:tabs>
                <w:tab w:val="left" w:pos="292"/>
              </w:tabs>
              <w:ind w:left="135"/>
              <w:rPr>
                <w:strike/>
                <w:color w:val="FF0000"/>
                <w:sz w:val="20"/>
                <w:szCs w:val="20"/>
                <w:lang w:val="uk-UA" w:eastAsia="uk-UA"/>
              </w:rPr>
            </w:pPr>
            <w:r w:rsidRPr="006D2896">
              <w:rPr>
                <w:strike/>
                <w:color w:val="FF0000"/>
                <w:sz w:val="20"/>
                <w:szCs w:val="20"/>
                <w:lang w:val="uk-UA" w:eastAsia="uk-UA"/>
              </w:rPr>
              <w:t>Рейкова система загальною довжиною не менше 6 метрів</w:t>
            </w:r>
            <w:r w:rsidR="009A789B" w:rsidRPr="006D2896">
              <w:rPr>
                <w:strike/>
                <w:color w:val="FF0000"/>
                <w:sz w:val="20"/>
                <w:szCs w:val="20"/>
                <w:lang w:val="uk-UA" w:eastAsia="uk-UA"/>
              </w:rPr>
              <w:t>.</w:t>
            </w:r>
          </w:p>
          <w:p w14:paraId="3F49BF58" w14:textId="72A072EF" w:rsidR="0029373B" w:rsidRPr="006D2896" w:rsidRDefault="0029373B" w:rsidP="00B35A85">
            <w:pPr>
              <w:tabs>
                <w:tab w:val="left" w:pos="292"/>
              </w:tabs>
              <w:ind w:left="135"/>
              <w:rPr>
                <w:strike/>
                <w:color w:val="FF0000"/>
                <w:sz w:val="20"/>
                <w:szCs w:val="20"/>
                <w:lang w:val="uk-UA" w:eastAsia="uk-UA"/>
              </w:rPr>
            </w:pPr>
            <w:r w:rsidRPr="006D2896">
              <w:rPr>
                <w:strike/>
                <w:color w:val="FF0000"/>
                <w:sz w:val="20"/>
                <w:szCs w:val="20"/>
                <w:lang w:val="uk-UA" w:eastAsia="uk-UA"/>
              </w:rPr>
              <w:t>Стельові кріплення повинні надавати змогу закріпити рейку безпосередньо до стелі</w:t>
            </w:r>
            <w:r w:rsidR="009A789B" w:rsidRPr="006D2896">
              <w:rPr>
                <w:strike/>
                <w:color w:val="FF0000"/>
                <w:sz w:val="20"/>
                <w:szCs w:val="20"/>
                <w:lang w:val="uk-UA" w:eastAsia="uk-UA"/>
              </w:rPr>
              <w:t>.</w:t>
            </w:r>
          </w:p>
          <w:p w14:paraId="0B3E683E" w14:textId="61AD162D" w:rsidR="0029373B" w:rsidRPr="006D2896" w:rsidRDefault="0029373B" w:rsidP="00B35A85">
            <w:pPr>
              <w:tabs>
                <w:tab w:val="left" w:pos="292"/>
              </w:tabs>
              <w:ind w:left="135"/>
              <w:rPr>
                <w:strike/>
                <w:color w:val="FF0000"/>
                <w:sz w:val="20"/>
                <w:szCs w:val="20"/>
                <w:lang w:val="uk-UA" w:eastAsia="uk-UA"/>
              </w:rPr>
            </w:pPr>
            <w:r w:rsidRPr="006D2896">
              <w:rPr>
                <w:strike/>
                <w:color w:val="FF0000"/>
                <w:sz w:val="20"/>
                <w:szCs w:val="20"/>
                <w:lang w:val="uk-UA" w:eastAsia="uk-UA"/>
              </w:rPr>
              <w:t>Стельовий підйомник повинен бути укомплектований нікель-метал-гідридною акумуляторною батареєю</w:t>
            </w:r>
            <w:r w:rsidR="009A789B" w:rsidRPr="006D2896">
              <w:rPr>
                <w:strike/>
                <w:color w:val="FF0000"/>
                <w:sz w:val="20"/>
                <w:szCs w:val="20"/>
                <w:lang w:val="uk-UA" w:eastAsia="uk-UA"/>
              </w:rPr>
              <w:t>.</w:t>
            </w:r>
          </w:p>
          <w:p w14:paraId="7431BAC2" w14:textId="4C49FFE0" w:rsidR="0029373B" w:rsidRPr="006D2896" w:rsidRDefault="0029373B" w:rsidP="00B35A85">
            <w:pPr>
              <w:tabs>
                <w:tab w:val="left" w:pos="292"/>
              </w:tabs>
              <w:ind w:left="135"/>
              <w:rPr>
                <w:strike/>
                <w:color w:val="FF0000"/>
                <w:spacing w:val="-8"/>
                <w:sz w:val="20"/>
                <w:szCs w:val="20"/>
                <w:lang w:val="uk-UA" w:eastAsia="uk-UA"/>
              </w:rPr>
            </w:pPr>
            <w:r w:rsidRPr="006D2896">
              <w:rPr>
                <w:strike/>
                <w:color w:val="FF0000"/>
                <w:spacing w:val="-8"/>
                <w:sz w:val="20"/>
                <w:szCs w:val="20"/>
                <w:lang w:val="uk-UA" w:eastAsia="uk-UA"/>
              </w:rPr>
              <w:t>Період повної перезарядки акумуляторної батареї не більше 3 годин</w:t>
            </w:r>
            <w:r w:rsidR="009A789B" w:rsidRPr="006D2896">
              <w:rPr>
                <w:strike/>
                <w:color w:val="FF0000"/>
                <w:spacing w:val="-8"/>
                <w:sz w:val="20"/>
                <w:szCs w:val="20"/>
                <w:lang w:val="uk-UA" w:eastAsia="uk-UA"/>
              </w:rPr>
              <w:t>.</w:t>
            </w:r>
          </w:p>
          <w:p w14:paraId="32D69312" w14:textId="1D935711" w:rsidR="0029373B" w:rsidRPr="006D2896" w:rsidRDefault="0029373B" w:rsidP="00B35A85">
            <w:pPr>
              <w:tabs>
                <w:tab w:val="left" w:pos="292"/>
              </w:tabs>
              <w:ind w:left="135"/>
              <w:rPr>
                <w:strike/>
                <w:color w:val="FF0000"/>
                <w:sz w:val="20"/>
                <w:szCs w:val="20"/>
                <w:lang w:val="uk-UA" w:eastAsia="uk-UA"/>
              </w:rPr>
            </w:pPr>
            <w:r w:rsidRPr="006D2896">
              <w:rPr>
                <w:strike/>
                <w:color w:val="FF0000"/>
                <w:sz w:val="20"/>
                <w:szCs w:val="20"/>
                <w:lang w:val="uk-UA" w:eastAsia="uk-UA"/>
              </w:rPr>
              <w:t>Наявність ручного пульта керування</w:t>
            </w:r>
            <w:r w:rsidR="009A789B" w:rsidRPr="006D2896">
              <w:rPr>
                <w:strike/>
                <w:color w:val="FF0000"/>
                <w:sz w:val="20"/>
                <w:szCs w:val="20"/>
                <w:lang w:val="uk-UA" w:eastAsia="uk-UA"/>
              </w:rPr>
              <w:t>.</w:t>
            </w:r>
          </w:p>
          <w:p w14:paraId="6CD4F746" w14:textId="0BFED812" w:rsidR="0029373B" w:rsidRPr="006D2896" w:rsidRDefault="0029373B" w:rsidP="00B35A85">
            <w:pPr>
              <w:tabs>
                <w:tab w:val="left" w:pos="292"/>
              </w:tabs>
              <w:ind w:left="135"/>
              <w:rPr>
                <w:strike/>
                <w:color w:val="FF0000"/>
                <w:sz w:val="20"/>
                <w:szCs w:val="20"/>
                <w:lang w:val="uk-UA" w:eastAsia="uk-UA"/>
              </w:rPr>
            </w:pPr>
            <w:r w:rsidRPr="006D2896">
              <w:rPr>
                <w:strike/>
                <w:color w:val="FF0000"/>
                <w:sz w:val="20"/>
                <w:szCs w:val="20"/>
                <w:lang w:val="uk-UA" w:eastAsia="uk-UA"/>
              </w:rPr>
              <w:t>Наявність функції плавного старт/стоп</w:t>
            </w:r>
            <w:r w:rsidR="009A789B" w:rsidRPr="006D2896">
              <w:rPr>
                <w:strike/>
                <w:color w:val="FF0000"/>
                <w:sz w:val="20"/>
                <w:szCs w:val="20"/>
                <w:lang w:val="uk-UA" w:eastAsia="uk-UA"/>
              </w:rPr>
              <w:t>.</w:t>
            </w:r>
          </w:p>
          <w:p w14:paraId="411F1B2F" w14:textId="16236A32" w:rsidR="0029373B" w:rsidRPr="006D2896" w:rsidRDefault="0029373B" w:rsidP="00B35A85">
            <w:pPr>
              <w:tabs>
                <w:tab w:val="left" w:pos="292"/>
              </w:tabs>
              <w:ind w:left="135"/>
              <w:rPr>
                <w:strike/>
                <w:color w:val="FF0000"/>
                <w:sz w:val="20"/>
                <w:szCs w:val="20"/>
                <w:lang w:val="uk-UA" w:eastAsia="uk-UA"/>
              </w:rPr>
            </w:pPr>
            <w:r w:rsidRPr="006D2896">
              <w:rPr>
                <w:strike/>
                <w:color w:val="FF0000"/>
                <w:sz w:val="20"/>
                <w:szCs w:val="20"/>
                <w:lang w:val="uk-UA" w:eastAsia="uk-UA"/>
              </w:rPr>
              <w:t>Наявність функції екстреної зупинки</w:t>
            </w:r>
            <w:r w:rsidR="009A789B" w:rsidRPr="006D2896">
              <w:rPr>
                <w:strike/>
                <w:color w:val="FF0000"/>
                <w:sz w:val="20"/>
                <w:szCs w:val="20"/>
                <w:lang w:val="uk-UA" w:eastAsia="uk-UA"/>
              </w:rPr>
              <w:t>.</w:t>
            </w:r>
          </w:p>
          <w:p w14:paraId="6162C37F" w14:textId="7A3BDF59" w:rsidR="0029373B" w:rsidRPr="006D2896" w:rsidRDefault="009A789B" w:rsidP="00B35A85">
            <w:pPr>
              <w:tabs>
                <w:tab w:val="left" w:pos="292"/>
              </w:tabs>
              <w:ind w:left="135"/>
              <w:rPr>
                <w:strike/>
                <w:color w:val="FF0000"/>
                <w:sz w:val="20"/>
                <w:szCs w:val="20"/>
                <w:lang w:val="uk-UA" w:eastAsia="uk-UA"/>
              </w:rPr>
            </w:pPr>
            <w:r w:rsidRPr="006D2896">
              <w:rPr>
                <w:rFonts w:eastAsia="Calibri"/>
                <w:strike/>
                <w:noProof/>
                <w:color w:val="FF0000"/>
                <w:sz w:val="20"/>
                <w:szCs w:val="20"/>
                <w:lang w:val="en-US" w:eastAsia="en-US"/>
              </w:rPr>
              <w:lastRenderedPageBreak/>
              <w:drawing>
                <wp:anchor distT="0" distB="0" distL="114300" distR="114300" simplePos="0" relativeHeight="251659776" behindDoc="0" locked="0" layoutInCell="1" allowOverlap="1" wp14:anchorId="10DF37D0" wp14:editId="631F8319">
                  <wp:simplePos x="0" y="0"/>
                  <wp:positionH relativeFrom="column">
                    <wp:posOffset>-1295400</wp:posOffset>
                  </wp:positionH>
                  <wp:positionV relativeFrom="paragraph">
                    <wp:posOffset>57785</wp:posOffset>
                  </wp:positionV>
                  <wp:extent cx="1174750" cy="1767694"/>
                  <wp:effectExtent l="0" t="0" r="6350" b="4445"/>
                  <wp:wrapNone/>
                  <wp:docPr id="5" name="Рисунок 5" descr="C:\Users\user\AppData\Local\Microsoft\Windows\INetCache\Content.MSO\824507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MSO\824507CE.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4750" cy="1767694"/>
                          </a:xfrm>
                          <a:prstGeom prst="rect">
                            <a:avLst/>
                          </a:prstGeom>
                          <a:noFill/>
                          <a:ln>
                            <a:noFill/>
                          </a:ln>
                        </pic:spPr>
                      </pic:pic>
                    </a:graphicData>
                  </a:graphic>
                  <wp14:sizeRelH relativeFrom="page">
                    <wp14:pctWidth>0</wp14:pctWidth>
                  </wp14:sizeRelH>
                  <wp14:sizeRelV relativeFrom="page">
                    <wp14:pctHeight>0</wp14:pctHeight>
                  </wp14:sizeRelV>
                </wp:anchor>
              </w:drawing>
            </w:r>
            <w:r w:rsidR="0029373B" w:rsidRPr="006D2896">
              <w:rPr>
                <w:strike/>
                <w:color w:val="FF0000"/>
                <w:sz w:val="20"/>
                <w:szCs w:val="20"/>
                <w:lang w:val="uk-UA" w:eastAsia="uk-UA"/>
              </w:rPr>
              <w:t>Наявність функції екстреного спуску</w:t>
            </w:r>
            <w:r w:rsidRPr="006D2896">
              <w:rPr>
                <w:strike/>
                <w:color w:val="FF0000"/>
                <w:sz w:val="20"/>
                <w:szCs w:val="20"/>
                <w:lang w:val="uk-UA" w:eastAsia="uk-UA"/>
              </w:rPr>
              <w:t>.</w:t>
            </w:r>
          </w:p>
          <w:p w14:paraId="24F2CEC8" w14:textId="0D2FDDB6" w:rsidR="0029373B" w:rsidRPr="006D2896" w:rsidRDefault="0029373B" w:rsidP="00B35A85">
            <w:pPr>
              <w:tabs>
                <w:tab w:val="left" w:pos="292"/>
              </w:tabs>
              <w:ind w:left="135"/>
              <w:rPr>
                <w:strike/>
                <w:color w:val="FF0000"/>
                <w:sz w:val="20"/>
                <w:szCs w:val="20"/>
                <w:lang w:val="uk-UA" w:eastAsia="uk-UA"/>
              </w:rPr>
            </w:pPr>
            <w:r w:rsidRPr="006D2896">
              <w:rPr>
                <w:strike/>
                <w:color w:val="FF0000"/>
                <w:sz w:val="20"/>
                <w:szCs w:val="20"/>
                <w:lang w:val="uk-UA" w:eastAsia="uk-UA"/>
              </w:rPr>
              <w:t xml:space="preserve">Діапазон підйому, від мінімального положення підйомного </w:t>
            </w:r>
            <w:r w:rsidRPr="006D2896">
              <w:rPr>
                <w:strike/>
                <w:color w:val="FF0000"/>
                <w:spacing w:val="-8"/>
                <w:sz w:val="20"/>
                <w:szCs w:val="20"/>
                <w:lang w:val="uk-UA" w:eastAsia="uk-UA"/>
              </w:rPr>
              <w:t>кронштейну до його максимального</w:t>
            </w:r>
            <w:r w:rsidR="00455370" w:rsidRPr="006D2896">
              <w:rPr>
                <w:strike/>
                <w:color w:val="FF0000"/>
                <w:spacing w:val="-8"/>
                <w:sz w:val="20"/>
                <w:szCs w:val="20"/>
                <w:lang w:val="uk-UA" w:eastAsia="uk-UA"/>
              </w:rPr>
              <w:t xml:space="preserve"> положення, не більше 2500 мм.</w:t>
            </w:r>
          </w:p>
          <w:p w14:paraId="11F39ADD" w14:textId="159DA975" w:rsidR="0029373B" w:rsidRPr="006D2896" w:rsidRDefault="0029373B" w:rsidP="00B35A85">
            <w:pPr>
              <w:tabs>
                <w:tab w:val="left" w:pos="292"/>
              </w:tabs>
              <w:ind w:left="135"/>
              <w:rPr>
                <w:strike/>
                <w:color w:val="FF0000"/>
                <w:sz w:val="20"/>
                <w:szCs w:val="20"/>
                <w:lang w:val="uk-UA" w:eastAsia="uk-UA"/>
              </w:rPr>
            </w:pPr>
            <w:r w:rsidRPr="006D2896">
              <w:rPr>
                <w:strike/>
                <w:color w:val="FF0000"/>
                <w:sz w:val="20"/>
                <w:szCs w:val="20"/>
                <w:lang w:val="uk-UA" w:eastAsia="uk-UA"/>
              </w:rPr>
              <w:t xml:space="preserve">Швидкість підйому </w:t>
            </w:r>
            <w:r w:rsidR="00CA2739" w:rsidRPr="006D2896">
              <w:rPr>
                <w:strike/>
                <w:color w:val="FF0000"/>
                <w:sz w:val="20"/>
                <w:szCs w:val="20"/>
                <w:lang w:val="uk-UA" w:eastAsia="uk-UA"/>
              </w:rPr>
              <w:t>з навантаженням не більше 40 мм/</w:t>
            </w:r>
            <w:proofErr w:type="spellStart"/>
            <w:r w:rsidR="00CA2739" w:rsidRPr="006D2896">
              <w:rPr>
                <w:strike/>
                <w:color w:val="FF0000"/>
                <w:sz w:val="20"/>
                <w:szCs w:val="20"/>
                <w:lang w:val="uk-UA" w:eastAsia="uk-UA"/>
              </w:rPr>
              <w:t>сек</w:t>
            </w:r>
            <w:proofErr w:type="spellEnd"/>
            <w:r w:rsidR="00CA2739" w:rsidRPr="006D2896">
              <w:rPr>
                <w:strike/>
                <w:color w:val="FF0000"/>
                <w:sz w:val="20"/>
                <w:szCs w:val="20"/>
                <w:lang w:val="uk-UA" w:eastAsia="uk-UA"/>
              </w:rPr>
              <w:t>.</w:t>
            </w:r>
          </w:p>
          <w:p w14:paraId="1D3B537E" w14:textId="639BDF6B" w:rsidR="0029373B" w:rsidRPr="006D2896" w:rsidRDefault="0029373B" w:rsidP="00B35A85">
            <w:pPr>
              <w:tabs>
                <w:tab w:val="left" w:pos="292"/>
              </w:tabs>
              <w:ind w:left="135"/>
              <w:rPr>
                <w:strike/>
                <w:color w:val="FF0000"/>
                <w:spacing w:val="-8"/>
                <w:sz w:val="20"/>
                <w:szCs w:val="20"/>
                <w:lang w:val="uk-UA" w:eastAsia="uk-UA"/>
              </w:rPr>
            </w:pPr>
            <w:r w:rsidRPr="006D2896">
              <w:rPr>
                <w:strike/>
                <w:color w:val="FF0000"/>
                <w:spacing w:val="-8"/>
                <w:sz w:val="20"/>
                <w:szCs w:val="20"/>
                <w:lang w:val="uk-UA" w:eastAsia="uk-UA"/>
              </w:rPr>
              <w:t>Наявність механізму запобігання скручуванню підйомного ременя</w:t>
            </w:r>
            <w:r w:rsidR="009A789B" w:rsidRPr="006D2896">
              <w:rPr>
                <w:strike/>
                <w:color w:val="FF0000"/>
                <w:spacing w:val="-8"/>
                <w:sz w:val="20"/>
                <w:szCs w:val="20"/>
                <w:lang w:val="uk-UA" w:eastAsia="uk-UA"/>
              </w:rPr>
              <w:t>.</w:t>
            </w:r>
          </w:p>
          <w:p w14:paraId="51E0F412" w14:textId="77777777" w:rsidR="0029373B" w:rsidRPr="006D2896" w:rsidRDefault="0029373B" w:rsidP="00B35A85">
            <w:pPr>
              <w:tabs>
                <w:tab w:val="left" w:pos="292"/>
              </w:tabs>
              <w:ind w:left="135"/>
              <w:rPr>
                <w:strike/>
                <w:color w:val="FF0000"/>
                <w:sz w:val="20"/>
                <w:szCs w:val="20"/>
                <w:lang w:val="uk-UA" w:eastAsia="uk-UA"/>
              </w:rPr>
            </w:pPr>
            <w:r w:rsidRPr="006D2896">
              <w:rPr>
                <w:strike/>
                <w:color w:val="FF0000"/>
                <w:sz w:val="20"/>
                <w:szCs w:val="20"/>
                <w:lang w:val="uk-UA" w:eastAsia="uk-UA"/>
              </w:rPr>
              <w:t>Стельовий підйомник повинен бути обладнаний підйомним кронштейном для кріплення стропи та двома стропами для активної реабілітації, які забезпечують підтримку грудної клітини і не фіксують ноги пацієнта</w:t>
            </w:r>
            <w:r w:rsidR="009A789B" w:rsidRPr="006D2896">
              <w:rPr>
                <w:strike/>
                <w:color w:val="FF0000"/>
                <w:sz w:val="20"/>
                <w:szCs w:val="20"/>
                <w:lang w:val="uk-UA" w:eastAsia="uk-UA"/>
              </w:rPr>
              <w:t>.</w:t>
            </w:r>
          </w:p>
          <w:p w14:paraId="09006457" w14:textId="090115A4" w:rsidR="00FC04E8" w:rsidRPr="006D2896" w:rsidRDefault="00FC04E8" w:rsidP="00B35A85">
            <w:pPr>
              <w:tabs>
                <w:tab w:val="left" w:pos="292"/>
              </w:tabs>
              <w:ind w:left="135"/>
              <w:rPr>
                <w:strike/>
                <w:color w:val="FF0000"/>
                <w:sz w:val="20"/>
                <w:szCs w:val="20"/>
                <w:lang w:val="uk-UA" w:eastAsia="uk-UA"/>
              </w:rPr>
            </w:pPr>
            <w:r w:rsidRPr="006D2896">
              <w:rPr>
                <w:strike/>
                <w:color w:val="FF0000"/>
                <w:sz w:val="20"/>
                <w:szCs w:val="20"/>
                <w:lang w:val="uk-UA" w:eastAsia="uk-UA"/>
              </w:rPr>
              <w:t>Остаточна комплектація може підлягати узгодженню з Замовником.</w:t>
            </w:r>
          </w:p>
        </w:tc>
        <w:tc>
          <w:tcPr>
            <w:tcW w:w="1195" w:type="pct"/>
            <w:tcBorders>
              <w:top w:val="single" w:sz="6" w:space="0" w:color="auto"/>
              <w:left w:val="single" w:sz="4" w:space="0" w:color="auto"/>
              <w:right w:val="single" w:sz="6" w:space="0" w:color="000000"/>
            </w:tcBorders>
          </w:tcPr>
          <w:p w14:paraId="6F162562" w14:textId="77777777" w:rsidR="0029373B" w:rsidRPr="00455370" w:rsidRDefault="0029373B" w:rsidP="00FD2C53">
            <w:pPr>
              <w:ind w:left="142"/>
              <w:textAlignment w:val="baseline"/>
              <w:rPr>
                <w:rFonts w:eastAsia="Calibri"/>
                <w:color w:val="000000"/>
                <w:sz w:val="20"/>
                <w:szCs w:val="20"/>
                <w:lang w:val="uk-UA" w:eastAsia="en-US"/>
              </w:rPr>
            </w:pPr>
          </w:p>
        </w:tc>
        <w:tc>
          <w:tcPr>
            <w:tcW w:w="229" w:type="pct"/>
            <w:tcBorders>
              <w:top w:val="single" w:sz="6" w:space="0" w:color="auto"/>
              <w:left w:val="single" w:sz="6" w:space="0" w:color="000000"/>
              <w:right w:val="single" w:sz="6" w:space="0" w:color="auto"/>
            </w:tcBorders>
            <w:shd w:val="clear" w:color="auto" w:fill="auto"/>
          </w:tcPr>
          <w:p w14:paraId="3FA52141" w14:textId="01A3D547" w:rsidR="0029373B" w:rsidRPr="00455370" w:rsidRDefault="0029373B" w:rsidP="00FD2C53">
            <w:pPr>
              <w:ind w:left="163"/>
              <w:textAlignment w:val="baseline"/>
              <w:rPr>
                <w:rFonts w:eastAsia="Calibri"/>
                <w:b/>
                <w:color w:val="000000"/>
                <w:sz w:val="20"/>
                <w:szCs w:val="20"/>
                <w:lang w:val="uk-UA" w:eastAsia="en-US"/>
              </w:rPr>
            </w:pPr>
            <w:r w:rsidRPr="00455370">
              <w:rPr>
                <w:rFonts w:eastAsia="Calibri"/>
                <w:b/>
                <w:color w:val="000000"/>
                <w:sz w:val="20"/>
                <w:szCs w:val="20"/>
                <w:lang w:val="uk-UA" w:eastAsia="en-US"/>
              </w:rPr>
              <w:t>1</w:t>
            </w:r>
          </w:p>
        </w:tc>
        <w:tc>
          <w:tcPr>
            <w:tcW w:w="368" w:type="pct"/>
            <w:tcBorders>
              <w:top w:val="single" w:sz="6" w:space="0" w:color="auto"/>
              <w:left w:val="single" w:sz="6" w:space="0" w:color="auto"/>
              <w:right w:val="single" w:sz="6" w:space="0" w:color="auto"/>
            </w:tcBorders>
            <w:shd w:val="clear" w:color="auto" w:fill="auto"/>
            <w:hideMark/>
          </w:tcPr>
          <w:p w14:paraId="3CF98FCF" w14:textId="77777777" w:rsidR="0029373B" w:rsidRPr="00455370" w:rsidRDefault="0029373B" w:rsidP="00FD2C53">
            <w:pPr>
              <w:ind w:left="140"/>
              <w:textAlignment w:val="baseline"/>
              <w:rPr>
                <w:sz w:val="20"/>
                <w:szCs w:val="20"/>
                <w:lang w:val="uk-UA" w:eastAsia="uk-UA"/>
              </w:rPr>
            </w:pPr>
          </w:p>
        </w:tc>
        <w:tc>
          <w:tcPr>
            <w:tcW w:w="367" w:type="pct"/>
            <w:tcBorders>
              <w:top w:val="single" w:sz="6" w:space="0" w:color="auto"/>
              <w:left w:val="single" w:sz="6" w:space="0" w:color="auto"/>
              <w:right w:val="single" w:sz="6" w:space="0" w:color="auto"/>
            </w:tcBorders>
            <w:shd w:val="clear" w:color="auto" w:fill="auto"/>
            <w:hideMark/>
          </w:tcPr>
          <w:p w14:paraId="4D0EBFD5" w14:textId="77777777" w:rsidR="0029373B" w:rsidRPr="00455370" w:rsidRDefault="0029373B" w:rsidP="00FD2C53">
            <w:pPr>
              <w:ind w:left="142"/>
              <w:textAlignment w:val="baseline"/>
              <w:rPr>
                <w:sz w:val="20"/>
                <w:szCs w:val="20"/>
                <w:lang w:val="uk-UA" w:eastAsia="uk-UA"/>
              </w:rPr>
            </w:pPr>
          </w:p>
        </w:tc>
        <w:tc>
          <w:tcPr>
            <w:tcW w:w="458" w:type="pct"/>
            <w:tcBorders>
              <w:top w:val="single" w:sz="6" w:space="0" w:color="auto"/>
              <w:left w:val="single" w:sz="6" w:space="0" w:color="auto"/>
              <w:right w:val="single" w:sz="6" w:space="0" w:color="auto"/>
            </w:tcBorders>
          </w:tcPr>
          <w:p w14:paraId="61CA3366" w14:textId="77777777" w:rsidR="0029373B" w:rsidRPr="00455370" w:rsidRDefault="0029373B" w:rsidP="00FD2C53">
            <w:pPr>
              <w:ind w:left="131"/>
              <w:textAlignment w:val="baseline"/>
              <w:rPr>
                <w:sz w:val="20"/>
                <w:szCs w:val="20"/>
                <w:lang w:val="uk-UA" w:eastAsia="uk-UA"/>
              </w:rPr>
            </w:pPr>
          </w:p>
        </w:tc>
      </w:tr>
      <w:tr w:rsidR="00CA2739" w:rsidRPr="00455370" w14:paraId="6FB8682A" w14:textId="77777777" w:rsidTr="00F57D2E">
        <w:trPr>
          <w:trHeight w:val="124"/>
          <w:jc w:val="center"/>
        </w:trPr>
        <w:tc>
          <w:tcPr>
            <w:tcW w:w="136" w:type="pct"/>
            <w:tcBorders>
              <w:top w:val="single" w:sz="6" w:space="0" w:color="auto"/>
              <w:left w:val="single" w:sz="6" w:space="0" w:color="000000"/>
              <w:bottom w:val="single" w:sz="4" w:space="0" w:color="auto"/>
              <w:right w:val="single" w:sz="6" w:space="0" w:color="000000"/>
            </w:tcBorders>
            <w:shd w:val="clear" w:color="auto" w:fill="auto"/>
          </w:tcPr>
          <w:p w14:paraId="10F4159B" w14:textId="0F43BB05" w:rsidR="00FD2C53" w:rsidRPr="00455370" w:rsidRDefault="00FD2C53" w:rsidP="00FD2C53">
            <w:pPr>
              <w:jc w:val="center"/>
              <w:textAlignment w:val="baseline"/>
              <w:rPr>
                <w:bCs/>
                <w:sz w:val="20"/>
                <w:szCs w:val="20"/>
                <w:lang w:val="uk-UA" w:eastAsia="uk-UA"/>
              </w:rPr>
            </w:pPr>
            <w:r w:rsidRPr="006D2896">
              <w:rPr>
                <w:bCs/>
                <w:strike/>
                <w:color w:val="FF0000"/>
                <w:sz w:val="20"/>
                <w:szCs w:val="20"/>
                <w:lang w:val="uk-UA" w:eastAsia="uk-UA"/>
              </w:rPr>
              <w:t>2</w:t>
            </w:r>
            <w:r w:rsidRPr="00455370">
              <w:rPr>
                <w:bCs/>
                <w:sz w:val="20"/>
                <w:szCs w:val="20"/>
                <w:lang w:val="uk-UA" w:eastAsia="uk-UA"/>
              </w:rPr>
              <w:t>.</w:t>
            </w:r>
          </w:p>
        </w:tc>
        <w:tc>
          <w:tcPr>
            <w:tcW w:w="734" w:type="pct"/>
            <w:tcBorders>
              <w:top w:val="single" w:sz="6" w:space="0" w:color="auto"/>
              <w:left w:val="single" w:sz="6" w:space="0" w:color="000000"/>
              <w:bottom w:val="single" w:sz="4" w:space="0" w:color="auto"/>
              <w:right w:val="single" w:sz="6" w:space="0" w:color="000000"/>
            </w:tcBorders>
            <w:shd w:val="clear" w:color="auto" w:fill="auto"/>
          </w:tcPr>
          <w:p w14:paraId="58A81D72" w14:textId="1D08D07A" w:rsidR="00FD2C53" w:rsidRPr="006D2896" w:rsidRDefault="00FD2C53" w:rsidP="00FD2C53">
            <w:pPr>
              <w:ind w:left="106" w:hanging="5"/>
              <w:rPr>
                <w:rFonts w:eastAsia="Calibri"/>
                <w:b/>
                <w:strike/>
                <w:color w:val="FF0000"/>
                <w:sz w:val="20"/>
                <w:szCs w:val="20"/>
                <w:lang w:val="uk-UA" w:eastAsia="en-US"/>
              </w:rPr>
            </w:pPr>
            <w:r w:rsidRPr="006D2896">
              <w:rPr>
                <w:rFonts w:eastAsia="Calibri"/>
                <w:b/>
                <w:strike/>
                <w:color w:val="FF0000"/>
                <w:sz w:val="20"/>
                <w:szCs w:val="20"/>
                <w:lang w:val="uk-UA" w:eastAsia="en-US"/>
              </w:rPr>
              <w:t>Бруси для відновлення навиків ходьби з перешкодами (по типу БП-1 Норма-</w:t>
            </w:r>
            <w:proofErr w:type="spellStart"/>
            <w:r w:rsidRPr="006D2896">
              <w:rPr>
                <w:rFonts w:eastAsia="Calibri"/>
                <w:b/>
                <w:strike/>
                <w:color w:val="FF0000"/>
                <w:sz w:val="20"/>
                <w:szCs w:val="20"/>
                <w:lang w:val="uk-UA" w:eastAsia="en-US"/>
              </w:rPr>
              <w:t>трейд</w:t>
            </w:r>
            <w:proofErr w:type="spellEnd"/>
            <w:r w:rsidRPr="006D2896">
              <w:rPr>
                <w:rFonts w:eastAsia="Calibri"/>
                <w:b/>
                <w:strike/>
                <w:color w:val="FF0000"/>
                <w:sz w:val="20"/>
                <w:szCs w:val="20"/>
                <w:lang w:val="uk-UA" w:eastAsia="en-US"/>
              </w:rPr>
              <w:t>)</w:t>
            </w:r>
          </w:p>
          <w:p w14:paraId="7EED8E7B" w14:textId="4D46FDF3" w:rsidR="00867BEC" w:rsidRPr="00455370" w:rsidRDefault="00DA163D" w:rsidP="0041078E">
            <w:pPr>
              <w:ind w:left="106" w:hanging="5"/>
              <w:rPr>
                <w:rFonts w:eastAsia="Calibri"/>
                <w:sz w:val="20"/>
                <w:szCs w:val="20"/>
                <w:lang w:val="uk-UA" w:eastAsia="en-US"/>
              </w:rPr>
            </w:pPr>
            <w:r w:rsidRPr="00455370">
              <w:rPr>
                <w:noProof/>
                <w:sz w:val="20"/>
                <w:szCs w:val="20"/>
                <w:lang w:val="en-US" w:eastAsia="en-US"/>
              </w:rPr>
              <w:drawing>
                <wp:inline distT="0" distB="0" distL="0" distR="0" wp14:anchorId="3AB1338D" wp14:editId="4CA35869">
                  <wp:extent cx="1098550" cy="1333500"/>
                  <wp:effectExtent l="0" t="0" r="6350" b="0"/>
                  <wp:docPr id="6" name="Рисунок 6" descr="https://orto-med.com.ua/media/product_photos/%D0%91%D0%B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rto-med.com.ua/media/product_photos/%D0%91%D0%BF-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503" t="12595" r="19466" b="7252"/>
                          <a:stretch/>
                        </pic:blipFill>
                        <pic:spPr bwMode="auto">
                          <a:xfrm>
                            <a:off x="0" y="0"/>
                            <a:ext cx="1120355" cy="13599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13" w:type="pct"/>
            <w:tcBorders>
              <w:top w:val="single" w:sz="4" w:space="0" w:color="auto"/>
              <w:left w:val="single" w:sz="4" w:space="0" w:color="000000"/>
              <w:bottom w:val="single" w:sz="4" w:space="0" w:color="auto"/>
              <w:right w:val="single" w:sz="4" w:space="0" w:color="000000"/>
            </w:tcBorders>
          </w:tcPr>
          <w:p w14:paraId="4D48E95D" w14:textId="749D220F" w:rsidR="00ED3C6F" w:rsidRPr="006D2896" w:rsidRDefault="00ED3C6F" w:rsidP="00ED3C6F">
            <w:pPr>
              <w:tabs>
                <w:tab w:val="left" w:pos="292"/>
              </w:tabs>
              <w:ind w:left="165"/>
              <w:rPr>
                <w:b/>
                <w:strike/>
                <w:color w:val="FF0000"/>
                <w:sz w:val="20"/>
                <w:szCs w:val="20"/>
                <w:lang w:val="uk-UA" w:eastAsia="uk-UA"/>
              </w:rPr>
            </w:pPr>
            <w:r w:rsidRPr="006D2896">
              <w:rPr>
                <w:b/>
                <w:strike/>
                <w:color w:val="FF0000"/>
                <w:sz w:val="20"/>
                <w:szCs w:val="20"/>
                <w:lang w:val="uk-UA" w:eastAsia="uk-UA"/>
              </w:rPr>
              <w:t>Застосування:</w:t>
            </w:r>
          </w:p>
          <w:p w14:paraId="4546455A" w14:textId="77777777" w:rsidR="00ED3C6F" w:rsidRPr="006D2896" w:rsidRDefault="00ED3C6F" w:rsidP="00ED3C6F">
            <w:pPr>
              <w:pStyle w:val="af0"/>
              <w:numPr>
                <w:ilvl w:val="0"/>
                <w:numId w:val="39"/>
              </w:numPr>
              <w:tabs>
                <w:tab w:val="left" w:pos="292"/>
              </w:tabs>
              <w:ind w:left="209" w:hanging="141"/>
              <w:rPr>
                <w:strike/>
                <w:color w:val="FF0000"/>
                <w:sz w:val="20"/>
                <w:szCs w:val="20"/>
                <w:lang w:val="uk-UA" w:eastAsia="uk-UA"/>
              </w:rPr>
            </w:pPr>
            <w:r w:rsidRPr="006D2896">
              <w:rPr>
                <w:strike/>
                <w:color w:val="FF0000"/>
                <w:sz w:val="20"/>
                <w:szCs w:val="20"/>
                <w:lang w:val="uk-UA" w:eastAsia="uk-UA"/>
              </w:rPr>
              <w:t>призначені для навчання та вдосконалення функції ходьби, для людей, які перенесли інсульт, травму хребта чи мають ортопедичну ваду, наслідком яких є втрата чи порушення ходьби;</w:t>
            </w:r>
          </w:p>
          <w:p w14:paraId="1F5B5D0E" w14:textId="33DF6E21" w:rsidR="00ED3C6F" w:rsidRPr="006D2896" w:rsidRDefault="00ED3C6F" w:rsidP="00ED3C6F">
            <w:pPr>
              <w:pStyle w:val="af0"/>
              <w:numPr>
                <w:ilvl w:val="0"/>
                <w:numId w:val="39"/>
              </w:numPr>
              <w:tabs>
                <w:tab w:val="left" w:pos="292"/>
              </w:tabs>
              <w:ind w:left="209" w:hanging="141"/>
              <w:rPr>
                <w:strike/>
                <w:color w:val="FF0000"/>
                <w:sz w:val="20"/>
                <w:szCs w:val="20"/>
                <w:lang w:val="uk-UA" w:eastAsia="uk-UA"/>
              </w:rPr>
            </w:pPr>
            <w:r w:rsidRPr="006D2896">
              <w:rPr>
                <w:strike/>
                <w:color w:val="FF0000"/>
                <w:sz w:val="20"/>
                <w:szCs w:val="20"/>
                <w:lang w:val="uk-UA" w:eastAsia="uk-UA"/>
              </w:rPr>
              <w:t>застосування для тренування підйому ніг та переступання, тренування координації рухів та уміння підтримувати рівновагу.</w:t>
            </w:r>
          </w:p>
          <w:p w14:paraId="05B96620" w14:textId="718F3E71" w:rsidR="0041078E" w:rsidRPr="006D2896" w:rsidRDefault="0041078E" w:rsidP="00DA163D">
            <w:pPr>
              <w:tabs>
                <w:tab w:val="left" w:pos="292"/>
              </w:tabs>
              <w:ind w:left="165"/>
              <w:rPr>
                <w:b/>
                <w:strike/>
                <w:color w:val="FF0000"/>
                <w:sz w:val="20"/>
                <w:szCs w:val="20"/>
                <w:lang w:eastAsia="uk-UA"/>
              </w:rPr>
            </w:pPr>
            <w:proofErr w:type="spellStart"/>
            <w:r w:rsidRPr="006D2896">
              <w:rPr>
                <w:b/>
                <w:strike/>
                <w:color w:val="FF0000"/>
                <w:sz w:val="20"/>
                <w:szCs w:val="20"/>
                <w:lang w:eastAsia="uk-UA"/>
              </w:rPr>
              <w:t>Основні</w:t>
            </w:r>
            <w:proofErr w:type="spellEnd"/>
            <w:r w:rsidRPr="006D2896">
              <w:rPr>
                <w:b/>
                <w:strike/>
                <w:color w:val="FF0000"/>
                <w:sz w:val="20"/>
                <w:szCs w:val="20"/>
                <w:lang w:eastAsia="uk-UA"/>
              </w:rPr>
              <w:t xml:space="preserve"> характеристики:</w:t>
            </w:r>
          </w:p>
          <w:p w14:paraId="43EFFF2B" w14:textId="3C14D197" w:rsidR="00DA163D" w:rsidRPr="006D2896" w:rsidRDefault="00DA163D" w:rsidP="00DA163D">
            <w:pPr>
              <w:tabs>
                <w:tab w:val="left" w:pos="292"/>
              </w:tabs>
              <w:ind w:left="165"/>
              <w:rPr>
                <w:strike/>
                <w:color w:val="FF0000"/>
                <w:sz w:val="20"/>
                <w:szCs w:val="20"/>
                <w:lang w:eastAsia="uk-UA"/>
              </w:rPr>
            </w:pPr>
            <w:r w:rsidRPr="006D2896">
              <w:rPr>
                <w:b/>
                <w:strike/>
                <w:color w:val="FF0000"/>
                <w:sz w:val="20"/>
                <w:szCs w:val="20"/>
                <w:lang w:eastAsia="uk-UA"/>
              </w:rPr>
              <w:t>Тип:</w:t>
            </w:r>
            <w:r w:rsidRPr="006D2896">
              <w:rPr>
                <w:strike/>
                <w:color w:val="FF0000"/>
                <w:sz w:val="20"/>
                <w:szCs w:val="20"/>
                <w:lang w:val="en-US" w:eastAsia="uk-UA"/>
              </w:rPr>
              <w:t> </w:t>
            </w:r>
            <w:r w:rsidRPr="006D2896">
              <w:rPr>
                <w:strike/>
                <w:color w:val="FF0000"/>
                <w:sz w:val="20"/>
                <w:szCs w:val="20"/>
                <w:lang w:eastAsia="uk-UA"/>
              </w:rPr>
              <w:t xml:space="preserve">Для </w:t>
            </w:r>
            <w:proofErr w:type="spellStart"/>
            <w:r w:rsidRPr="006D2896">
              <w:rPr>
                <w:strike/>
                <w:color w:val="FF0000"/>
                <w:sz w:val="20"/>
                <w:szCs w:val="20"/>
                <w:lang w:eastAsia="uk-UA"/>
              </w:rPr>
              <w:t>відновлення</w:t>
            </w:r>
            <w:proofErr w:type="spellEnd"/>
            <w:r w:rsidRPr="006D2896">
              <w:rPr>
                <w:strike/>
                <w:color w:val="FF0000"/>
                <w:sz w:val="20"/>
                <w:szCs w:val="20"/>
                <w:lang w:eastAsia="uk-UA"/>
              </w:rPr>
              <w:t xml:space="preserve"> ходи</w:t>
            </w:r>
          </w:p>
          <w:p w14:paraId="691CF3DA" w14:textId="77777777" w:rsidR="00DA163D" w:rsidRPr="006D2896" w:rsidRDefault="00DA163D" w:rsidP="00DA163D">
            <w:pPr>
              <w:tabs>
                <w:tab w:val="left" w:pos="292"/>
              </w:tabs>
              <w:ind w:left="165"/>
              <w:rPr>
                <w:strike/>
                <w:color w:val="FF0000"/>
                <w:sz w:val="20"/>
                <w:szCs w:val="20"/>
                <w:lang w:eastAsia="uk-UA"/>
              </w:rPr>
            </w:pPr>
            <w:proofErr w:type="spellStart"/>
            <w:r w:rsidRPr="006D2896">
              <w:rPr>
                <w:strike/>
                <w:color w:val="FF0000"/>
                <w:sz w:val="20"/>
                <w:szCs w:val="20"/>
                <w:lang w:eastAsia="uk-UA"/>
              </w:rPr>
              <w:t>Загальна</w:t>
            </w:r>
            <w:proofErr w:type="spellEnd"/>
            <w:r w:rsidRPr="006D2896">
              <w:rPr>
                <w:strike/>
                <w:color w:val="FF0000"/>
                <w:sz w:val="20"/>
                <w:szCs w:val="20"/>
                <w:lang w:eastAsia="uk-UA"/>
              </w:rPr>
              <w:t xml:space="preserve"> </w:t>
            </w:r>
            <w:proofErr w:type="spellStart"/>
            <w:r w:rsidRPr="006D2896">
              <w:rPr>
                <w:strike/>
                <w:color w:val="FF0000"/>
                <w:sz w:val="20"/>
                <w:szCs w:val="20"/>
                <w:lang w:eastAsia="uk-UA"/>
              </w:rPr>
              <w:t>довжина</w:t>
            </w:r>
            <w:proofErr w:type="spellEnd"/>
            <w:r w:rsidRPr="006D2896">
              <w:rPr>
                <w:strike/>
                <w:color w:val="FF0000"/>
                <w:sz w:val="20"/>
                <w:szCs w:val="20"/>
                <w:lang w:eastAsia="uk-UA"/>
              </w:rPr>
              <w:t>:</w:t>
            </w:r>
            <w:r w:rsidRPr="006D2896">
              <w:rPr>
                <w:strike/>
                <w:color w:val="FF0000"/>
                <w:sz w:val="20"/>
                <w:szCs w:val="20"/>
                <w:lang w:val="en-US" w:eastAsia="uk-UA"/>
              </w:rPr>
              <w:t> </w:t>
            </w:r>
            <w:r w:rsidRPr="006D2896">
              <w:rPr>
                <w:strike/>
                <w:color w:val="FF0000"/>
                <w:sz w:val="20"/>
                <w:szCs w:val="20"/>
                <w:lang w:eastAsia="uk-UA"/>
              </w:rPr>
              <w:t>350 см</w:t>
            </w:r>
          </w:p>
          <w:p w14:paraId="16C3ED3B" w14:textId="77777777" w:rsidR="00DA163D" w:rsidRPr="006D2896" w:rsidRDefault="00DA163D" w:rsidP="00DA163D">
            <w:pPr>
              <w:tabs>
                <w:tab w:val="left" w:pos="292"/>
              </w:tabs>
              <w:ind w:left="165"/>
              <w:rPr>
                <w:strike/>
                <w:color w:val="FF0000"/>
                <w:sz w:val="20"/>
                <w:szCs w:val="20"/>
                <w:lang w:eastAsia="uk-UA"/>
              </w:rPr>
            </w:pPr>
            <w:proofErr w:type="spellStart"/>
            <w:r w:rsidRPr="006D2896">
              <w:rPr>
                <w:strike/>
                <w:color w:val="FF0000"/>
                <w:sz w:val="20"/>
                <w:szCs w:val="20"/>
                <w:lang w:eastAsia="uk-UA"/>
              </w:rPr>
              <w:t>Загальна</w:t>
            </w:r>
            <w:proofErr w:type="spellEnd"/>
            <w:r w:rsidRPr="006D2896">
              <w:rPr>
                <w:strike/>
                <w:color w:val="FF0000"/>
                <w:sz w:val="20"/>
                <w:szCs w:val="20"/>
                <w:lang w:eastAsia="uk-UA"/>
              </w:rPr>
              <w:t xml:space="preserve"> ширина:</w:t>
            </w:r>
            <w:r w:rsidRPr="006D2896">
              <w:rPr>
                <w:strike/>
                <w:color w:val="FF0000"/>
                <w:sz w:val="20"/>
                <w:szCs w:val="20"/>
                <w:lang w:val="en-US" w:eastAsia="uk-UA"/>
              </w:rPr>
              <w:t> </w:t>
            </w:r>
            <w:r w:rsidRPr="006D2896">
              <w:rPr>
                <w:strike/>
                <w:color w:val="FF0000"/>
                <w:sz w:val="20"/>
                <w:szCs w:val="20"/>
                <w:lang w:eastAsia="uk-UA"/>
              </w:rPr>
              <w:t>111 см</w:t>
            </w:r>
          </w:p>
          <w:p w14:paraId="7570ADA6" w14:textId="77777777" w:rsidR="00DA163D" w:rsidRPr="006D2896" w:rsidRDefault="00DA163D" w:rsidP="00DA163D">
            <w:pPr>
              <w:tabs>
                <w:tab w:val="left" w:pos="292"/>
              </w:tabs>
              <w:ind w:left="165"/>
              <w:rPr>
                <w:strike/>
                <w:color w:val="FF0000"/>
                <w:sz w:val="20"/>
                <w:szCs w:val="20"/>
                <w:lang w:eastAsia="uk-UA"/>
              </w:rPr>
            </w:pPr>
            <w:proofErr w:type="spellStart"/>
            <w:r w:rsidRPr="006D2896">
              <w:rPr>
                <w:strike/>
                <w:color w:val="FF0000"/>
                <w:sz w:val="20"/>
                <w:szCs w:val="20"/>
                <w:lang w:eastAsia="uk-UA"/>
              </w:rPr>
              <w:t>Діапазон</w:t>
            </w:r>
            <w:proofErr w:type="spellEnd"/>
            <w:r w:rsidRPr="006D2896">
              <w:rPr>
                <w:strike/>
                <w:color w:val="FF0000"/>
                <w:sz w:val="20"/>
                <w:szCs w:val="20"/>
                <w:lang w:eastAsia="uk-UA"/>
              </w:rPr>
              <w:t xml:space="preserve"> </w:t>
            </w:r>
            <w:proofErr w:type="spellStart"/>
            <w:r w:rsidRPr="006D2896">
              <w:rPr>
                <w:strike/>
                <w:color w:val="FF0000"/>
                <w:sz w:val="20"/>
                <w:szCs w:val="20"/>
                <w:lang w:eastAsia="uk-UA"/>
              </w:rPr>
              <w:t>висоти</w:t>
            </w:r>
            <w:proofErr w:type="spellEnd"/>
            <w:r w:rsidRPr="006D2896">
              <w:rPr>
                <w:strike/>
                <w:color w:val="FF0000"/>
                <w:sz w:val="20"/>
                <w:szCs w:val="20"/>
                <w:lang w:eastAsia="uk-UA"/>
              </w:rPr>
              <w:t>:</w:t>
            </w:r>
            <w:r w:rsidRPr="006D2896">
              <w:rPr>
                <w:strike/>
                <w:color w:val="FF0000"/>
                <w:sz w:val="20"/>
                <w:szCs w:val="20"/>
                <w:lang w:val="en-US" w:eastAsia="uk-UA"/>
              </w:rPr>
              <w:t> </w:t>
            </w:r>
            <w:r w:rsidRPr="006D2896">
              <w:rPr>
                <w:strike/>
                <w:color w:val="FF0000"/>
                <w:sz w:val="20"/>
                <w:szCs w:val="20"/>
                <w:lang w:eastAsia="uk-UA"/>
              </w:rPr>
              <w:t>63 - 115 см</w:t>
            </w:r>
          </w:p>
          <w:p w14:paraId="2A5420C4" w14:textId="77777777" w:rsidR="0041078E" w:rsidRPr="006D2896" w:rsidRDefault="0041078E" w:rsidP="0041078E">
            <w:pPr>
              <w:tabs>
                <w:tab w:val="left" w:pos="292"/>
              </w:tabs>
              <w:ind w:left="165"/>
              <w:rPr>
                <w:strike/>
                <w:color w:val="FF0000"/>
                <w:sz w:val="20"/>
                <w:szCs w:val="20"/>
                <w:lang w:eastAsia="uk-UA"/>
              </w:rPr>
            </w:pPr>
            <w:proofErr w:type="spellStart"/>
            <w:r w:rsidRPr="006D2896">
              <w:rPr>
                <w:b/>
                <w:strike/>
                <w:color w:val="FF0000"/>
                <w:sz w:val="20"/>
                <w:szCs w:val="20"/>
                <w:lang w:eastAsia="uk-UA"/>
              </w:rPr>
              <w:t>Виробник</w:t>
            </w:r>
            <w:proofErr w:type="spellEnd"/>
            <w:r w:rsidRPr="006D2896">
              <w:rPr>
                <w:b/>
                <w:strike/>
                <w:color w:val="FF0000"/>
                <w:sz w:val="20"/>
                <w:szCs w:val="20"/>
                <w:lang w:eastAsia="uk-UA"/>
              </w:rPr>
              <w:t>:</w:t>
            </w:r>
            <w:r w:rsidRPr="006D2896">
              <w:rPr>
                <w:strike/>
                <w:color w:val="FF0000"/>
                <w:sz w:val="20"/>
                <w:szCs w:val="20"/>
                <w:lang w:val="en-US" w:eastAsia="uk-UA"/>
              </w:rPr>
              <w:t> </w:t>
            </w:r>
            <w:r w:rsidRPr="006D2896">
              <w:rPr>
                <w:strike/>
                <w:color w:val="FF0000"/>
                <w:sz w:val="20"/>
                <w:szCs w:val="20"/>
                <w:lang w:eastAsia="uk-UA"/>
              </w:rPr>
              <w:t>Норма-Трейд</w:t>
            </w:r>
          </w:p>
          <w:p w14:paraId="7A800735" w14:textId="62487719" w:rsidR="00FD2C53" w:rsidRPr="00455370" w:rsidRDefault="0041078E" w:rsidP="00ED3C6F">
            <w:pPr>
              <w:tabs>
                <w:tab w:val="left" w:pos="292"/>
              </w:tabs>
              <w:ind w:left="165"/>
              <w:rPr>
                <w:sz w:val="20"/>
                <w:szCs w:val="20"/>
                <w:lang w:val="uk-UA" w:eastAsia="uk-UA"/>
              </w:rPr>
            </w:pPr>
            <w:proofErr w:type="spellStart"/>
            <w:r w:rsidRPr="006D2896">
              <w:rPr>
                <w:b/>
                <w:strike/>
                <w:color w:val="FF0000"/>
                <w:sz w:val="20"/>
                <w:szCs w:val="20"/>
                <w:lang w:eastAsia="uk-UA"/>
              </w:rPr>
              <w:t>Країна</w:t>
            </w:r>
            <w:proofErr w:type="spellEnd"/>
            <w:r w:rsidRPr="006D2896">
              <w:rPr>
                <w:b/>
                <w:strike/>
                <w:color w:val="FF0000"/>
                <w:sz w:val="20"/>
                <w:szCs w:val="20"/>
                <w:lang w:eastAsia="uk-UA"/>
              </w:rPr>
              <w:t xml:space="preserve"> </w:t>
            </w:r>
            <w:proofErr w:type="spellStart"/>
            <w:r w:rsidRPr="006D2896">
              <w:rPr>
                <w:b/>
                <w:strike/>
                <w:color w:val="FF0000"/>
                <w:sz w:val="20"/>
                <w:szCs w:val="20"/>
                <w:lang w:eastAsia="uk-UA"/>
              </w:rPr>
              <w:t>виробника</w:t>
            </w:r>
            <w:proofErr w:type="spellEnd"/>
            <w:r w:rsidRPr="006D2896">
              <w:rPr>
                <w:b/>
                <w:strike/>
                <w:color w:val="FF0000"/>
                <w:sz w:val="20"/>
                <w:szCs w:val="20"/>
                <w:lang w:eastAsia="uk-UA"/>
              </w:rPr>
              <w:t>:</w:t>
            </w:r>
            <w:r w:rsidRPr="006D2896">
              <w:rPr>
                <w:strike/>
                <w:color w:val="FF0000"/>
                <w:sz w:val="20"/>
                <w:szCs w:val="20"/>
                <w:lang w:val="en-US" w:eastAsia="uk-UA"/>
              </w:rPr>
              <w:t> </w:t>
            </w:r>
            <w:proofErr w:type="spellStart"/>
            <w:r w:rsidRPr="006D2896">
              <w:rPr>
                <w:strike/>
                <w:color w:val="FF0000"/>
                <w:sz w:val="20"/>
                <w:szCs w:val="20"/>
                <w:lang w:eastAsia="uk-UA"/>
              </w:rPr>
              <w:t>Україн</w:t>
            </w:r>
            <w:proofErr w:type="spellEnd"/>
            <w:r w:rsidR="00ED3C6F" w:rsidRPr="006D2896">
              <w:rPr>
                <w:strike/>
                <w:color w:val="FF0000"/>
                <w:sz w:val="20"/>
                <w:szCs w:val="20"/>
                <w:lang w:val="uk-UA" w:eastAsia="uk-UA"/>
              </w:rPr>
              <w:t>а</w:t>
            </w:r>
          </w:p>
        </w:tc>
        <w:tc>
          <w:tcPr>
            <w:tcW w:w="1195" w:type="pct"/>
            <w:tcBorders>
              <w:top w:val="single" w:sz="6" w:space="0" w:color="auto"/>
              <w:left w:val="single" w:sz="6" w:space="0" w:color="000000"/>
              <w:bottom w:val="single" w:sz="4" w:space="0" w:color="auto"/>
              <w:right w:val="single" w:sz="6" w:space="0" w:color="000000"/>
            </w:tcBorders>
          </w:tcPr>
          <w:p w14:paraId="1CA16648" w14:textId="77777777" w:rsidR="00FD2C53" w:rsidRPr="00455370" w:rsidRDefault="00FD2C53" w:rsidP="00FD2C53">
            <w:pPr>
              <w:ind w:left="142"/>
              <w:textAlignment w:val="baseline"/>
              <w:rPr>
                <w:rFonts w:eastAsia="Calibri"/>
                <w:color w:val="000000"/>
                <w:sz w:val="20"/>
                <w:szCs w:val="20"/>
                <w:lang w:val="uk-UA" w:eastAsia="en-US"/>
              </w:rPr>
            </w:pPr>
          </w:p>
        </w:tc>
        <w:tc>
          <w:tcPr>
            <w:tcW w:w="229" w:type="pct"/>
            <w:tcBorders>
              <w:top w:val="single" w:sz="6" w:space="0" w:color="auto"/>
              <w:left w:val="single" w:sz="6" w:space="0" w:color="000000"/>
              <w:bottom w:val="single" w:sz="4" w:space="0" w:color="auto"/>
              <w:right w:val="single" w:sz="6" w:space="0" w:color="auto"/>
            </w:tcBorders>
            <w:shd w:val="clear" w:color="auto" w:fill="auto"/>
          </w:tcPr>
          <w:p w14:paraId="76DD8C87" w14:textId="0539B4D3" w:rsidR="00FD2C53" w:rsidRPr="00455370" w:rsidRDefault="00867BEC" w:rsidP="00FD2C53">
            <w:pPr>
              <w:ind w:left="163"/>
              <w:textAlignment w:val="baseline"/>
              <w:rPr>
                <w:rFonts w:eastAsia="Calibri"/>
                <w:b/>
                <w:color w:val="000000"/>
                <w:sz w:val="20"/>
                <w:szCs w:val="20"/>
                <w:lang w:val="uk-UA" w:eastAsia="en-US"/>
              </w:rPr>
            </w:pPr>
            <w:r w:rsidRPr="00455370">
              <w:rPr>
                <w:rFonts w:eastAsia="Calibri"/>
                <w:b/>
                <w:color w:val="000000"/>
                <w:sz w:val="20"/>
                <w:szCs w:val="20"/>
                <w:lang w:val="uk-UA" w:eastAsia="en-US"/>
              </w:rPr>
              <w:t>1</w:t>
            </w:r>
          </w:p>
        </w:tc>
        <w:tc>
          <w:tcPr>
            <w:tcW w:w="368" w:type="pct"/>
            <w:tcBorders>
              <w:top w:val="single" w:sz="6" w:space="0" w:color="auto"/>
              <w:left w:val="single" w:sz="6" w:space="0" w:color="auto"/>
              <w:bottom w:val="single" w:sz="4" w:space="0" w:color="auto"/>
              <w:right w:val="single" w:sz="6" w:space="0" w:color="auto"/>
            </w:tcBorders>
            <w:shd w:val="clear" w:color="auto" w:fill="auto"/>
          </w:tcPr>
          <w:p w14:paraId="2C6515F9" w14:textId="77777777" w:rsidR="00FD2C53" w:rsidRPr="00455370" w:rsidRDefault="00FD2C53" w:rsidP="00FD2C53">
            <w:pPr>
              <w:ind w:left="140"/>
              <w:textAlignment w:val="baseline"/>
              <w:rPr>
                <w:sz w:val="20"/>
                <w:szCs w:val="20"/>
                <w:lang w:val="uk-UA" w:eastAsia="uk-UA"/>
              </w:rPr>
            </w:pPr>
          </w:p>
        </w:tc>
        <w:tc>
          <w:tcPr>
            <w:tcW w:w="367" w:type="pct"/>
            <w:tcBorders>
              <w:top w:val="single" w:sz="6" w:space="0" w:color="auto"/>
              <w:left w:val="single" w:sz="6" w:space="0" w:color="auto"/>
              <w:bottom w:val="single" w:sz="4" w:space="0" w:color="auto"/>
              <w:right w:val="single" w:sz="6" w:space="0" w:color="auto"/>
            </w:tcBorders>
            <w:shd w:val="clear" w:color="auto" w:fill="auto"/>
          </w:tcPr>
          <w:p w14:paraId="3D08BFE8" w14:textId="77777777" w:rsidR="00FD2C53" w:rsidRPr="00455370" w:rsidRDefault="00FD2C53" w:rsidP="00FD2C53">
            <w:pPr>
              <w:ind w:left="142"/>
              <w:textAlignment w:val="baseline"/>
              <w:rPr>
                <w:sz w:val="20"/>
                <w:szCs w:val="20"/>
                <w:lang w:val="uk-UA" w:eastAsia="uk-UA"/>
              </w:rPr>
            </w:pPr>
          </w:p>
        </w:tc>
        <w:tc>
          <w:tcPr>
            <w:tcW w:w="458" w:type="pct"/>
            <w:tcBorders>
              <w:top w:val="single" w:sz="6" w:space="0" w:color="auto"/>
              <w:left w:val="single" w:sz="6" w:space="0" w:color="auto"/>
              <w:bottom w:val="single" w:sz="4" w:space="0" w:color="auto"/>
              <w:right w:val="single" w:sz="6" w:space="0" w:color="auto"/>
            </w:tcBorders>
          </w:tcPr>
          <w:p w14:paraId="13B707F1" w14:textId="77777777" w:rsidR="00FD2C53" w:rsidRPr="00455370" w:rsidRDefault="00FD2C53" w:rsidP="00FD2C53">
            <w:pPr>
              <w:ind w:left="131"/>
              <w:textAlignment w:val="baseline"/>
              <w:rPr>
                <w:sz w:val="20"/>
                <w:szCs w:val="20"/>
                <w:lang w:val="uk-UA" w:eastAsia="uk-UA"/>
              </w:rPr>
            </w:pPr>
          </w:p>
        </w:tc>
      </w:tr>
      <w:tr w:rsidR="00CA2739" w:rsidRPr="00455370" w14:paraId="0A5C3AAD" w14:textId="77777777" w:rsidTr="00F57D2E">
        <w:trPr>
          <w:trHeight w:val="142"/>
          <w:jc w:val="center"/>
        </w:trPr>
        <w:tc>
          <w:tcPr>
            <w:tcW w:w="136" w:type="pct"/>
            <w:tcBorders>
              <w:top w:val="single" w:sz="6" w:space="0" w:color="auto"/>
              <w:left w:val="single" w:sz="6" w:space="0" w:color="000000"/>
              <w:bottom w:val="single" w:sz="4" w:space="0" w:color="auto"/>
              <w:right w:val="single" w:sz="6" w:space="0" w:color="000000"/>
            </w:tcBorders>
            <w:shd w:val="clear" w:color="auto" w:fill="auto"/>
          </w:tcPr>
          <w:p w14:paraId="6B6BD11C" w14:textId="62CDE6BE" w:rsidR="00FD2C53" w:rsidRPr="006D2896" w:rsidRDefault="00FD2C53" w:rsidP="00FD2C53">
            <w:pPr>
              <w:jc w:val="center"/>
              <w:textAlignment w:val="baseline"/>
              <w:rPr>
                <w:bCs/>
                <w:strike/>
                <w:color w:val="FF0000"/>
                <w:sz w:val="20"/>
                <w:szCs w:val="20"/>
                <w:lang w:val="uk-UA" w:eastAsia="uk-UA"/>
              </w:rPr>
            </w:pPr>
            <w:r w:rsidRPr="006D2896">
              <w:rPr>
                <w:bCs/>
                <w:strike/>
                <w:color w:val="FF0000"/>
                <w:sz w:val="20"/>
                <w:szCs w:val="20"/>
                <w:lang w:val="uk-UA" w:eastAsia="uk-UA"/>
              </w:rPr>
              <w:t>3.</w:t>
            </w:r>
          </w:p>
        </w:tc>
        <w:tc>
          <w:tcPr>
            <w:tcW w:w="734" w:type="pct"/>
            <w:tcBorders>
              <w:top w:val="single" w:sz="6" w:space="0" w:color="auto"/>
              <w:left w:val="single" w:sz="6" w:space="0" w:color="000000"/>
              <w:bottom w:val="single" w:sz="4" w:space="0" w:color="auto"/>
              <w:right w:val="single" w:sz="6" w:space="0" w:color="000000"/>
            </w:tcBorders>
            <w:shd w:val="clear" w:color="auto" w:fill="auto"/>
          </w:tcPr>
          <w:p w14:paraId="4B8F2338" w14:textId="77777777" w:rsidR="0041078E" w:rsidRPr="006D2896" w:rsidRDefault="00FD2C53" w:rsidP="00FD2C53">
            <w:pPr>
              <w:ind w:left="106" w:hanging="5"/>
              <w:rPr>
                <w:rFonts w:eastAsia="Calibri"/>
                <w:b/>
                <w:strike/>
                <w:color w:val="FF0000"/>
                <w:sz w:val="20"/>
                <w:szCs w:val="20"/>
                <w:lang w:val="uk-UA" w:eastAsia="en-US"/>
              </w:rPr>
            </w:pPr>
            <w:r w:rsidRPr="006D2896">
              <w:rPr>
                <w:rFonts w:eastAsia="Calibri"/>
                <w:b/>
                <w:strike/>
                <w:color w:val="FF0000"/>
                <w:sz w:val="20"/>
                <w:szCs w:val="20"/>
                <w:lang w:val="uk-UA" w:eastAsia="en-US"/>
              </w:rPr>
              <w:t xml:space="preserve">Тренажер універсальний </w:t>
            </w:r>
          </w:p>
          <w:p w14:paraId="447E8C1C" w14:textId="6250A9CE" w:rsidR="00FD2C53" w:rsidRPr="006D2896" w:rsidRDefault="00FD2C53" w:rsidP="00FD2C53">
            <w:pPr>
              <w:ind w:left="106" w:hanging="5"/>
              <w:rPr>
                <w:rFonts w:eastAsia="Calibri"/>
                <w:b/>
                <w:strike/>
                <w:color w:val="FF0000"/>
                <w:sz w:val="20"/>
                <w:szCs w:val="20"/>
                <w:lang w:val="uk-UA" w:eastAsia="en-US"/>
              </w:rPr>
            </w:pPr>
            <w:r w:rsidRPr="006D2896">
              <w:rPr>
                <w:rFonts w:eastAsia="Calibri"/>
                <w:b/>
                <w:strike/>
                <w:color w:val="FF0000"/>
                <w:sz w:val="20"/>
                <w:szCs w:val="20"/>
                <w:lang w:val="uk-UA" w:eastAsia="en-US"/>
              </w:rPr>
              <w:t>(стіл реабілітаційний) СР-1</w:t>
            </w:r>
          </w:p>
          <w:p w14:paraId="224201B5" w14:textId="2FC04526" w:rsidR="00867BEC" w:rsidRPr="006D2896" w:rsidRDefault="0041078E" w:rsidP="00FD2C53">
            <w:pPr>
              <w:ind w:left="106" w:hanging="5"/>
              <w:rPr>
                <w:rFonts w:eastAsia="Calibri"/>
                <w:strike/>
                <w:color w:val="FF0000"/>
                <w:sz w:val="20"/>
                <w:szCs w:val="20"/>
                <w:lang w:val="uk-UA" w:eastAsia="en-US"/>
              </w:rPr>
            </w:pPr>
            <w:r w:rsidRPr="006D2896">
              <w:rPr>
                <w:strike/>
                <w:noProof/>
                <w:color w:val="FF0000"/>
                <w:sz w:val="20"/>
                <w:szCs w:val="20"/>
                <w:lang w:val="en-US" w:eastAsia="en-US"/>
              </w:rPr>
              <w:drawing>
                <wp:inline distT="0" distB="0" distL="0" distR="0" wp14:anchorId="7E299260" wp14:editId="2109ACE3">
                  <wp:extent cx="1196223" cy="1370965"/>
                  <wp:effectExtent l="0" t="0" r="4445" b="635"/>
                  <wp:docPr id="3" name="Рисунок 3" descr="Тренажер універсальний (стіл реабілітаційний) СР-1, фот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ренажер універсальний (стіл реабілітаційний) СР-1, фото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024" cy="1484198"/>
                          </a:xfrm>
                          <a:prstGeom prst="rect">
                            <a:avLst/>
                          </a:prstGeom>
                          <a:noFill/>
                          <a:ln>
                            <a:noFill/>
                          </a:ln>
                        </pic:spPr>
                      </pic:pic>
                    </a:graphicData>
                  </a:graphic>
                </wp:inline>
              </w:drawing>
            </w:r>
          </w:p>
        </w:tc>
        <w:tc>
          <w:tcPr>
            <w:tcW w:w="1513" w:type="pct"/>
            <w:tcBorders>
              <w:top w:val="single" w:sz="4" w:space="0" w:color="auto"/>
              <w:left w:val="single" w:sz="4" w:space="0" w:color="000000"/>
              <w:bottom w:val="single" w:sz="4" w:space="0" w:color="auto"/>
              <w:right w:val="single" w:sz="4" w:space="0" w:color="000000"/>
            </w:tcBorders>
          </w:tcPr>
          <w:p w14:paraId="6D22B0F2" w14:textId="12604B84" w:rsidR="00C65752" w:rsidRPr="006D2896" w:rsidRDefault="00C65752" w:rsidP="007F3D70">
            <w:pPr>
              <w:tabs>
                <w:tab w:val="left" w:pos="292"/>
              </w:tabs>
              <w:ind w:left="165"/>
              <w:rPr>
                <w:b/>
                <w:strike/>
                <w:color w:val="FF0000"/>
                <w:sz w:val="20"/>
                <w:szCs w:val="20"/>
                <w:lang w:val="uk-UA" w:eastAsia="uk-UA"/>
              </w:rPr>
            </w:pPr>
            <w:r w:rsidRPr="006D2896">
              <w:rPr>
                <w:b/>
                <w:strike/>
                <w:color w:val="FF0000"/>
                <w:sz w:val="20"/>
                <w:szCs w:val="20"/>
                <w:lang w:val="uk-UA" w:eastAsia="uk-UA"/>
              </w:rPr>
              <w:t>Застосування:</w:t>
            </w:r>
          </w:p>
          <w:p w14:paraId="63DFE6D2" w14:textId="77777777" w:rsidR="00C65752" w:rsidRPr="006D2896" w:rsidRDefault="00C65752" w:rsidP="007F3D70">
            <w:pPr>
              <w:pStyle w:val="af0"/>
              <w:numPr>
                <w:ilvl w:val="0"/>
                <w:numId w:val="38"/>
              </w:numPr>
              <w:tabs>
                <w:tab w:val="left" w:pos="292"/>
              </w:tabs>
              <w:ind w:left="209" w:hanging="141"/>
              <w:rPr>
                <w:strike/>
                <w:color w:val="FF0000"/>
                <w:sz w:val="20"/>
                <w:szCs w:val="20"/>
                <w:lang w:val="uk-UA" w:eastAsia="uk-UA"/>
              </w:rPr>
            </w:pPr>
            <w:r w:rsidRPr="006D2896">
              <w:rPr>
                <w:strike/>
                <w:color w:val="FF0000"/>
                <w:sz w:val="20"/>
                <w:szCs w:val="20"/>
                <w:lang w:val="uk-UA" w:eastAsia="uk-UA"/>
              </w:rPr>
              <w:t>призначений для відновлення рухових функцій і дрібної моторики пальців рук і кистей;</w:t>
            </w:r>
          </w:p>
          <w:p w14:paraId="0F793A81" w14:textId="1FA700B9" w:rsidR="00C65752" w:rsidRPr="006D2896" w:rsidRDefault="00C65752" w:rsidP="007F3D70">
            <w:pPr>
              <w:pStyle w:val="af0"/>
              <w:numPr>
                <w:ilvl w:val="0"/>
                <w:numId w:val="38"/>
              </w:numPr>
              <w:tabs>
                <w:tab w:val="left" w:pos="292"/>
              </w:tabs>
              <w:ind w:left="209" w:hanging="141"/>
              <w:rPr>
                <w:strike/>
                <w:color w:val="FF0000"/>
                <w:sz w:val="20"/>
                <w:szCs w:val="20"/>
                <w:lang w:val="uk-UA" w:eastAsia="uk-UA"/>
              </w:rPr>
            </w:pPr>
            <w:r w:rsidRPr="006D2896">
              <w:rPr>
                <w:strike/>
                <w:color w:val="FF0000"/>
                <w:sz w:val="20"/>
                <w:szCs w:val="20"/>
                <w:lang w:val="uk-UA" w:eastAsia="uk-UA"/>
              </w:rPr>
              <w:t>використовується для реабілітації після травм опорно-рухового апарату, при захворюваннях центральної і периферичної нервової системи, у після опіковій реабілітації, після інсультів.</w:t>
            </w:r>
          </w:p>
          <w:p w14:paraId="3D27E01B" w14:textId="64759F9D" w:rsidR="0041078E" w:rsidRPr="006D2896" w:rsidRDefault="0041078E" w:rsidP="007F3D70">
            <w:pPr>
              <w:tabs>
                <w:tab w:val="left" w:pos="292"/>
              </w:tabs>
              <w:ind w:left="165"/>
              <w:rPr>
                <w:b/>
                <w:strike/>
                <w:color w:val="FF0000"/>
                <w:sz w:val="20"/>
                <w:szCs w:val="20"/>
                <w:lang w:val="uk-UA" w:eastAsia="uk-UA"/>
              </w:rPr>
            </w:pPr>
            <w:r w:rsidRPr="006D2896">
              <w:rPr>
                <w:b/>
                <w:strike/>
                <w:color w:val="FF0000"/>
                <w:sz w:val="20"/>
                <w:szCs w:val="20"/>
                <w:lang w:val="uk-UA" w:eastAsia="uk-UA"/>
              </w:rPr>
              <w:t>Основні характеристики:</w:t>
            </w:r>
          </w:p>
          <w:p w14:paraId="3DCD3AA2" w14:textId="72BC40BF" w:rsidR="0041078E" w:rsidRPr="006D2896" w:rsidRDefault="0041078E" w:rsidP="007F3D70">
            <w:pPr>
              <w:tabs>
                <w:tab w:val="left" w:pos="292"/>
              </w:tabs>
              <w:ind w:left="165"/>
              <w:rPr>
                <w:strike/>
                <w:color w:val="FF0000"/>
                <w:sz w:val="20"/>
                <w:szCs w:val="20"/>
                <w:lang w:val="uk-UA" w:eastAsia="uk-UA"/>
              </w:rPr>
            </w:pPr>
            <w:r w:rsidRPr="006D2896">
              <w:rPr>
                <w:strike/>
                <w:color w:val="FF0000"/>
                <w:sz w:val="20"/>
                <w:szCs w:val="20"/>
                <w:lang w:val="uk-UA" w:eastAsia="uk-UA"/>
              </w:rPr>
              <w:t>Застосування: призначений для відновлення рухових функцій і дрібної моторики пальців рук і пензлів</w:t>
            </w:r>
          </w:p>
          <w:p w14:paraId="054F35FE" w14:textId="08840739" w:rsidR="0041078E" w:rsidRPr="006D2896" w:rsidRDefault="0041078E" w:rsidP="007F3D70">
            <w:pPr>
              <w:tabs>
                <w:tab w:val="left" w:pos="292"/>
              </w:tabs>
              <w:ind w:left="165"/>
              <w:rPr>
                <w:strike/>
                <w:color w:val="FF0000"/>
                <w:sz w:val="20"/>
                <w:szCs w:val="20"/>
                <w:lang w:val="uk-UA" w:eastAsia="uk-UA"/>
              </w:rPr>
            </w:pPr>
            <w:r w:rsidRPr="006D2896">
              <w:rPr>
                <w:strike/>
                <w:color w:val="FF0000"/>
                <w:sz w:val="20"/>
                <w:szCs w:val="20"/>
                <w:lang w:val="uk-UA" w:eastAsia="uk-UA"/>
              </w:rPr>
              <w:t xml:space="preserve">Використання: для реабілітації після травм опорно-рухового апарату, у разі захворювань центральної та периферичної нервової системи, після опікової </w:t>
            </w:r>
            <w:r w:rsidRPr="006D2896">
              <w:rPr>
                <w:strike/>
                <w:color w:val="FF0000"/>
                <w:sz w:val="20"/>
                <w:szCs w:val="20"/>
                <w:lang w:val="uk-UA" w:eastAsia="uk-UA"/>
              </w:rPr>
              <w:lastRenderedPageBreak/>
              <w:t>реабілітації після інсультів</w:t>
            </w:r>
          </w:p>
          <w:p w14:paraId="3B6F7498" w14:textId="77777777" w:rsidR="006C6D8F" w:rsidRPr="006D2896" w:rsidRDefault="0041078E" w:rsidP="007F3D70">
            <w:pPr>
              <w:tabs>
                <w:tab w:val="left" w:pos="292"/>
              </w:tabs>
              <w:ind w:left="165"/>
              <w:rPr>
                <w:strike/>
                <w:color w:val="FF0000"/>
                <w:sz w:val="20"/>
                <w:szCs w:val="20"/>
                <w:lang w:val="uk-UA" w:eastAsia="uk-UA"/>
              </w:rPr>
            </w:pPr>
            <w:r w:rsidRPr="006D2896">
              <w:rPr>
                <w:b/>
                <w:strike/>
                <w:color w:val="FF0000"/>
                <w:sz w:val="20"/>
                <w:szCs w:val="20"/>
                <w:lang w:val="uk-UA" w:eastAsia="uk-UA"/>
              </w:rPr>
              <w:t>Габаритні розміри (Д*Ш*В):</w:t>
            </w:r>
            <w:r w:rsidRPr="006D2896">
              <w:rPr>
                <w:strike/>
                <w:color w:val="FF0000"/>
                <w:sz w:val="20"/>
                <w:szCs w:val="20"/>
                <w:lang w:val="uk-UA" w:eastAsia="uk-UA"/>
              </w:rPr>
              <w:tab/>
            </w:r>
          </w:p>
          <w:p w14:paraId="4AD6FC48" w14:textId="42B1D61A" w:rsidR="0041078E" w:rsidRPr="006D2896" w:rsidRDefault="0041078E" w:rsidP="007F3D70">
            <w:pPr>
              <w:tabs>
                <w:tab w:val="left" w:pos="292"/>
              </w:tabs>
              <w:ind w:left="165"/>
              <w:rPr>
                <w:strike/>
                <w:color w:val="FF0000"/>
                <w:sz w:val="20"/>
                <w:szCs w:val="20"/>
                <w:lang w:val="uk-UA" w:eastAsia="uk-UA"/>
              </w:rPr>
            </w:pPr>
            <w:r w:rsidRPr="006D2896">
              <w:rPr>
                <w:strike/>
                <w:color w:val="FF0000"/>
                <w:sz w:val="20"/>
                <w:szCs w:val="20"/>
                <w:lang w:val="uk-UA" w:eastAsia="uk-UA"/>
              </w:rPr>
              <w:t>750 мм*550 мм*450...700 мм</w:t>
            </w:r>
          </w:p>
          <w:p w14:paraId="34993A09" w14:textId="2B74BFF4" w:rsidR="0041078E" w:rsidRPr="006D2896" w:rsidRDefault="0041078E" w:rsidP="007F3D70">
            <w:pPr>
              <w:tabs>
                <w:tab w:val="left" w:pos="292"/>
              </w:tabs>
              <w:ind w:left="165"/>
              <w:rPr>
                <w:strike/>
                <w:color w:val="FF0000"/>
                <w:sz w:val="20"/>
                <w:szCs w:val="20"/>
                <w:lang w:val="uk-UA" w:eastAsia="uk-UA"/>
              </w:rPr>
            </w:pPr>
            <w:r w:rsidRPr="006D2896">
              <w:rPr>
                <w:b/>
                <w:strike/>
                <w:color w:val="FF0000"/>
                <w:sz w:val="20"/>
                <w:szCs w:val="20"/>
                <w:lang w:val="uk-UA" w:eastAsia="uk-UA"/>
              </w:rPr>
              <w:t>Вага виробу:</w:t>
            </w:r>
            <w:r w:rsidRPr="006D2896">
              <w:rPr>
                <w:strike/>
                <w:color w:val="FF0000"/>
                <w:sz w:val="20"/>
                <w:szCs w:val="20"/>
                <w:lang w:val="uk-UA" w:eastAsia="uk-UA"/>
              </w:rPr>
              <w:t xml:space="preserve"> не більш ніж 15 кг</w:t>
            </w:r>
          </w:p>
          <w:p w14:paraId="408C176F" w14:textId="20EFDC80" w:rsidR="00FD2C53" w:rsidRPr="006D2896" w:rsidRDefault="0041078E" w:rsidP="007F3D70">
            <w:pPr>
              <w:tabs>
                <w:tab w:val="left" w:pos="292"/>
              </w:tabs>
              <w:ind w:left="165"/>
              <w:rPr>
                <w:strike/>
                <w:color w:val="FF0000"/>
                <w:sz w:val="20"/>
                <w:szCs w:val="20"/>
                <w:lang w:val="uk-UA" w:eastAsia="uk-UA"/>
              </w:rPr>
            </w:pPr>
            <w:r w:rsidRPr="006D2896">
              <w:rPr>
                <w:b/>
                <w:strike/>
                <w:color w:val="FF0000"/>
                <w:sz w:val="20"/>
                <w:szCs w:val="20"/>
                <w:lang w:val="uk-UA" w:eastAsia="uk-UA"/>
              </w:rPr>
              <w:t>Навантаження:</w:t>
            </w:r>
            <w:r w:rsidRPr="006D2896">
              <w:rPr>
                <w:strike/>
                <w:color w:val="FF0000"/>
                <w:sz w:val="20"/>
                <w:szCs w:val="20"/>
                <w:lang w:val="uk-UA" w:eastAsia="uk-UA"/>
              </w:rPr>
              <w:t xml:space="preserve"> до 50 кг</w:t>
            </w:r>
          </w:p>
          <w:p w14:paraId="5948365F" w14:textId="51A5DC1B" w:rsidR="0041078E" w:rsidRPr="00455370" w:rsidRDefault="0041078E" w:rsidP="007F3D70">
            <w:pPr>
              <w:tabs>
                <w:tab w:val="left" w:pos="292"/>
              </w:tabs>
              <w:ind w:left="165"/>
              <w:rPr>
                <w:sz w:val="20"/>
                <w:szCs w:val="20"/>
                <w:lang w:val="uk-UA" w:eastAsia="uk-UA"/>
              </w:rPr>
            </w:pPr>
            <w:r w:rsidRPr="006D2896">
              <w:rPr>
                <w:b/>
                <w:strike/>
                <w:color w:val="FF0000"/>
                <w:sz w:val="20"/>
                <w:szCs w:val="20"/>
                <w:lang w:val="uk-UA" w:eastAsia="uk-UA"/>
              </w:rPr>
              <w:t>Країна виробник:</w:t>
            </w:r>
            <w:r w:rsidRPr="006D2896">
              <w:rPr>
                <w:strike/>
                <w:color w:val="FF0000"/>
                <w:sz w:val="20"/>
                <w:szCs w:val="20"/>
                <w:lang w:val="uk-UA" w:eastAsia="uk-UA"/>
              </w:rPr>
              <w:t xml:space="preserve"> Україна</w:t>
            </w:r>
          </w:p>
        </w:tc>
        <w:tc>
          <w:tcPr>
            <w:tcW w:w="1195" w:type="pct"/>
            <w:tcBorders>
              <w:top w:val="single" w:sz="6" w:space="0" w:color="auto"/>
              <w:left w:val="single" w:sz="6" w:space="0" w:color="000000"/>
              <w:bottom w:val="single" w:sz="4" w:space="0" w:color="auto"/>
              <w:right w:val="single" w:sz="6" w:space="0" w:color="000000"/>
            </w:tcBorders>
          </w:tcPr>
          <w:p w14:paraId="425ACE80" w14:textId="77777777" w:rsidR="00FD2C53" w:rsidRPr="00455370" w:rsidRDefault="00FD2C53" w:rsidP="00FD2C53">
            <w:pPr>
              <w:ind w:left="142"/>
              <w:textAlignment w:val="baseline"/>
              <w:rPr>
                <w:rFonts w:eastAsia="Calibri"/>
                <w:color w:val="000000"/>
                <w:sz w:val="20"/>
                <w:szCs w:val="20"/>
                <w:lang w:val="uk-UA" w:eastAsia="en-US"/>
              </w:rPr>
            </w:pPr>
          </w:p>
        </w:tc>
        <w:tc>
          <w:tcPr>
            <w:tcW w:w="229" w:type="pct"/>
            <w:tcBorders>
              <w:top w:val="single" w:sz="6" w:space="0" w:color="auto"/>
              <w:left w:val="single" w:sz="6" w:space="0" w:color="000000"/>
              <w:bottom w:val="single" w:sz="4" w:space="0" w:color="auto"/>
              <w:right w:val="single" w:sz="6" w:space="0" w:color="auto"/>
            </w:tcBorders>
            <w:shd w:val="clear" w:color="auto" w:fill="auto"/>
          </w:tcPr>
          <w:p w14:paraId="30B0E53C" w14:textId="11DAC6B1" w:rsidR="00FD2C53" w:rsidRPr="00455370" w:rsidRDefault="00867BEC" w:rsidP="00FD2C53">
            <w:pPr>
              <w:ind w:left="163"/>
              <w:textAlignment w:val="baseline"/>
              <w:rPr>
                <w:rFonts w:eastAsia="Calibri"/>
                <w:b/>
                <w:color w:val="000000"/>
                <w:sz w:val="20"/>
                <w:szCs w:val="20"/>
                <w:lang w:val="uk-UA" w:eastAsia="en-US"/>
              </w:rPr>
            </w:pPr>
            <w:r w:rsidRPr="00455370">
              <w:rPr>
                <w:rFonts w:eastAsia="Calibri"/>
                <w:b/>
                <w:color w:val="000000"/>
                <w:sz w:val="20"/>
                <w:szCs w:val="20"/>
                <w:lang w:val="uk-UA" w:eastAsia="en-US"/>
              </w:rPr>
              <w:t>1</w:t>
            </w:r>
          </w:p>
        </w:tc>
        <w:tc>
          <w:tcPr>
            <w:tcW w:w="368" w:type="pct"/>
            <w:tcBorders>
              <w:top w:val="single" w:sz="6" w:space="0" w:color="auto"/>
              <w:left w:val="single" w:sz="6" w:space="0" w:color="auto"/>
              <w:bottom w:val="single" w:sz="4" w:space="0" w:color="auto"/>
              <w:right w:val="single" w:sz="6" w:space="0" w:color="auto"/>
            </w:tcBorders>
            <w:shd w:val="clear" w:color="auto" w:fill="auto"/>
          </w:tcPr>
          <w:p w14:paraId="0D56F562" w14:textId="77777777" w:rsidR="00FD2C53" w:rsidRPr="00455370" w:rsidRDefault="00FD2C53" w:rsidP="00FD2C53">
            <w:pPr>
              <w:ind w:left="140"/>
              <w:textAlignment w:val="baseline"/>
              <w:rPr>
                <w:sz w:val="20"/>
                <w:szCs w:val="20"/>
                <w:lang w:val="uk-UA" w:eastAsia="uk-UA"/>
              </w:rPr>
            </w:pPr>
          </w:p>
        </w:tc>
        <w:tc>
          <w:tcPr>
            <w:tcW w:w="367" w:type="pct"/>
            <w:tcBorders>
              <w:top w:val="single" w:sz="6" w:space="0" w:color="auto"/>
              <w:left w:val="single" w:sz="6" w:space="0" w:color="auto"/>
              <w:bottom w:val="single" w:sz="4" w:space="0" w:color="auto"/>
              <w:right w:val="single" w:sz="6" w:space="0" w:color="auto"/>
            </w:tcBorders>
            <w:shd w:val="clear" w:color="auto" w:fill="auto"/>
          </w:tcPr>
          <w:p w14:paraId="5C10681F" w14:textId="77777777" w:rsidR="00FD2C53" w:rsidRPr="00455370" w:rsidRDefault="00FD2C53" w:rsidP="00FD2C53">
            <w:pPr>
              <w:ind w:left="142"/>
              <w:textAlignment w:val="baseline"/>
              <w:rPr>
                <w:sz w:val="20"/>
                <w:szCs w:val="20"/>
                <w:lang w:val="uk-UA" w:eastAsia="uk-UA"/>
              </w:rPr>
            </w:pPr>
          </w:p>
        </w:tc>
        <w:tc>
          <w:tcPr>
            <w:tcW w:w="458" w:type="pct"/>
            <w:tcBorders>
              <w:top w:val="single" w:sz="6" w:space="0" w:color="auto"/>
              <w:left w:val="single" w:sz="6" w:space="0" w:color="auto"/>
              <w:bottom w:val="single" w:sz="4" w:space="0" w:color="auto"/>
              <w:right w:val="single" w:sz="6" w:space="0" w:color="auto"/>
            </w:tcBorders>
          </w:tcPr>
          <w:p w14:paraId="7C775DF3" w14:textId="77777777" w:rsidR="00FD2C53" w:rsidRPr="00455370" w:rsidRDefault="00FD2C53" w:rsidP="00FD2C53">
            <w:pPr>
              <w:ind w:left="131"/>
              <w:textAlignment w:val="baseline"/>
              <w:rPr>
                <w:sz w:val="20"/>
                <w:szCs w:val="20"/>
                <w:lang w:val="uk-UA" w:eastAsia="uk-UA"/>
              </w:rPr>
            </w:pPr>
          </w:p>
        </w:tc>
      </w:tr>
      <w:tr w:rsidR="00CA2739" w:rsidRPr="00455370" w14:paraId="058091A6" w14:textId="77777777" w:rsidTr="00F57D2E">
        <w:trPr>
          <w:trHeight w:val="142"/>
          <w:jc w:val="center"/>
        </w:trPr>
        <w:tc>
          <w:tcPr>
            <w:tcW w:w="136" w:type="pct"/>
            <w:tcBorders>
              <w:top w:val="single" w:sz="6" w:space="0" w:color="auto"/>
              <w:left w:val="single" w:sz="6" w:space="0" w:color="000000"/>
              <w:bottom w:val="single" w:sz="4" w:space="0" w:color="auto"/>
              <w:right w:val="single" w:sz="6" w:space="0" w:color="000000"/>
            </w:tcBorders>
            <w:shd w:val="clear" w:color="auto" w:fill="auto"/>
          </w:tcPr>
          <w:p w14:paraId="144B88FA" w14:textId="1CC3B2D4" w:rsidR="00FD2C53" w:rsidRPr="006D2896" w:rsidRDefault="00FD2C53" w:rsidP="00FD2C53">
            <w:pPr>
              <w:jc w:val="center"/>
              <w:textAlignment w:val="baseline"/>
              <w:rPr>
                <w:bCs/>
                <w:strike/>
                <w:sz w:val="20"/>
                <w:szCs w:val="20"/>
                <w:lang w:val="uk-UA" w:eastAsia="uk-UA"/>
              </w:rPr>
            </w:pPr>
            <w:r w:rsidRPr="006D2896">
              <w:rPr>
                <w:bCs/>
                <w:strike/>
                <w:color w:val="FF0000"/>
                <w:sz w:val="20"/>
                <w:szCs w:val="20"/>
                <w:lang w:val="uk-UA" w:eastAsia="uk-UA"/>
              </w:rPr>
              <w:t>4.</w:t>
            </w:r>
          </w:p>
        </w:tc>
        <w:tc>
          <w:tcPr>
            <w:tcW w:w="734" w:type="pct"/>
            <w:tcBorders>
              <w:top w:val="single" w:sz="6" w:space="0" w:color="auto"/>
              <w:left w:val="single" w:sz="6" w:space="0" w:color="000000"/>
              <w:bottom w:val="single" w:sz="4" w:space="0" w:color="auto"/>
              <w:right w:val="single" w:sz="6" w:space="0" w:color="000000"/>
            </w:tcBorders>
            <w:shd w:val="clear" w:color="auto" w:fill="auto"/>
          </w:tcPr>
          <w:p w14:paraId="45D1E504" w14:textId="6E8C26CF" w:rsidR="00FD2C53" w:rsidRPr="006D2896" w:rsidRDefault="00FD2C53" w:rsidP="00FD2C53">
            <w:pPr>
              <w:ind w:left="106" w:hanging="5"/>
              <w:rPr>
                <w:rFonts w:eastAsia="Calibri"/>
                <w:b/>
                <w:strike/>
                <w:color w:val="FF0000"/>
                <w:sz w:val="20"/>
                <w:szCs w:val="20"/>
                <w:lang w:val="uk-UA" w:eastAsia="en-US"/>
              </w:rPr>
            </w:pPr>
            <w:proofErr w:type="spellStart"/>
            <w:r w:rsidRPr="006D2896">
              <w:rPr>
                <w:rFonts w:eastAsia="Calibri"/>
                <w:b/>
                <w:strike/>
                <w:color w:val="FF0000"/>
                <w:sz w:val="20"/>
                <w:szCs w:val="20"/>
                <w:lang w:val="uk-UA" w:eastAsia="en-US"/>
              </w:rPr>
              <w:t>Тренувально</w:t>
            </w:r>
            <w:proofErr w:type="spellEnd"/>
            <w:r w:rsidRPr="006D2896">
              <w:rPr>
                <w:rFonts w:eastAsia="Calibri"/>
                <w:b/>
                <w:strike/>
                <w:color w:val="FF0000"/>
                <w:sz w:val="20"/>
                <w:szCs w:val="20"/>
                <w:lang w:val="uk-UA" w:eastAsia="en-US"/>
              </w:rPr>
              <w:t>-реабілітаційний пристрій «Симулятор побуту»</w:t>
            </w:r>
          </w:p>
          <w:p w14:paraId="11B9B702" w14:textId="77777777" w:rsidR="00E238BF" w:rsidRPr="00455370" w:rsidRDefault="00E238BF" w:rsidP="00FD2C53">
            <w:pPr>
              <w:ind w:left="106" w:hanging="5"/>
              <w:rPr>
                <w:rFonts w:eastAsia="Calibri"/>
                <w:sz w:val="20"/>
                <w:szCs w:val="20"/>
                <w:lang w:val="uk-UA" w:eastAsia="en-US"/>
              </w:rPr>
            </w:pPr>
          </w:p>
          <w:p w14:paraId="13522DB7" w14:textId="76D34A0A" w:rsidR="0041078E" w:rsidRPr="00455370" w:rsidRDefault="00E238BF" w:rsidP="00FD2C53">
            <w:pPr>
              <w:ind w:left="106" w:hanging="5"/>
              <w:rPr>
                <w:rFonts w:eastAsia="Calibri"/>
                <w:sz w:val="20"/>
                <w:szCs w:val="20"/>
                <w:lang w:val="uk-UA" w:eastAsia="en-US"/>
              </w:rPr>
            </w:pPr>
            <w:r w:rsidRPr="00455370">
              <w:rPr>
                <w:noProof/>
                <w:sz w:val="20"/>
                <w:szCs w:val="20"/>
                <w:lang w:val="en-US" w:eastAsia="en-US"/>
              </w:rPr>
              <w:drawing>
                <wp:inline distT="0" distB="0" distL="0" distR="0" wp14:anchorId="22CC649C" wp14:editId="6ABDD783">
                  <wp:extent cx="1285227" cy="1162050"/>
                  <wp:effectExtent l="0" t="0" r="0" b="0"/>
                  <wp:docPr id="4" name="Рисунок 4" descr="https://simbo.ua/assets/images/ustatkuvanie/terapiia/simulyator-pobutu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mbo.ua/assets/images/ustatkuvanie/terapiia/simulyator-pobutu_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8284" cy="1191939"/>
                          </a:xfrm>
                          <a:prstGeom prst="rect">
                            <a:avLst/>
                          </a:prstGeom>
                          <a:noFill/>
                          <a:ln>
                            <a:noFill/>
                          </a:ln>
                        </pic:spPr>
                      </pic:pic>
                    </a:graphicData>
                  </a:graphic>
                </wp:inline>
              </w:drawing>
            </w:r>
          </w:p>
          <w:p w14:paraId="30D29FEF" w14:textId="67E023A1" w:rsidR="00867BEC" w:rsidRPr="00455370" w:rsidRDefault="00867BEC" w:rsidP="00FD2C53">
            <w:pPr>
              <w:ind w:left="106" w:hanging="5"/>
              <w:rPr>
                <w:rFonts w:eastAsia="Calibri"/>
                <w:sz w:val="20"/>
                <w:szCs w:val="20"/>
                <w:lang w:val="uk-UA" w:eastAsia="en-US"/>
              </w:rPr>
            </w:pPr>
          </w:p>
        </w:tc>
        <w:tc>
          <w:tcPr>
            <w:tcW w:w="1513" w:type="pct"/>
            <w:tcBorders>
              <w:top w:val="single" w:sz="4" w:space="0" w:color="auto"/>
              <w:left w:val="single" w:sz="4" w:space="0" w:color="000000"/>
              <w:bottom w:val="single" w:sz="4" w:space="0" w:color="auto"/>
              <w:right w:val="single" w:sz="4" w:space="0" w:color="000000"/>
            </w:tcBorders>
          </w:tcPr>
          <w:p w14:paraId="62CB7387" w14:textId="5F1853BF" w:rsidR="00C65752" w:rsidRPr="006D2896" w:rsidRDefault="00C65752" w:rsidP="00C65752">
            <w:pPr>
              <w:pStyle w:val="af0"/>
              <w:tabs>
                <w:tab w:val="left" w:pos="180"/>
              </w:tabs>
              <w:ind w:left="180"/>
              <w:rPr>
                <w:b/>
                <w:strike/>
                <w:color w:val="FF0000"/>
                <w:sz w:val="20"/>
                <w:szCs w:val="20"/>
                <w:lang w:val="uk-UA" w:eastAsia="uk-UA"/>
              </w:rPr>
            </w:pPr>
            <w:r w:rsidRPr="006D2896">
              <w:rPr>
                <w:b/>
                <w:strike/>
                <w:color w:val="FF0000"/>
                <w:sz w:val="20"/>
                <w:szCs w:val="20"/>
                <w:lang w:val="uk-UA" w:eastAsia="uk-UA"/>
              </w:rPr>
              <w:t>Застосування:</w:t>
            </w:r>
          </w:p>
          <w:p w14:paraId="73A6A990" w14:textId="77777777" w:rsidR="00C65752" w:rsidRPr="006D2896" w:rsidRDefault="00C65752" w:rsidP="00C65752">
            <w:pPr>
              <w:pStyle w:val="af0"/>
              <w:numPr>
                <w:ilvl w:val="0"/>
                <w:numId w:val="37"/>
              </w:numPr>
              <w:tabs>
                <w:tab w:val="left" w:pos="209"/>
              </w:tabs>
              <w:ind w:left="209" w:hanging="209"/>
              <w:rPr>
                <w:strike/>
                <w:color w:val="FF0000"/>
                <w:sz w:val="20"/>
                <w:szCs w:val="20"/>
                <w:lang w:val="uk-UA" w:eastAsia="uk-UA"/>
              </w:rPr>
            </w:pPr>
            <w:r w:rsidRPr="006D2896">
              <w:rPr>
                <w:strike/>
                <w:color w:val="FF0000"/>
                <w:sz w:val="20"/>
                <w:szCs w:val="20"/>
                <w:lang w:val="uk-UA" w:eastAsia="uk-UA"/>
              </w:rPr>
              <w:t>призначений для тренування та реабілітації кистей та пальців рук, для пацієнтів з обтяженим неврологічним анамнезом;</w:t>
            </w:r>
          </w:p>
          <w:p w14:paraId="152CE1ED" w14:textId="5BC3E163" w:rsidR="00C65752" w:rsidRPr="006D2896" w:rsidRDefault="00C65752" w:rsidP="00C65752">
            <w:pPr>
              <w:pStyle w:val="af0"/>
              <w:numPr>
                <w:ilvl w:val="0"/>
                <w:numId w:val="37"/>
              </w:numPr>
              <w:tabs>
                <w:tab w:val="left" w:pos="209"/>
              </w:tabs>
              <w:ind w:left="209" w:hanging="209"/>
              <w:rPr>
                <w:strike/>
                <w:color w:val="FF0000"/>
                <w:sz w:val="20"/>
                <w:szCs w:val="20"/>
                <w:lang w:val="uk-UA" w:eastAsia="uk-UA"/>
              </w:rPr>
            </w:pPr>
            <w:r w:rsidRPr="006D2896">
              <w:rPr>
                <w:strike/>
                <w:color w:val="FF0000"/>
                <w:sz w:val="20"/>
                <w:szCs w:val="20"/>
                <w:lang w:val="uk-UA" w:eastAsia="uk-UA"/>
              </w:rPr>
              <w:t>сприяє більш швидкій соціалізації людей з порушеннями роботи нервово-м'язового апарату за рахунок виконання вправ, що відтворюють повсякденні побутові процеси.</w:t>
            </w:r>
          </w:p>
          <w:p w14:paraId="7745A40E" w14:textId="16F6CD41" w:rsidR="00E238BF" w:rsidRPr="006D2896" w:rsidRDefault="00E238BF" w:rsidP="00E238BF">
            <w:pPr>
              <w:pStyle w:val="af0"/>
              <w:tabs>
                <w:tab w:val="left" w:pos="180"/>
              </w:tabs>
              <w:ind w:left="180"/>
              <w:rPr>
                <w:b/>
                <w:strike/>
                <w:color w:val="FF0000"/>
                <w:sz w:val="20"/>
                <w:szCs w:val="20"/>
                <w:lang w:val="uk-UA" w:eastAsia="uk-UA"/>
              </w:rPr>
            </w:pPr>
            <w:r w:rsidRPr="006D2896">
              <w:rPr>
                <w:b/>
                <w:strike/>
                <w:color w:val="FF0000"/>
                <w:sz w:val="20"/>
                <w:szCs w:val="20"/>
                <w:lang w:val="uk-UA" w:eastAsia="uk-UA"/>
              </w:rPr>
              <w:t>Основні характеристики:</w:t>
            </w:r>
          </w:p>
          <w:p w14:paraId="0F5C2D58" w14:textId="5787293B" w:rsidR="00E238BF" w:rsidRPr="006D2896" w:rsidRDefault="00E238BF" w:rsidP="00E238BF">
            <w:pPr>
              <w:pStyle w:val="af0"/>
              <w:numPr>
                <w:ilvl w:val="0"/>
                <w:numId w:val="34"/>
              </w:numPr>
              <w:tabs>
                <w:tab w:val="left" w:pos="180"/>
              </w:tabs>
              <w:ind w:left="180" w:hanging="142"/>
              <w:rPr>
                <w:strike/>
                <w:color w:val="FF0000"/>
                <w:sz w:val="20"/>
                <w:szCs w:val="20"/>
                <w:lang w:val="uk-UA" w:eastAsia="uk-UA"/>
              </w:rPr>
            </w:pPr>
            <w:r w:rsidRPr="006D2896">
              <w:rPr>
                <w:strike/>
                <w:color w:val="FF0000"/>
                <w:sz w:val="20"/>
                <w:szCs w:val="20"/>
                <w:lang w:val="uk-UA" w:eastAsia="uk-UA"/>
              </w:rPr>
              <w:t>реабілітаційні вправи пацієнти виконують одночасно за рахунок роботи кистей верхніх кінцівок на обох синхронізованих робочих поверхнях;</w:t>
            </w:r>
          </w:p>
          <w:p w14:paraId="5E44437C" w14:textId="77777777" w:rsidR="00E238BF" w:rsidRPr="006D2896" w:rsidRDefault="00E238BF" w:rsidP="00E238BF">
            <w:pPr>
              <w:pStyle w:val="af0"/>
              <w:numPr>
                <w:ilvl w:val="0"/>
                <w:numId w:val="34"/>
              </w:numPr>
              <w:tabs>
                <w:tab w:val="left" w:pos="180"/>
              </w:tabs>
              <w:ind w:left="180" w:hanging="142"/>
              <w:rPr>
                <w:strike/>
                <w:color w:val="FF0000"/>
                <w:sz w:val="20"/>
                <w:szCs w:val="20"/>
                <w:lang w:val="uk-UA" w:eastAsia="uk-UA"/>
              </w:rPr>
            </w:pPr>
            <w:r w:rsidRPr="006D2896">
              <w:rPr>
                <w:strike/>
                <w:color w:val="FF0000"/>
                <w:sz w:val="20"/>
                <w:szCs w:val="20"/>
                <w:lang w:val="uk-UA" w:eastAsia="uk-UA"/>
              </w:rPr>
              <w:t>розробку кистей рук пацієнти виконують завдяки одночасним маніпуляціям зі змінними тренувальними модулями різного типу, що включає приведення в дію одночасного обертання синхронізованих робочих поверхонь навколо осей;</w:t>
            </w:r>
          </w:p>
          <w:p w14:paraId="7BDDE6ED" w14:textId="77777777" w:rsidR="00E238BF" w:rsidRPr="006D2896" w:rsidRDefault="00E238BF" w:rsidP="00E238BF">
            <w:pPr>
              <w:pStyle w:val="af0"/>
              <w:numPr>
                <w:ilvl w:val="0"/>
                <w:numId w:val="34"/>
              </w:numPr>
              <w:tabs>
                <w:tab w:val="left" w:pos="180"/>
              </w:tabs>
              <w:ind w:left="180" w:hanging="142"/>
              <w:rPr>
                <w:strike/>
                <w:color w:val="FF0000"/>
                <w:sz w:val="20"/>
                <w:szCs w:val="20"/>
                <w:lang w:val="uk-UA" w:eastAsia="uk-UA"/>
              </w:rPr>
            </w:pPr>
            <w:r w:rsidRPr="006D2896">
              <w:rPr>
                <w:strike/>
                <w:color w:val="FF0000"/>
                <w:sz w:val="20"/>
                <w:szCs w:val="20"/>
                <w:lang w:val="uk-UA" w:eastAsia="uk-UA"/>
              </w:rPr>
              <w:t>регулювання пристрою за висотою здійснюється за допомогою пульта керування.</w:t>
            </w:r>
          </w:p>
          <w:p w14:paraId="0AF10E1C" w14:textId="77777777" w:rsidR="00E238BF" w:rsidRPr="006D2896" w:rsidRDefault="00E238BF" w:rsidP="00E238BF">
            <w:pPr>
              <w:pStyle w:val="af0"/>
              <w:numPr>
                <w:ilvl w:val="0"/>
                <w:numId w:val="34"/>
              </w:numPr>
              <w:tabs>
                <w:tab w:val="left" w:pos="180"/>
              </w:tabs>
              <w:ind w:left="180" w:hanging="142"/>
              <w:rPr>
                <w:strike/>
                <w:color w:val="FF0000"/>
                <w:sz w:val="20"/>
                <w:szCs w:val="20"/>
                <w:lang w:val="uk-UA" w:eastAsia="uk-UA"/>
              </w:rPr>
            </w:pPr>
            <w:r w:rsidRPr="006D2896">
              <w:rPr>
                <w:strike/>
                <w:color w:val="FF0000"/>
                <w:sz w:val="20"/>
                <w:szCs w:val="20"/>
                <w:lang w:val="uk-UA" w:eastAsia="uk-UA"/>
              </w:rPr>
              <w:t>напруга живлення, В 220;</w:t>
            </w:r>
          </w:p>
          <w:p w14:paraId="1A3F53DF" w14:textId="77777777" w:rsidR="00FD2C53" w:rsidRPr="006D2896" w:rsidRDefault="00E238BF" w:rsidP="00E238BF">
            <w:pPr>
              <w:pStyle w:val="af0"/>
              <w:numPr>
                <w:ilvl w:val="0"/>
                <w:numId w:val="34"/>
              </w:numPr>
              <w:tabs>
                <w:tab w:val="left" w:pos="180"/>
              </w:tabs>
              <w:ind w:left="180" w:hanging="142"/>
              <w:rPr>
                <w:strike/>
                <w:color w:val="FF0000"/>
                <w:sz w:val="20"/>
                <w:szCs w:val="20"/>
                <w:lang w:val="uk-UA" w:eastAsia="uk-UA"/>
              </w:rPr>
            </w:pPr>
            <w:r w:rsidRPr="006D2896">
              <w:rPr>
                <w:strike/>
                <w:color w:val="FF0000"/>
                <w:sz w:val="20"/>
                <w:szCs w:val="20"/>
                <w:lang w:val="uk-UA" w:eastAsia="uk-UA"/>
              </w:rPr>
              <w:t>напруга управління, В 24.</w:t>
            </w:r>
          </w:p>
          <w:p w14:paraId="3E6BD4E0" w14:textId="77777777" w:rsidR="006C6D8F" w:rsidRPr="006D2896" w:rsidRDefault="00E238BF" w:rsidP="00E238BF">
            <w:pPr>
              <w:tabs>
                <w:tab w:val="left" w:pos="180"/>
              </w:tabs>
              <w:ind w:left="180"/>
              <w:rPr>
                <w:strike/>
                <w:color w:val="FF0000"/>
                <w:sz w:val="20"/>
                <w:szCs w:val="20"/>
                <w:lang w:val="uk-UA" w:eastAsia="uk-UA"/>
              </w:rPr>
            </w:pPr>
            <w:r w:rsidRPr="006D2896">
              <w:rPr>
                <w:b/>
                <w:strike/>
                <w:color w:val="FF0000"/>
                <w:sz w:val="20"/>
                <w:szCs w:val="20"/>
                <w:lang w:val="uk-UA" w:eastAsia="uk-UA"/>
              </w:rPr>
              <w:t>Габаритні розміри (Д*Ш*В):</w:t>
            </w:r>
            <w:r w:rsidRPr="006D2896">
              <w:rPr>
                <w:strike/>
                <w:color w:val="FF0000"/>
                <w:sz w:val="20"/>
                <w:szCs w:val="20"/>
                <w:lang w:val="uk-UA" w:eastAsia="uk-UA"/>
              </w:rPr>
              <w:tab/>
            </w:r>
          </w:p>
          <w:p w14:paraId="1AA4911C" w14:textId="05C12C29" w:rsidR="00E238BF" w:rsidRPr="006D2896" w:rsidRDefault="00E238BF" w:rsidP="00E238BF">
            <w:pPr>
              <w:tabs>
                <w:tab w:val="left" w:pos="180"/>
              </w:tabs>
              <w:ind w:left="180"/>
              <w:rPr>
                <w:strike/>
                <w:color w:val="FF0000"/>
                <w:sz w:val="20"/>
                <w:szCs w:val="20"/>
                <w:lang w:val="uk-UA" w:eastAsia="uk-UA"/>
              </w:rPr>
            </w:pPr>
            <w:r w:rsidRPr="006D2896">
              <w:rPr>
                <w:strike/>
                <w:color w:val="FF0000"/>
                <w:sz w:val="20"/>
                <w:szCs w:val="20"/>
                <w:lang w:val="uk-UA" w:eastAsia="uk-UA"/>
              </w:rPr>
              <w:t>1270 мм*900 мм*920...1220 мм</w:t>
            </w:r>
          </w:p>
          <w:p w14:paraId="1B4E67BF" w14:textId="4758DC90" w:rsidR="00E238BF" w:rsidRPr="00455370" w:rsidRDefault="00E238BF" w:rsidP="00E238BF">
            <w:pPr>
              <w:tabs>
                <w:tab w:val="left" w:pos="180"/>
              </w:tabs>
              <w:ind w:left="180"/>
              <w:rPr>
                <w:sz w:val="20"/>
                <w:szCs w:val="20"/>
                <w:lang w:val="uk-UA" w:eastAsia="uk-UA"/>
              </w:rPr>
            </w:pPr>
            <w:r w:rsidRPr="006D2896">
              <w:rPr>
                <w:b/>
                <w:strike/>
                <w:color w:val="FF0000"/>
                <w:sz w:val="20"/>
                <w:szCs w:val="20"/>
                <w:lang w:val="uk-UA" w:eastAsia="uk-UA"/>
              </w:rPr>
              <w:t>Вага виробу:</w:t>
            </w:r>
            <w:r w:rsidRPr="006D2896">
              <w:rPr>
                <w:strike/>
                <w:color w:val="FF0000"/>
                <w:sz w:val="20"/>
                <w:szCs w:val="20"/>
                <w:lang w:val="uk-UA" w:eastAsia="uk-UA"/>
              </w:rPr>
              <w:t xml:space="preserve"> до 60 кг</w:t>
            </w:r>
          </w:p>
        </w:tc>
        <w:tc>
          <w:tcPr>
            <w:tcW w:w="1195" w:type="pct"/>
            <w:tcBorders>
              <w:top w:val="single" w:sz="6" w:space="0" w:color="auto"/>
              <w:left w:val="single" w:sz="6" w:space="0" w:color="000000"/>
              <w:bottom w:val="single" w:sz="4" w:space="0" w:color="auto"/>
              <w:right w:val="single" w:sz="6" w:space="0" w:color="000000"/>
            </w:tcBorders>
          </w:tcPr>
          <w:p w14:paraId="29EECEA6" w14:textId="77777777" w:rsidR="00FD2C53" w:rsidRPr="00455370" w:rsidRDefault="00FD2C53" w:rsidP="00FD2C53">
            <w:pPr>
              <w:ind w:left="142"/>
              <w:textAlignment w:val="baseline"/>
              <w:rPr>
                <w:rFonts w:eastAsia="Calibri"/>
                <w:color w:val="000000"/>
                <w:sz w:val="20"/>
                <w:szCs w:val="20"/>
                <w:lang w:val="uk-UA" w:eastAsia="en-US"/>
              </w:rPr>
            </w:pPr>
          </w:p>
        </w:tc>
        <w:tc>
          <w:tcPr>
            <w:tcW w:w="229" w:type="pct"/>
            <w:tcBorders>
              <w:top w:val="single" w:sz="6" w:space="0" w:color="auto"/>
              <w:left w:val="single" w:sz="6" w:space="0" w:color="000000"/>
              <w:bottom w:val="single" w:sz="4" w:space="0" w:color="auto"/>
              <w:right w:val="single" w:sz="6" w:space="0" w:color="auto"/>
            </w:tcBorders>
            <w:shd w:val="clear" w:color="auto" w:fill="auto"/>
          </w:tcPr>
          <w:p w14:paraId="497A7BFD" w14:textId="11053094" w:rsidR="00FD2C53" w:rsidRPr="00455370" w:rsidRDefault="00867BEC" w:rsidP="00FD2C53">
            <w:pPr>
              <w:ind w:left="163"/>
              <w:textAlignment w:val="baseline"/>
              <w:rPr>
                <w:rFonts w:eastAsia="Calibri"/>
                <w:b/>
                <w:color w:val="000000"/>
                <w:sz w:val="20"/>
                <w:szCs w:val="20"/>
                <w:lang w:val="uk-UA" w:eastAsia="en-US"/>
              </w:rPr>
            </w:pPr>
            <w:r w:rsidRPr="00455370">
              <w:rPr>
                <w:rFonts w:eastAsia="Calibri"/>
                <w:b/>
                <w:color w:val="000000"/>
                <w:sz w:val="20"/>
                <w:szCs w:val="20"/>
                <w:lang w:val="uk-UA" w:eastAsia="en-US"/>
              </w:rPr>
              <w:t>1</w:t>
            </w:r>
          </w:p>
        </w:tc>
        <w:tc>
          <w:tcPr>
            <w:tcW w:w="368" w:type="pct"/>
            <w:tcBorders>
              <w:top w:val="single" w:sz="6" w:space="0" w:color="auto"/>
              <w:left w:val="single" w:sz="6" w:space="0" w:color="auto"/>
              <w:bottom w:val="single" w:sz="4" w:space="0" w:color="auto"/>
              <w:right w:val="single" w:sz="6" w:space="0" w:color="auto"/>
            </w:tcBorders>
            <w:shd w:val="clear" w:color="auto" w:fill="auto"/>
          </w:tcPr>
          <w:p w14:paraId="7AF36FE6" w14:textId="77777777" w:rsidR="00FD2C53" w:rsidRPr="00455370" w:rsidRDefault="00FD2C53" w:rsidP="00FD2C53">
            <w:pPr>
              <w:ind w:left="140"/>
              <w:textAlignment w:val="baseline"/>
              <w:rPr>
                <w:sz w:val="20"/>
                <w:szCs w:val="20"/>
                <w:lang w:val="uk-UA" w:eastAsia="uk-UA"/>
              </w:rPr>
            </w:pPr>
          </w:p>
        </w:tc>
        <w:tc>
          <w:tcPr>
            <w:tcW w:w="367" w:type="pct"/>
            <w:tcBorders>
              <w:top w:val="single" w:sz="6" w:space="0" w:color="auto"/>
              <w:left w:val="single" w:sz="6" w:space="0" w:color="auto"/>
              <w:bottom w:val="single" w:sz="4" w:space="0" w:color="auto"/>
              <w:right w:val="single" w:sz="6" w:space="0" w:color="auto"/>
            </w:tcBorders>
            <w:shd w:val="clear" w:color="auto" w:fill="auto"/>
          </w:tcPr>
          <w:p w14:paraId="6818C656" w14:textId="77777777" w:rsidR="00FD2C53" w:rsidRPr="00455370" w:rsidRDefault="00FD2C53" w:rsidP="00FD2C53">
            <w:pPr>
              <w:ind w:left="142"/>
              <w:textAlignment w:val="baseline"/>
              <w:rPr>
                <w:sz w:val="20"/>
                <w:szCs w:val="20"/>
                <w:lang w:val="uk-UA" w:eastAsia="uk-UA"/>
              </w:rPr>
            </w:pPr>
          </w:p>
        </w:tc>
        <w:tc>
          <w:tcPr>
            <w:tcW w:w="458" w:type="pct"/>
            <w:tcBorders>
              <w:top w:val="single" w:sz="6" w:space="0" w:color="auto"/>
              <w:left w:val="single" w:sz="6" w:space="0" w:color="auto"/>
              <w:bottom w:val="single" w:sz="4" w:space="0" w:color="auto"/>
              <w:right w:val="single" w:sz="6" w:space="0" w:color="auto"/>
            </w:tcBorders>
          </w:tcPr>
          <w:p w14:paraId="197DADC8" w14:textId="77777777" w:rsidR="00FD2C53" w:rsidRPr="00455370" w:rsidRDefault="00FD2C53" w:rsidP="00FD2C53">
            <w:pPr>
              <w:ind w:left="131"/>
              <w:textAlignment w:val="baseline"/>
              <w:rPr>
                <w:sz w:val="20"/>
                <w:szCs w:val="20"/>
                <w:lang w:val="uk-UA" w:eastAsia="uk-UA"/>
              </w:rPr>
            </w:pPr>
          </w:p>
        </w:tc>
      </w:tr>
      <w:tr w:rsidR="00CA2739" w:rsidRPr="00455370" w14:paraId="6389D3CD" w14:textId="77777777" w:rsidTr="00F57D2E">
        <w:trPr>
          <w:trHeight w:val="142"/>
          <w:jc w:val="center"/>
        </w:trPr>
        <w:tc>
          <w:tcPr>
            <w:tcW w:w="136" w:type="pct"/>
            <w:tcBorders>
              <w:top w:val="single" w:sz="6" w:space="0" w:color="auto"/>
              <w:left w:val="single" w:sz="6" w:space="0" w:color="000000"/>
              <w:bottom w:val="single" w:sz="4" w:space="0" w:color="auto"/>
              <w:right w:val="single" w:sz="6" w:space="0" w:color="000000"/>
            </w:tcBorders>
            <w:shd w:val="clear" w:color="auto" w:fill="auto"/>
          </w:tcPr>
          <w:p w14:paraId="4E7FDB90" w14:textId="1AB0329B" w:rsidR="00FD2C53" w:rsidRPr="006D2896" w:rsidRDefault="00FD2C53" w:rsidP="00FD2C53">
            <w:pPr>
              <w:jc w:val="center"/>
              <w:textAlignment w:val="baseline"/>
              <w:rPr>
                <w:bCs/>
                <w:strike/>
                <w:color w:val="FF0000"/>
                <w:sz w:val="20"/>
                <w:szCs w:val="20"/>
                <w:lang w:val="uk-UA" w:eastAsia="uk-UA"/>
              </w:rPr>
            </w:pPr>
            <w:r w:rsidRPr="006D2896">
              <w:rPr>
                <w:bCs/>
                <w:strike/>
                <w:color w:val="FF0000"/>
                <w:sz w:val="20"/>
                <w:szCs w:val="20"/>
                <w:lang w:val="uk-UA" w:eastAsia="uk-UA"/>
              </w:rPr>
              <w:t>5.</w:t>
            </w:r>
          </w:p>
        </w:tc>
        <w:tc>
          <w:tcPr>
            <w:tcW w:w="734" w:type="pct"/>
            <w:tcBorders>
              <w:top w:val="single" w:sz="6" w:space="0" w:color="auto"/>
              <w:left w:val="single" w:sz="6" w:space="0" w:color="000000"/>
              <w:bottom w:val="single" w:sz="4" w:space="0" w:color="auto"/>
              <w:right w:val="single" w:sz="6" w:space="0" w:color="000000"/>
            </w:tcBorders>
            <w:shd w:val="clear" w:color="auto" w:fill="auto"/>
          </w:tcPr>
          <w:p w14:paraId="256786BB" w14:textId="77777777" w:rsidR="00FD2C53" w:rsidRPr="006D2896" w:rsidRDefault="00FD2C53" w:rsidP="00FD2C53">
            <w:pPr>
              <w:ind w:left="106" w:hanging="5"/>
              <w:rPr>
                <w:rFonts w:eastAsia="Calibri"/>
                <w:b/>
                <w:strike/>
                <w:color w:val="FF0000"/>
                <w:sz w:val="20"/>
                <w:szCs w:val="20"/>
                <w:lang w:val="uk-UA" w:eastAsia="en-US"/>
              </w:rPr>
            </w:pPr>
            <w:r w:rsidRPr="006D2896">
              <w:rPr>
                <w:rFonts w:eastAsia="Calibri"/>
                <w:b/>
                <w:strike/>
                <w:color w:val="FF0000"/>
                <w:sz w:val="20"/>
                <w:szCs w:val="20"/>
                <w:lang w:val="uk-UA" w:eastAsia="en-US"/>
              </w:rPr>
              <w:t>Реабілітаційний комплекс РК-1</w:t>
            </w:r>
          </w:p>
          <w:p w14:paraId="0DAAFDE4" w14:textId="0B51EC75" w:rsidR="00D539E7" w:rsidRPr="006D2896" w:rsidRDefault="00D539E7" w:rsidP="00FD2C53">
            <w:pPr>
              <w:ind w:left="106" w:hanging="5"/>
              <w:rPr>
                <w:rFonts w:eastAsia="Calibri"/>
                <w:b/>
                <w:strike/>
                <w:color w:val="FF0000"/>
                <w:sz w:val="20"/>
                <w:szCs w:val="20"/>
                <w:lang w:val="uk-UA" w:eastAsia="en-US"/>
              </w:rPr>
            </w:pPr>
            <w:r w:rsidRPr="006D2896">
              <w:rPr>
                <w:rFonts w:eastAsia="Calibri"/>
                <w:b/>
                <w:strike/>
                <w:color w:val="FF0000"/>
                <w:sz w:val="20"/>
                <w:szCs w:val="20"/>
                <w:lang w:val="uk-UA" w:eastAsia="en-US"/>
              </w:rPr>
              <w:t>(Базова комплектація)</w:t>
            </w:r>
          </w:p>
          <w:p w14:paraId="1A16FBBB" w14:textId="39AF06B0" w:rsidR="00423A96" w:rsidRPr="006D2896" w:rsidRDefault="00423A96" w:rsidP="00FD2C53">
            <w:pPr>
              <w:ind w:left="106" w:hanging="5"/>
              <w:rPr>
                <w:rFonts w:eastAsia="Calibri"/>
                <w:strike/>
                <w:color w:val="FF0000"/>
                <w:sz w:val="20"/>
                <w:szCs w:val="20"/>
                <w:lang w:val="uk-UA" w:eastAsia="en-US"/>
              </w:rPr>
            </w:pPr>
            <w:r w:rsidRPr="006D2896">
              <w:rPr>
                <w:strike/>
                <w:noProof/>
                <w:color w:val="FF0000"/>
                <w:sz w:val="20"/>
                <w:szCs w:val="20"/>
                <w:lang w:val="en-US" w:eastAsia="en-US"/>
              </w:rPr>
              <w:lastRenderedPageBreak/>
              <w:drawing>
                <wp:inline distT="0" distB="0" distL="0" distR="0" wp14:anchorId="0AA05892" wp14:editId="009A2D95">
                  <wp:extent cx="1193800" cy="1559486"/>
                  <wp:effectExtent l="0" t="0" r="6350" b="3175"/>
                  <wp:docPr id="1" name="Рисунок 1" descr="Реабілітаційний комплекс  РК-1 (Базова комплектац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абілітаційний комплекс  РК-1 (Базова комплектація)"/>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2792" cy="1623485"/>
                          </a:xfrm>
                          <a:prstGeom prst="rect">
                            <a:avLst/>
                          </a:prstGeom>
                          <a:noFill/>
                          <a:ln>
                            <a:noFill/>
                          </a:ln>
                        </pic:spPr>
                      </pic:pic>
                    </a:graphicData>
                  </a:graphic>
                </wp:inline>
              </w:drawing>
            </w:r>
          </w:p>
        </w:tc>
        <w:tc>
          <w:tcPr>
            <w:tcW w:w="1513" w:type="pct"/>
            <w:tcBorders>
              <w:top w:val="single" w:sz="4" w:space="0" w:color="auto"/>
              <w:left w:val="single" w:sz="4" w:space="0" w:color="000000"/>
              <w:bottom w:val="single" w:sz="4" w:space="0" w:color="auto"/>
              <w:right w:val="single" w:sz="4" w:space="0" w:color="000000"/>
            </w:tcBorders>
          </w:tcPr>
          <w:p w14:paraId="22810E40" w14:textId="6237D7B1" w:rsidR="00C65752" w:rsidRPr="006D2896" w:rsidRDefault="00C65752" w:rsidP="00D539E7">
            <w:pPr>
              <w:tabs>
                <w:tab w:val="left" w:pos="292"/>
              </w:tabs>
              <w:ind w:left="165"/>
              <w:rPr>
                <w:b/>
                <w:strike/>
                <w:color w:val="FF0000"/>
                <w:sz w:val="20"/>
                <w:szCs w:val="20"/>
                <w:lang w:val="uk-UA" w:eastAsia="uk-UA"/>
              </w:rPr>
            </w:pPr>
            <w:r w:rsidRPr="006D2896">
              <w:rPr>
                <w:b/>
                <w:strike/>
                <w:color w:val="FF0000"/>
                <w:sz w:val="20"/>
                <w:szCs w:val="20"/>
                <w:lang w:val="uk-UA" w:eastAsia="uk-UA"/>
              </w:rPr>
              <w:lastRenderedPageBreak/>
              <w:t>Застосування:</w:t>
            </w:r>
          </w:p>
          <w:p w14:paraId="135A8CAD" w14:textId="682C589E" w:rsidR="00C65752" w:rsidRPr="006D2896" w:rsidRDefault="00C65752" w:rsidP="00D539E7">
            <w:pPr>
              <w:tabs>
                <w:tab w:val="left" w:pos="292"/>
              </w:tabs>
              <w:ind w:left="165"/>
              <w:rPr>
                <w:strike/>
                <w:color w:val="FF0000"/>
                <w:sz w:val="20"/>
                <w:szCs w:val="20"/>
                <w:lang w:val="uk-UA" w:eastAsia="uk-UA"/>
              </w:rPr>
            </w:pPr>
            <w:r w:rsidRPr="006D2896">
              <w:rPr>
                <w:strike/>
                <w:color w:val="FF0000"/>
                <w:sz w:val="20"/>
                <w:szCs w:val="20"/>
                <w:lang w:val="uk-UA" w:eastAsia="uk-UA"/>
              </w:rPr>
              <w:t>Реабілітаційний комплекс РК-1 призначений для відновлення рухових функцій верхніх та нижніх кінцівок.</w:t>
            </w:r>
          </w:p>
          <w:p w14:paraId="34745DFF" w14:textId="3AC4947B" w:rsidR="00D539E7" w:rsidRPr="006D2896" w:rsidRDefault="00D539E7" w:rsidP="00D539E7">
            <w:pPr>
              <w:tabs>
                <w:tab w:val="left" w:pos="292"/>
              </w:tabs>
              <w:ind w:left="165"/>
              <w:rPr>
                <w:b/>
                <w:strike/>
                <w:color w:val="FF0000"/>
                <w:sz w:val="20"/>
                <w:szCs w:val="20"/>
                <w:lang w:val="uk-UA" w:eastAsia="uk-UA"/>
              </w:rPr>
            </w:pPr>
            <w:r w:rsidRPr="006D2896">
              <w:rPr>
                <w:b/>
                <w:strike/>
                <w:color w:val="FF0000"/>
                <w:sz w:val="20"/>
                <w:szCs w:val="20"/>
                <w:lang w:val="uk-UA" w:eastAsia="uk-UA"/>
              </w:rPr>
              <w:t>Основні характеристики:</w:t>
            </w:r>
          </w:p>
          <w:p w14:paraId="0AE9DC51" w14:textId="77777777" w:rsidR="00D539E7" w:rsidRPr="006D2896" w:rsidRDefault="00D539E7" w:rsidP="00D539E7">
            <w:pPr>
              <w:pStyle w:val="af0"/>
              <w:numPr>
                <w:ilvl w:val="0"/>
                <w:numId w:val="36"/>
              </w:numPr>
              <w:tabs>
                <w:tab w:val="left" w:pos="525"/>
              </w:tabs>
              <w:ind w:left="176" w:hanging="142"/>
              <w:rPr>
                <w:strike/>
                <w:color w:val="FF0000"/>
                <w:sz w:val="20"/>
                <w:szCs w:val="20"/>
                <w:lang w:val="uk-UA" w:eastAsia="uk-UA"/>
              </w:rPr>
            </w:pPr>
            <w:r w:rsidRPr="006D2896">
              <w:rPr>
                <w:strike/>
                <w:color w:val="FF0000"/>
                <w:sz w:val="20"/>
                <w:szCs w:val="20"/>
                <w:lang w:val="uk-UA" w:eastAsia="uk-UA"/>
              </w:rPr>
              <w:t>стійка для тренажерів призначена для компактного і комплексного застосування тренажерів активної реабілітації;</w:t>
            </w:r>
          </w:p>
          <w:p w14:paraId="48B5C500" w14:textId="77777777" w:rsidR="00D539E7" w:rsidRPr="006D2896" w:rsidRDefault="00D539E7" w:rsidP="00D539E7">
            <w:pPr>
              <w:pStyle w:val="af0"/>
              <w:numPr>
                <w:ilvl w:val="0"/>
                <w:numId w:val="36"/>
              </w:numPr>
              <w:tabs>
                <w:tab w:val="left" w:pos="525"/>
              </w:tabs>
              <w:ind w:left="176" w:hanging="142"/>
              <w:rPr>
                <w:strike/>
                <w:color w:val="FF0000"/>
                <w:sz w:val="20"/>
                <w:szCs w:val="20"/>
                <w:lang w:val="uk-UA" w:eastAsia="uk-UA"/>
              </w:rPr>
            </w:pPr>
            <w:r w:rsidRPr="006D2896">
              <w:rPr>
                <w:strike/>
                <w:color w:val="FF0000"/>
                <w:sz w:val="20"/>
                <w:szCs w:val="20"/>
                <w:lang w:val="uk-UA" w:eastAsia="uk-UA"/>
              </w:rPr>
              <w:t>на комплексі можуть займатися одночасно 4 пацієнта;</w:t>
            </w:r>
          </w:p>
          <w:p w14:paraId="005365F9" w14:textId="77777777" w:rsidR="00D539E7" w:rsidRPr="006D2896" w:rsidRDefault="00D539E7" w:rsidP="00D539E7">
            <w:pPr>
              <w:pStyle w:val="af0"/>
              <w:numPr>
                <w:ilvl w:val="0"/>
                <w:numId w:val="36"/>
              </w:numPr>
              <w:tabs>
                <w:tab w:val="left" w:pos="525"/>
              </w:tabs>
              <w:ind w:left="176" w:hanging="142"/>
              <w:rPr>
                <w:strike/>
                <w:color w:val="FF0000"/>
                <w:sz w:val="20"/>
                <w:szCs w:val="20"/>
                <w:lang w:val="uk-UA" w:eastAsia="uk-UA"/>
              </w:rPr>
            </w:pPr>
            <w:r w:rsidRPr="006D2896">
              <w:rPr>
                <w:strike/>
                <w:color w:val="FF0000"/>
                <w:sz w:val="20"/>
                <w:szCs w:val="20"/>
                <w:lang w:val="uk-UA" w:eastAsia="uk-UA"/>
              </w:rPr>
              <w:t>на каркасі РК-1 закріплені дві металеві полиці, на яких можна розміщувати тренажери;</w:t>
            </w:r>
          </w:p>
          <w:p w14:paraId="2EB5AFAE" w14:textId="77777777" w:rsidR="00FD2C53" w:rsidRPr="006D2896" w:rsidRDefault="00D539E7" w:rsidP="00D539E7">
            <w:pPr>
              <w:pStyle w:val="af0"/>
              <w:numPr>
                <w:ilvl w:val="0"/>
                <w:numId w:val="36"/>
              </w:numPr>
              <w:tabs>
                <w:tab w:val="left" w:pos="525"/>
              </w:tabs>
              <w:ind w:left="176" w:hanging="142"/>
              <w:rPr>
                <w:strike/>
                <w:color w:val="FF0000"/>
                <w:sz w:val="20"/>
                <w:szCs w:val="20"/>
                <w:lang w:val="uk-UA" w:eastAsia="uk-UA"/>
              </w:rPr>
            </w:pPr>
            <w:r w:rsidRPr="006D2896">
              <w:rPr>
                <w:strike/>
                <w:color w:val="FF0000"/>
                <w:sz w:val="20"/>
                <w:szCs w:val="20"/>
                <w:lang w:val="uk-UA" w:eastAsia="uk-UA"/>
              </w:rPr>
              <w:t>для зручності користування та унеможливлення</w:t>
            </w:r>
            <w:r w:rsidRPr="006D2896">
              <w:rPr>
                <w:color w:val="FF0000"/>
                <w:sz w:val="20"/>
                <w:szCs w:val="20"/>
                <w:lang w:val="uk-UA" w:eastAsia="uk-UA"/>
              </w:rPr>
              <w:t xml:space="preserve"> </w:t>
            </w:r>
            <w:r w:rsidRPr="006D2896">
              <w:rPr>
                <w:strike/>
                <w:color w:val="FF0000"/>
                <w:sz w:val="20"/>
                <w:szCs w:val="20"/>
                <w:lang w:val="uk-UA" w:eastAsia="uk-UA"/>
              </w:rPr>
              <w:lastRenderedPageBreak/>
              <w:t>перекидання під час використання, в конструкції вибору передбачено монтажні отвори для закріплення до підлоги.</w:t>
            </w:r>
          </w:p>
          <w:p w14:paraId="6BE88F7D" w14:textId="77777777" w:rsidR="00D539E7" w:rsidRPr="006D2896" w:rsidRDefault="00D539E7" w:rsidP="00D539E7">
            <w:pPr>
              <w:pStyle w:val="af0"/>
              <w:tabs>
                <w:tab w:val="left" w:pos="525"/>
              </w:tabs>
              <w:ind w:left="176"/>
              <w:rPr>
                <w:strike/>
                <w:color w:val="FF0000"/>
                <w:sz w:val="20"/>
                <w:szCs w:val="20"/>
                <w:lang w:val="uk-UA" w:eastAsia="uk-UA"/>
              </w:rPr>
            </w:pPr>
            <w:r w:rsidRPr="006D2896">
              <w:rPr>
                <w:strike/>
                <w:color w:val="FF0000"/>
                <w:sz w:val="20"/>
                <w:szCs w:val="20"/>
                <w:lang w:val="uk-UA" w:eastAsia="uk-UA"/>
              </w:rPr>
              <w:t xml:space="preserve">До </w:t>
            </w:r>
            <w:r w:rsidRPr="006D2896">
              <w:rPr>
                <w:b/>
                <w:strike/>
                <w:color w:val="FF0000"/>
                <w:sz w:val="20"/>
                <w:szCs w:val="20"/>
                <w:lang w:val="uk-UA" w:eastAsia="uk-UA"/>
              </w:rPr>
              <w:t>базової комплектації</w:t>
            </w:r>
            <w:r w:rsidRPr="006D2896">
              <w:rPr>
                <w:strike/>
                <w:color w:val="FF0000"/>
                <w:sz w:val="20"/>
                <w:szCs w:val="20"/>
                <w:lang w:val="uk-UA" w:eastAsia="uk-UA"/>
              </w:rPr>
              <w:t xml:space="preserve"> входять тренажери: ТРВН-1;ТРВК-1; ТМК-1; ТРВМ-1.</w:t>
            </w:r>
          </w:p>
          <w:p w14:paraId="26805F7E" w14:textId="77777777" w:rsidR="006C6D8F" w:rsidRPr="006D2896" w:rsidRDefault="00D539E7" w:rsidP="00D539E7">
            <w:pPr>
              <w:pStyle w:val="af0"/>
              <w:tabs>
                <w:tab w:val="left" w:pos="525"/>
              </w:tabs>
              <w:ind w:left="176"/>
              <w:rPr>
                <w:b/>
                <w:strike/>
                <w:color w:val="FF0000"/>
                <w:sz w:val="20"/>
                <w:szCs w:val="20"/>
                <w:lang w:val="uk-UA" w:eastAsia="uk-UA"/>
              </w:rPr>
            </w:pPr>
            <w:r w:rsidRPr="006D2896">
              <w:rPr>
                <w:b/>
                <w:strike/>
                <w:color w:val="FF0000"/>
                <w:sz w:val="20"/>
                <w:szCs w:val="20"/>
                <w:lang w:val="uk-UA" w:eastAsia="uk-UA"/>
              </w:rPr>
              <w:t>Габаритні розміри (Д*Ш*В):</w:t>
            </w:r>
          </w:p>
          <w:p w14:paraId="22D1B922" w14:textId="1E126C66" w:rsidR="00D539E7" w:rsidRPr="006D2896" w:rsidRDefault="006C6D8F" w:rsidP="00D539E7">
            <w:pPr>
              <w:pStyle w:val="af0"/>
              <w:tabs>
                <w:tab w:val="left" w:pos="525"/>
              </w:tabs>
              <w:ind w:left="176"/>
              <w:rPr>
                <w:strike/>
                <w:color w:val="FF0000"/>
                <w:sz w:val="20"/>
                <w:szCs w:val="20"/>
                <w:lang w:val="uk-UA" w:eastAsia="uk-UA"/>
              </w:rPr>
            </w:pPr>
            <w:r w:rsidRPr="006D2896">
              <w:rPr>
                <w:strike/>
                <w:color w:val="FF0000"/>
                <w:sz w:val="20"/>
                <w:szCs w:val="20"/>
                <w:lang w:val="uk-UA" w:eastAsia="uk-UA"/>
              </w:rPr>
              <w:t>850 мм*760 мм*</w:t>
            </w:r>
            <w:r w:rsidR="00D539E7" w:rsidRPr="006D2896">
              <w:rPr>
                <w:strike/>
                <w:color w:val="FF0000"/>
                <w:sz w:val="20"/>
                <w:szCs w:val="20"/>
                <w:lang w:val="uk-UA" w:eastAsia="uk-UA"/>
              </w:rPr>
              <w:t>1810 мм</w:t>
            </w:r>
          </w:p>
          <w:p w14:paraId="1090EC5D" w14:textId="77777777" w:rsidR="00D539E7" w:rsidRPr="006D2896" w:rsidRDefault="00767771" w:rsidP="00D539E7">
            <w:pPr>
              <w:pStyle w:val="af0"/>
              <w:tabs>
                <w:tab w:val="left" w:pos="525"/>
              </w:tabs>
              <w:ind w:left="176"/>
              <w:rPr>
                <w:strike/>
                <w:color w:val="FF0000"/>
                <w:sz w:val="20"/>
                <w:szCs w:val="20"/>
                <w:lang w:val="uk-UA" w:eastAsia="uk-UA"/>
              </w:rPr>
            </w:pPr>
            <w:r w:rsidRPr="006D2896">
              <w:rPr>
                <w:strike/>
                <w:color w:val="FF0000"/>
                <w:sz w:val="20"/>
                <w:szCs w:val="20"/>
                <w:lang w:val="uk-UA" w:eastAsia="uk-UA"/>
              </w:rPr>
              <w:t>Навантаження: до 120 кг</w:t>
            </w:r>
          </w:p>
          <w:p w14:paraId="7EC3F54B" w14:textId="1A6DCBA2" w:rsidR="00FC04E8" w:rsidRPr="00455370" w:rsidRDefault="00FC04E8" w:rsidP="00D539E7">
            <w:pPr>
              <w:pStyle w:val="af0"/>
              <w:tabs>
                <w:tab w:val="left" w:pos="525"/>
              </w:tabs>
              <w:ind w:left="176"/>
              <w:rPr>
                <w:sz w:val="20"/>
                <w:szCs w:val="20"/>
                <w:lang w:val="uk-UA" w:eastAsia="uk-UA"/>
              </w:rPr>
            </w:pPr>
            <w:r w:rsidRPr="006D2896">
              <w:rPr>
                <w:strike/>
                <w:color w:val="FF0000"/>
                <w:sz w:val="20"/>
                <w:szCs w:val="20"/>
                <w:lang w:val="uk-UA" w:eastAsia="uk-UA"/>
              </w:rPr>
              <w:t>Остаточна комплектація може підлягати узгодженню з Замовником.</w:t>
            </w:r>
          </w:p>
        </w:tc>
        <w:tc>
          <w:tcPr>
            <w:tcW w:w="1195" w:type="pct"/>
            <w:tcBorders>
              <w:top w:val="single" w:sz="6" w:space="0" w:color="auto"/>
              <w:left w:val="single" w:sz="6" w:space="0" w:color="000000"/>
              <w:bottom w:val="single" w:sz="4" w:space="0" w:color="auto"/>
              <w:right w:val="single" w:sz="6" w:space="0" w:color="000000"/>
            </w:tcBorders>
          </w:tcPr>
          <w:p w14:paraId="3EA63F93" w14:textId="77777777" w:rsidR="00FD2C53" w:rsidRPr="00455370" w:rsidRDefault="00FD2C53" w:rsidP="00FD2C53">
            <w:pPr>
              <w:ind w:left="142"/>
              <w:textAlignment w:val="baseline"/>
              <w:rPr>
                <w:rFonts w:eastAsia="Calibri"/>
                <w:color w:val="000000"/>
                <w:sz w:val="20"/>
                <w:szCs w:val="20"/>
                <w:lang w:val="uk-UA" w:eastAsia="en-US"/>
              </w:rPr>
            </w:pPr>
          </w:p>
        </w:tc>
        <w:tc>
          <w:tcPr>
            <w:tcW w:w="229" w:type="pct"/>
            <w:tcBorders>
              <w:top w:val="single" w:sz="6" w:space="0" w:color="auto"/>
              <w:left w:val="single" w:sz="6" w:space="0" w:color="000000"/>
              <w:bottom w:val="single" w:sz="4" w:space="0" w:color="auto"/>
              <w:right w:val="single" w:sz="6" w:space="0" w:color="auto"/>
            </w:tcBorders>
            <w:shd w:val="clear" w:color="auto" w:fill="auto"/>
          </w:tcPr>
          <w:p w14:paraId="0AE1B1AA" w14:textId="0F2561C9" w:rsidR="00FD2C53" w:rsidRPr="00455370" w:rsidRDefault="00867BEC" w:rsidP="00FD2C53">
            <w:pPr>
              <w:ind w:left="163"/>
              <w:textAlignment w:val="baseline"/>
              <w:rPr>
                <w:rFonts w:eastAsia="Calibri"/>
                <w:b/>
                <w:color w:val="000000"/>
                <w:sz w:val="20"/>
                <w:szCs w:val="20"/>
                <w:lang w:val="uk-UA" w:eastAsia="en-US"/>
              </w:rPr>
            </w:pPr>
            <w:r w:rsidRPr="00455370">
              <w:rPr>
                <w:rFonts w:eastAsia="Calibri"/>
                <w:b/>
                <w:color w:val="000000"/>
                <w:sz w:val="20"/>
                <w:szCs w:val="20"/>
                <w:lang w:val="uk-UA" w:eastAsia="en-US"/>
              </w:rPr>
              <w:t>1</w:t>
            </w:r>
          </w:p>
        </w:tc>
        <w:tc>
          <w:tcPr>
            <w:tcW w:w="368" w:type="pct"/>
            <w:tcBorders>
              <w:top w:val="single" w:sz="6" w:space="0" w:color="auto"/>
              <w:left w:val="single" w:sz="6" w:space="0" w:color="auto"/>
              <w:bottom w:val="single" w:sz="4" w:space="0" w:color="auto"/>
              <w:right w:val="single" w:sz="6" w:space="0" w:color="auto"/>
            </w:tcBorders>
            <w:shd w:val="clear" w:color="auto" w:fill="auto"/>
          </w:tcPr>
          <w:p w14:paraId="0F697045" w14:textId="77777777" w:rsidR="00FD2C53" w:rsidRPr="00455370" w:rsidRDefault="00FD2C53" w:rsidP="00FD2C53">
            <w:pPr>
              <w:ind w:left="140"/>
              <w:textAlignment w:val="baseline"/>
              <w:rPr>
                <w:sz w:val="20"/>
                <w:szCs w:val="20"/>
                <w:lang w:val="uk-UA" w:eastAsia="uk-UA"/>
              </w:rPr>
            </w:pPr>
          </w:p>
        </w:tc>
        <w:tc>
          <w:tcPr>
            <w:tcW w:w="367" w:type="pct"/>
            <w:tcBorders>
              <w:top w:val="single" w:sz="6" w:space="0" w:color="auto"/>
              <w:left w:val="single" w:sz="6" w:space="0" w:color="auto"/>
              <w:bottom w:val="single" w:sz="4" w:space="0" w:color="auto"/>
              <w:right w:val="single" w:sz="6" w:space="0" w:color="auto"/>
            </w:tcBorders>
            <w:shd w:val="clear" w:color="auto" w:fill="auto"/>
          </w:tcPr>
          <w:p w14:paraId="5B04D2AB" w14:textId="77777777" w:rsidR="00FD2C53" w:rsidRPr="00455370" w:rsidRDefault="00FD2C53" w:rsidP="00FD2C53">
            <w:pPr>
              <w:ind w:left="142"/>
              <w:textAlignment w:val="baseline"/>
              <w:rPr>
                <w:sz w:val="20"/>
                <w:szCs w:val="20"/>
                <w:lang w:val="uk-UA" w:eastAsia="uk-UA"/>
              </w:rPr>
            </w:pPr>
          </w:p>
        </w:tc>
        <w:tc>
          <w:tcPr>
            <w:tcW w:w="458" w:type="pct"/>
            <w:tcBorders>
              <w:top w:val="single" w:sz="6" w:space="0" w:color="auto"/>
              <w:left w:val="single" w:sz="6" w:space="0" w:color="auto"/>
              <w:bottom w:val="single" w:sz="4" w:space="0" w:color="auto"/>
              <w:right w:val="single" w:sz="6" w:space="0" w:color="auto"/>
            </w:tcBorders>
          </w:tcPr>
          <w:p w14:paraId="6312CE86" w14:textId="77777777" w:rsidR="00FD2C53" w:rsidRPr="00455370" w:rsidRDefault="00FD2C53" w:rsidP="00FD2C53">
            <w:pPr>
              <w:ind w:left="131"/>
              <w:textAlignment w:val="baseline"/>
              <w:rPr>
                <w:sz w:val="20"/>
                <w:szCs w:val="20"/>
                <w:lang w:val="uk-UA" w:eastAsia="uk-UA"/>
              </w:rPr>
            </w:pPr>
          </w:p>
        </w:tc>
      </w:tr>
      <w:tr w:rsidR="00CA2739" w:rsidRPr="00455370" w14:paraId="16621E47" w14:textId="77777777" w:rsidTr="00F57D2E">
        <w:trPr>
          <w:trHeight w:val="142"/>
          <w:jc w:val="center"/>
        </w:trPr>
        <w:tc>
          <w:tcPr>
            <w:tcW w:w="136" w:type="pct"/>
            <w:tcBorders>
              <w:top w:val="single" w:sz="6" w:space="0" w:color="auto"/>
              <w:left w:val="single" w:sz="6" w:space="0" w:color="000000"/>
              <w:bottom w:val="single" w:sz="4" w:space="0" w:color="auto"/>
              <w:right w:val="single" w:sz="6" w:space="0" w:color="000000"/>
            </w:tcBorders>
            <w:shd w:val="clear" w:color="auto" w:fill="auto"/>
          </w:tcPr>
          <w:p w14:paraId="7DAA2CA6" w14:textId="749211A3" w:rsidR="00FD2C53" w:rsidRPr="006D2896" w:rsidRDefault="00FD2C53" w:rsidP="00FD2C53">
            <w:pPr>
              <w:jc w:val="center"/>
              <w:textAlignment w:val="baseline"/>
              <w:rPr>
                <w:bCs/>
                <w:strike/>
                <w:sz w:val="20"/>
                <w:szCs w:val="20"/>
                <w:lang w:val="uk-UA" w:eastAsia="uk-UA"/>
              </w:rPr>
            </w:pPr>
            <w:r w:rsidRPr="006D2896">
              <w:rPr>
                <w:bCs/>
                <w:strike/>
                <w:color w:val="FF0000"/>
                <w:sz w:val="20"/>
                <w:szCs w:val="20"/>
                <w:lang w:val="uk-UA" w:eastAsia="uk-UA"/>
              </w:rPr>
              <w:t>6.</w:t>
            </w:r>
          </w:p>
        </w:tc>
        <w:tc>
          <w:tcPr>
            <w:tcW w:w="734" w:type="pct"/>
            <w:tcBorders>
              <w:top w:val="single" w:sz="6" w:space="0" w:color="auto"/>
              <w:left w:val="single" w:sz="6" w:space="0" w:color="000000"/>
              <w:bottom w:val="single" w:sz="4" w:space="0" w:color="auto"/>
              <w:right w:val="single" w:sz="6" w:space="0" w:color="000000"/>
            </w:tcBorders>
            <w:shd w:val="clear" w:color="auto" w:fill="auto"/>
          </w:tcPr>
          <w:p w14:paraId="3348503E" w14:textId="77777777" w:rsidR="00FD2C53" w:rsidRPr="006D2896" w:rsidRDefault="00FD2C53" w:rsidP="00FD2C53">
            <w:pPr>
              <w:ind w:left="106" w:hanging="5"/>
              <w:rPr>
                <w:rFonts w:eastAsia="Calibri"/>
                <w:b/>
                <w:strike/>
                <w:color w:val="FF0000"/>
                <w:sz w:val="20"/>
                <w:szCs w:val="20"/>
                <w:lang w:val="uk-UA" w:eastAsia="en-US"/>
              </w:rPr>
            </w:pPr>
            <w:r w:rsidRPr="006D2896">
              <w:rPr>
                <w:rFonts w:eastAsia="Calibri"/>
                <w:b/>
                <w:strike/>
                <w:color w:val="FF0000"/>
                <w:sz w:val="20"/>
                <w:szCs w:val="20"/>
                <w:lang w:val="uk-UA" w:eastAsia="en-US"/>
              </w:rPr>
              <w:t xml:space="preserve">Апарат для пасивної розробки суглобів по типу </w:t>
            </w:r>
            <w:r w:rsidRPr="006D2896">
              <w:rPr>
                <w:rFonts w:eastAsia="Calibri"/>
                <w:b/>
                <w:strike/>
                <w:color w:val="FF0000"/>
                <w:sz w:val="20"/>
                <w:szCs w:val="20"/>
                <w:lang w:val="en-US" w:eastAsia="en-US"/>
              </w:rPr>
              <w:t>BTL</w:t>
            </w:r>
            <w:r w:rsidRPr="006D2896">
              <w:rPr>
                <w:rFonts w:eastAsia="Calibri"/>
                <w:b/>
                <w:strike/>
                <w:color w:val="FF0000"/>
                <w:sz w:val="20"/>
                <w:szCs w:val="20"/>
                <w:lang w:val="uk-UA" w:eastAsia="en-US"/>
              </w:rPr>
              <w:t>-</w:t>
            </w:r>
            <w:proofErr w:type="spellStart"/>
            <w:r w:rsidRPr="006D2896">
              <w:rPr>
                <w:rFonts w:eastAsia="Calibri"/>
                <w:b/>
                <w:strike/>
                <w:color w:val="FF0000"/>
                <w:sz w:val="20"/>
                <w:szCs w:val="20"/>
                <w:lang w:val="en-US" w:eastAsia="en-US"/>
              </w:rPr>
              <w:t>CPMotion</w:t>
            </w:r>
            <w:proofErr w:type="spellEnd"/>
            <w:r w:rsidRPr="006D2896">
              <w:rPr>
                <w:rFonts w:eastAsia="Calibri"/>
                <w:b/>
                <w:strike/>
                <w:color w:val="FF0000"/>
                <w:sz w:val="20"/>
                <w:szCs w:val="20"/>
                <w:lang w:val="uk-UA" w:eastAsia="en-US"/>
              </w:rPr>
              <w:t xml:space="preserve"> </w:t>
            </w:r>
            <w:r w:rsidRPr="006D2896">
              <w:rPr>
                <w:rFonts w:eastAsia="Calibri"/>
                <w:b/>
                <w:strike/>
                <w:color w:val="FF0000"/>
                <w:sz w:val="20"/>
                <w:szCs w:val="20"/>
                <w:lang w:val="en-US" w:eastAsia="en-US"/>
              </w:rPr>
              <w:t>TM</w:t>
            </w:r>
            <w:r w:rsidRPr="006D2896">
              <w:rPr>
                <w:rFonts w:eastAsia="Calibri"/>
                <w:b/>
                <w:strike/>
                <w:color w:val="FF0000"/>
                <w:sz w:val="20"/>
                <w:szCs w:val="20"/>
                <w:lang w:val="uk-UA" w:eastAsia="en-US"/>
              </w:rPr>
              <w:t xml:space="preserve"> </w:t>
            </w:r>
            <w:r w:rsidRPr="006D2896">
              <w:rPr>
                <w:rFonts w:eastAsia="Calibri"/>
                <w:b/>
                <w:strike/>
                <w:color w:val="FF0000"/>
                <w:sz w:val="20"/>
                <w:szCs w:val="20"/>
                <w:lang w:val="en-US" w:eastAsia="en-US"/>
              </w:rPr>
              <w:t>K</w:t>
            </w:r>
            <w:r w:rsidRPr="006D2896">
              <w:rPr>
                <w:rFonts w:eastAsia="Calibri"/>
                <w:b/>
                <w:strike/>
                <w:color w:val="FF0000"/>
                <w:sz w:val="20"/>
                <w:szCs w:val="20"/>
                <w:lang w:val="uk-UA" w:eastAsia="en-US"/>
              </w:rPr>
              <w:t xml:space="preserve"> </w:t>
            </w:r>
            <w:r w:rsidRPr="006D2896">
              <w:rPr>
                <w:rFonts w:eastAsia="Calibri"/>
                <w:b/>
                <w:strike/>
                <w:color w:val="FF0000"/>
                <w:sz w:val="20"/>
                <w:szCs w:val="20"/>
                <w:lang w:val="en-US" w:eastAsia="en-US"/>
              </w:rPr>
              <w:t>Elite</w:t>
            </w:r>
          </w:p>
          <w:p w14:paraId="12BF00AD" w14:textId="128D8A53" w:rsidR="000B7630" w:rsidRPr="00455370" w:rsidRDefault="00AC0F77" w:rsidP="00FD2C53">
            <w:pPr>
              <w:ind w:left="106" w:hanging="5"/>
              <w:rPr>
                <w:rFonts w:eastAsia="Calibri"/>
                <w:sz w:val="20"/>
                <w:szCs w:val="20"/>
                <w:lang w:val="uk-UA" w:eastAsia="en-US"/>
              </w:rPr>
            </w:pPr>
            <w:r w:rsidRPr="00455370">
              <w:rPr>
                <w:noProof/>
                <w:sz w:val="20"/>
                <w:szCs w:val="20"/>
                <w:lang w:val="en-US" w:eastAsia="en-US"/>
              </w:rPr>
              <w:drawing>
                <wp:anchor distT="0" distB="0" distL="114300" distR="114300" simplePos="0" relativeHeight="251659264" behindDoc="0" locked="0" layoutInCell="1" allowOverlap="1" wp14:anchorId="613A2A28" wp14:editId="4CE66C66">
                  <wp:simplePos x="0" y="0"/>
                  <wp:positionH relativeFrom="margin">
                    <wp:posOffset>22225</wp:posOffset>
                  </wp:positionH>
                  <wp:positionV relativeFrom="paragraph">
                    <wp:posOffset>208915</wp:posOffset>
                  </wp:positionV>
                  <wp:extent cx="1376045" cy="908050"/>
                  <wp:effectExtent l="0" t="0" r="0" b="6350"/>
                  <wp:wrapSquare wrapText="bothSides"/>
                  <wp:docPr id="2" name="Рисунок 2" descr="https://images.prom.ua/3168062871_w640_h640_apparat-dlya-razrabo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prom.ua/3168062871_w640_h640_apparat-dlya-razrabotki.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4701" b="19386"/>
                          <a:stretch/>
                        </pic:blipFill>
                        <pic:spPr bwMode="auto">
                          <a:xfrm>
                            <a:off x="0" y="0"/>
                            <a:ext cx="1376045" cy="908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63BF3E" w14:textId="1675C877" w:rsidR="00AC0F77" w:rsidRPr="00455370" w:rsidRDefault="00AC0F77" w:rsidP="00FD2C53">
            <w:pPr>
              <w:ind w:left="106" w:hanging="5"/>
              <w:rPr>
                <w:rFonts w:eastAsia="Calibri"/>
                <w:sz w:val="20"/>
                <w:szCs w:val="20"/>
                <w:lang w:val="uk-UA" w:eastAsia="en-US"/>
              </w:rPr>
            </w:pPr>
          </w:p>
          <w:p w14:paraId="047FDBD6" w14:textId="3F984982" w:rsidR="000B7630" w:rsidRPr="00455370" w:rsidRDefault="007F3D70" w:rsidP="00FD2C53">
            <w:pPr>
              <w:ind w:left="106" w:hanging="5"/>
              <w:rPr>
                <w:rFonts w:eastAsia="Calibri"/>
                <w:sz w:val="20"/>
                <w:szCs w:val="20"/>
                <w:lang w:val="uk-UA" w:eastAsia="en-US"/>
              </w:rPr>
            </w:pPr>
            <w:r w:rsidRPr="00455370">
              <w:rPr>
                <w:noProof/>
                <w:sz w:val="20"/>
                <w:szCs w:val="20"/>
                <w:lang w:val="en-US" w:eastAsia="en-US"/>
              </w:rPr>
              <w:drawing>
                <wp:anchor distT="0" distB="0" distL="114300" distR="114300" simplePos="0" relativeHeight="251660288" behindDoc="0" locked="0" layoutInCell="1" allowOverlap="1" wp14:anchorId="21FA85E6" wp14:editId="4E7D7153">
                  <wp:simplePos x="0" y="0"/>
                  <wp:positionH relativeFrom="column">
                    <wp:posOffset>341630</wp:posOffset>
                  </wp:positionH>
                  <wp:positionV relativeFrom="paragraph">
                    <wp:posOffset>209550</wp:posOffset>
                  </wp:positionV>
                  <wp:extent cx="762000" cy="1460792"/>
                  <wp:effectExtent l="0" t="0" r="0" b="6350"/>
                  <wp:wrapSquare wrapText="bothSides"/>
                  <wp:docPr id="7" name="Рисунок 7" descr="https://images.prom.ua/3168063096_w640_h640_apparat-dlya-razrabo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prom.ua/3168063096_w640_h640_apparat-dlya-razrabotki.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0863" r="27098"/>
                          <a:stretch/>
                        </pic:blipFill>
                        <pic:spPr bwMode="auto">
                          <a:xfrm>
                            <a:off x="0" y="0"/>
                            <a:ext cx="762000" cy="1460792"/>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513" w:type="pct"/>
            <w:tcBorders>
              <w:top w:val="single" w:sz="4" w:space="0" w:color="auto"/>
              <w:left w:val="single" w:sz="4" w:space="0" w:color="000000"/>
              <w:bottom w:val="single" w:sz="4" w:space="0" w:color="auto"/>
              <w:right w:val="single" w:sz="4" w:space="0" w:color="000000"/>
            </w:tcBorders>
          </w:tcPr>
          <w:p w14:paraId="7428246E" w14:textId="77777777" w:rsidR="00FD2C53" w:rsidRPr="006D2896" w:rsidRDefault="00D267C9" w:rsidP="00FD2C53">
            <w:pPr>
              <w:tabs>
                <w:tab w:val="left" w:pos="292"/>
              </w:tabs>
              <w:ind w:left="165"/>
              <w:rPr>
                <w:strike/>
                <w:color w:val="FF0000"/>
                <w:sz w:val="20"/>
                <w:szCs w:val="20"/>
                <w:lang w:val="uk-UA" w:eastAsia="uk-UA"/>
              </w:rPr>
            </w:pPr>
            <w:r w:rsidRPr="006D2896">
              <w:rPr>
                <w:strike/>
                <w:color w:val="FF0000"/>
                <w:sz w:val="20"/>
                <w:szCs w:val="20"/>
                <w:lang w:val="uk-UA" w:eastAsia="uk-UA"/>
              </w:rPr>
              <w:t>Апарат BTL-</w:t>
            </w:r>
            <w:proofErr w:type="spellStart"/>
            <w:r w:rsidRPr="006D2896">
              <w:rPr>
                <w:strike/>
                <w:color w:val="FF0000"/>
                <w:sz w:val="20"/>
                <w:szCs w:val="20"/>
                <w:lang w:val="uk-UA" w:eastAsia="uk-UA"/>
              </w:rPr>
              <w:t>CPMotion</w:t>
            </w:r>
            <w:proofErr w:type="spellEnd"/>
            <w:r w:rsidRPr="006D2896">
              <w:rPr>
                <w:strike/>
                <w:color w:val="FF0000"/>
                <w:sz w:val="20"/>
                <w:szCs w:val="20"/>
                <w:lang w:val="uk-UA" w:eastAsia="uk-UA"/>
              </w:rPr>
              <w:t xml:space="preserve"> K </w:t>
            </w:r>
            <w:proofErr w:type="spellStart"/>
            <w:r w:rsidRPr="006D2896">
              <w:rPr>
                <w:strike/>
                <w:color w:val="FF0000"/>
                <w:sz w:val="20"/>
                <w:szCs w:val="20"/>
                <w:lang w:val="uk-UA" w:eastAsia="uk-UA"/>
              </w:rPr>
              <w:t>Elite</w:t>
            </w:r>
            <w:proofErr w:type="spellEnd"/>
            <w:r w:rsidRPr="006D2896">
              <w:rPr>
                <w:strike/>
                <w:color w:val="FF0000"/>
                <w:sz w:val="20"/>
                <w:szCs w:val="20"/>
                <w:lang w:val="uk-UA" w:eastAsia="uk-UA"/>
              </w:rPr>
              <w:t xml:space="preserve"> для Безперервної Пасивної Розробки суглобів використовується протягом першої фази реабілітації, наступного після травм або операцій нижніх кінцівок.</w:t>
            </w:r>
          </w:p>
          <w:p w14:paraId="00B255C7" w14:textId="77777777" w:rsidR="00D267C9" w:rsidRPr="006D2896" w:rsidRDefault="00D267C9" w:rsidP="00FD2C53">
            <w:pPr>
              <w:tabs>
                <w:tab w:val="left" w:pos="292"/>
              </w:tabs>
              <w:ind w:left="165"/>
              <w:rPr>
                <w:strike/>
                <w:color w:val="FF0000"/>
                <w:sz w:val="20"/>
                <w:szCs w:val="20"/>
                <w:lang w:val="uk-UA" w:eastAsia="uk-UA"/>
              </w:rPr>
            </w:pPr>
            <w:r w:rsidRPr="006D2896">
              <w:rPr>
                <w:strike/>
                <w:color w:val="FF0000"/>
                <w:sz w:val="20"/>
                <w:szCs w:val="20"/>
                <w:lang w:val="uk-UA" w:eastAsia="uk-UA"/>
              </w:rPr>
              <w:t>Основні характеристики:</w:t>
            </w:r>
          </w:p>
          <w:p w14:paraId="50A01AD7" w14:textId="65FFD9F1" w:rsidR="00D267C9" w:rsidRPr="006D2896" w:rsidRDefault="00D267C9" w:rsidP="008F37E3">
            <w:pPr>
              <w:pStyle w:val="af0"/>
              <w:numPr>
                <w:ilvl w:val="0"/>
                <w:numId w:val="40"/>
              </w:numPr>
              <w:tabs>
                <w:tab w:val="left" w:pos="277"/>
              </w:tabs>
              <w:ind w:left="209" w:hanging="209"/>
              <w:rPr>
                <w:strike/>
                <w:color w:val="FF0000"/>
                <w:sz w:val="20"/>
                <w:szCs w:val="20"/>
                <w:lang w:val="uk-UA" w:eastAsia="uk-UA"/>
              </w:rPr>
            </w:pPr>
            <w:r w:rsidRPr="006D2896">
              <w:rPr>
                <w:strike/>
                <w:color w:val="FF0000"/>
                <w:sz w:val="20"/>
                <w:szCs w:val="20"/>
                <w:lang w:val="uk-UA" w:eastAsia="uk-UA"/>
              </w:rPr>
              <w:t>Настроювання діапазону рухів в реальному часі</w:t>
            </w:r>
            <w:r w:rsidR="008F37E3" w:rsidRPr="006D2896">
              <w:rPr>
                <w:strike/>
                <w:color w:val="FF0000"/>
                <w:sz w:val="20"/>
                <w:szCs w:val="20"/>
                <w:lang w:val="uk-UA" w:eastAsia="uk-UA"/>
              </w:rPr>
              <w:t>.</w:t>
            </w:r>
          </w:p>
          <w:p w14:paraId="29329388" w14:textId="5DFF22CD" w:rsidR="00D267C9" w:rsidRPr="006D2896" w:rsidRDefault="00D267C9" w:rsidP="008F37E3">
            <w:pPr>
              <w:pStyle w:val="af0"/>
              <w:numPr>
                <w:ilvl w:val="0"/>
                <w:numId w:val="40"/>
              </w:numPr>
              <w:tabs>
                <w:tab w:val="left" w:pos="277"/>
              </w:tabs>
              <w:ind w:left="209" w:hanging="209"/>
              <w:rPr>
                <w:strike/>
                <w:color w:val="FF0000"/>
                <w:sz w:val="20"/>
                <w:szCs w:val="20"/>
                <w:lang w:val="uk-UA" w:eastAsia="uk-UA"/>
              </w:rPr>
            </w:pPr>
            <w:r w:rsidRPr="006D2896">
              <w:rPr>
                <w:strike/>
                <w:color w:val="FF0000"/>
                <w:sz w:val="20"/>
                <w:szCs w:val="20"/>
                <w:lang w:val="uk-UA" w:eastAsia="uk-UA"/>
              </w:rPr>
              <w:t>13 автоматичних встановлених протоколів</w:t>
            </w:r>
            <w:r w:rsidR="008F37E3" w:rsidRPr="006D2896">
              <w:rPr>
                <w:strike/>
                <w:color w:val="FF0000"/>
                <w:sz w:val="20"/>
                <w:szCs w:val="20"/>
                <w:lang w:val="uk-UA" w:eastAsia="uk-UA"/>
              </w:rPr>
              <w:t>.</w:t>
            </w:r>
          </w:p>
          <w:p w14:paraId="145291B0" w14:textId="35C8B032" w:rsidR="00D267C9" w:rsidRPr="006D2896" w:rsidRDefault="00D267C9" w:rsidP="008F37E3">
            <w:pPr>
              <w:pStyle w:val="af0"/>
              <w:numPr>
                <w:ilvl w:val="0"/>
                <w:numId w:val="40"/>
              </w:numPr>
              <w:tabs>
                <w:tab w:val="left" w:pos="277"/>
              </w:tabs>
              <w:ind w:left="209" w:hanging="209"/>
              <w:rPr>
                <w:strike/>
                <w:color w:val="FF0000"/>
                <w:sz w:val="20"/>
                <w:szCs w:val="20"/>
                <w:lang w:val="uk-UA" w:eastAsia="uk-UA"/>
              </w:rPr>
            </w:pPr>
            <w:r w:rsidRPr="006D2896">
              <w:rPr>
                <w:strike/>
                <w:color w:val="FF0000"/>
                <w:sz w:val="20"/>
                <w:szCs w:val="20"/>
                <w:lang w:val="uk-UA" w:eastAsia="uk-UA"/>
              </w:rPr>
              <w:t>До 50 протоколів користувача</w:t>
            </w:r>
            <w:r w:rsidR="008F37E3" w:rsidRPr="006D2896">
              <w:rPr>
                <w:strike/>
                <w:color w:val="FF0000"/>
                <w:sz w:val="20"/>
                <w:szCs w:val="20"/>
                <w:lang w:val="uk-UA" w:eastAsia="uk-UA"/>
              </w:rPr>
              <w:t>.</w:t>
            </w:r>
          </w:p>
          <w:p w14:paraId="3EABD924" w14:textId="310C4517" w:rsidR="00D267C9" w:rsidRPr="006D2896" w:rsidRDefault="00D267C9" w:rsidP="008F37E3">
            <w:pPr>
              <w:pStyle w:val="af0"/>
              <w:numPr>
                <w:ilvl w:val="0"/>
                <w:numId w:val="40"/>
              </w:numPr>
              <w:tabs>
                <w:tab w:val="left" w:pos="277"/>
              </w:tabs>
              <w:ind w:left="209" w:hanging="209"/>
              <w:rPr>
                <w:strike/>
                <w:color w:val="FF0000"/>
                <w:sz w:val="20"/>
                <w:szCs w:val="20"/>
                <w:lang w:val="uk-UA" w:eastAsia="uk-UA"/>
              </w:rPr>
            </w:pPr>
            <w:r w:rsidRPr="006D2896">
              <w:rPr>
                <w:strike/>
                <w:color w:val="FF0000"/>
                <w:sz w:val="20"/>
                <w:szCs w:val="20"/>
                <w:lang w:val="uk-UA" w:eastAsia="uk-UA"/>
              </w:rPr>
              <w:t>Більш висока швидкість для кращих результатів</w:t>
            </w:r>
            <w:r w:rsidR="008F37E3" w:rsidRPr="006D2896">
              <w:rPr>
                <w:strike/>
                <w:color w:val="FF0000"/>
                <w:sz w:val="20"/>
                <w:szCs w:val="20"/>
                <w:lang w:val="uk-UA" w:eastAsia="uk-UA"/>
              </w:rPr>
              <w:t>.</w:t>
            </w:r>
          </w:p>
          <w:p w14:paraId="61B60980" w14:textId="3D158B3A" w:rsidR="00D267C9" w:rsidRPr="006D2896" w:rsidRDefault="00D267C9" w:rsidP="008F37E3">
            <w:pPr>
              <w:pStyle w:val="af0"/>
              <w:numPr>
                <w:ilvl w:val="0"/>
                <w:numId w:val="40"/>
              </w:numPr>
              <w:tabs>
                <w:tab w:val="left" w:pos="277"/>
              </w:tabs>
              <w:ind w:left="209" w:hanging="209"/>
              <w:rPr>
                <w:strike/>
                <w:color w:val="FF0000"/>
                <w:sz w:val="20"/>
                <w:szCs w:val="20"/>
                <w:lang w:val="uk-UA" w:eastAsia="uk-UA"/>
              </w:rPr>
            </w:pPr>
            <w:r w:rsidRPr="006D2896">
              <w:rPr>
                <w:strike/>
                <w:color w:val="FF0000"/>
                <w:sz w:val="20"/>
                <w:szCs w:val="20"/>
                <w:lang w:val="uk-UA" w:eastAsia="uk-UA"/>
              </w:rPr>
              <w:t>Унікальна система фіксації в одне торкання без необхідності ручного регулювання</w:t>
            </w:r>
            <w:r w:rsidR="008F37E3" w:rsidRPr="006D2896">
              <w:rPr>
                <w:strike/>
                <w:color w:val="FF0000"/>
                <w:sz w:val="20"/>
                <w:szCs w:val="20"/>
                <w:lang w:val="uk-UA" w:eastAsia="uk-UA"/>
              </w:rPr>
              <w:t>.</w:t>
            </w:r>
          </w:p>
          <w:p w14:paraId="1F976206" w14:textId="338E9036" w:rsidR="00D267C9" w:rsidRPr="006D2896" w:rsidRDefault="00D267C9" w:rsidP="008F37E3">
            <w:pPr>
              <w:pStyle w:val="af0"/>
              <w:numPr>
                <w:ilvl w:val="0"/>
                <w:numId w:val="40"/>
              </w:numPr>
              <w:tabs>
                <w:tab w:val="left" w:pos="277"/>
              </w:tabs>
              <w:ind w:left="209" w:hanging="209"/>
              <w:rPr>
                <w:strike/>
                <w:color w:val="FF0000"/>
                <w:sz w:val="20"/>
                <w:szCs w:val="20"/>
                <w:lang w:val="uk-UA" w:eastAsia="uk-UA"/>
              </w:rPr>
            </w:pPr>
            <w:r w:rsidRPr="006D2896">
              <w:rPr>
                <w:strike/>
                <w:color w:val="FF0000"/>
                <w:sz w:val="20"/>
                <w:szCs w:val="20"/>
                <w:lang w:val="uk-UA" w:eastAsia="uk-UA"/>
              </w:rPr>
              <w:t>Пульт дистанційного керування з сенсорним екраном</w:t>
            </w:r>
            <w:r w:rsidR="008F37E3" w:rsidRPr="006D2896">
              <w:rPr>
                <w:strike/>
                <w:color w:val="FF0000"/>
                <w:sz w:val="20"/>
                <w:szCs w:val="20"/>
                <w:lang w:val="uk-UA" w:eastAsia="uk-UA"/>
              </w:rPr>
              <w:t>.</w:t>
            </w:r>
          </w:p>
          <w:p w14:paraId="599FAFFF" w14:textId="5C9ED4A0" w:rsidR="00D267C9" w:rsidRPr="006D2896" w:rsidRDefault="00D267C9" w:rsidP="008F37E3">
            <w:pPr>
              <w:pStyle w:val="af0"/>
              <w:numPr>
                <w:ilvl w:val="0"/>
                <w:numId w:val="40"/>
              </w:numPr>
              <w:tabs>
                <w:tab w:val="left" w:pos="277"/>
              </w:tabs>
              <w:ind w:left="209" w:hanging="209"/>
              <w:rPr>
                <w:strike/>
                <w:color w:val="FF0000"/>
                <w:sz w:val="20"/>
                <w:szCs w:val="20"/>
                <w:lang w:val="uk-UA" w:eastAsia="uk-UA"/>
              </w:rPr>
            </w:pPr>
            <w:r w:rsidRPr="006D2896">
              <w:rPr>
                <w:strike/>
                <w:color w:val="FF0000"/>
                <w:sz w:val="20"/>
                <w:szCs w:val="20"/>
                <w:lang w:val="uk-UA" w:eastAsia="uk-UA"/>
              </w:rPr>
              <w:t>Модуль для гомілковостопного суглоба</w:t>
            </w:r>
            <w:r w:rsidR="008F37E3" w:rsidRPr="006D2896">
              <w:rPr>
                <w:strike/>
                <w:color w:val="FF0000"/>
                <w:sz w:val="20"/>
                <w:szCs w:val="20"/>
                <w:lang w:val="uk-UA" w:eastAsia="uk-UA"/>
              </w:rPr>
              <w:t>.</w:t>
            </w:r>
          </w:p>
          <w:p w14:paraId="39147F41" w14:textId="77777777" w:rsidR="00D267C9" w:rsidRPr="006D2896" w:rsidRDefault="00D267C9" w:rsidP="00D267C9">
            <w:pPr>
              <w:pStyle w:val="af0"/>
              <w:tabs>
                <w:tab w:val="left" w:pos="209"/>
              </w:tabs>
              <w:ind w:left="209"/>
              <w:rPr>
                <w:b/>
                <w:strike/>
                <w:color w:val="FF0000"/>
                <w:sz w:val="20"/>
                <w:szCs w:val="20"/>
                <w:lang w:val="uk-UA" w:eastAsia="uk-UA"/>
              </w:rPr>
            </w:pPr>
            <w:r w:rsidRPr="006D2896">
              <w:rPr>
                <w:b/>
                <w:strike/>
                <w:color w:val="FF0000"/>
                <w:sz w:val="20"/>
                <w:szCs w:val="20"/>
                <w:lang w:val="uk-UA" w:eastAsia="uk-UA"/>
              </w:rPr>
              <w:t>Технічні характеристики:</w:t>
            </w:r>
          </w:p>
          <w:p w14:paraId="2723285D" w14:textId="08C13455" w:rsidR="00D267C9" w:rsidRPr="006D2896" w:rsidRDefault="00D267C9" w:rsidP="00D267C9">
            <w:pPr>
              <w:pStyle w:val="af0"/>
              <w:tabs>
                <w:tab w:val="left" w:pos="209"/>
              </w:tabs>
              <w:ind w:left="209"/>
              <w:rPr>
                <w:strike/>
                <w:color w:val="FF0000"/>
                <w:sz w:val="20"/>
                <w:szCs w:val="20"/>
                <w:lang w:val="uk-UA" w:eastAsia="uk-UA"/>
              </w:rPr>
            </w:pPr>
            <w:r w:rsidRPr="006D2896">
              <w:rPr>
                <w:strike/>
                <w:color w:val="FF0000"/>
                <w:sz w:val="20"/>
                <w:szCs w:val="20"/>
                <w:lang w:val="uk-UA" w:eastAsia="uk-UA"/>
              </w:rPr>
              <w:t>Інтерфейс користувача: Пульт дистанційного керування з сенсорним екраном</w:t>
            </w:r>
          </w:p>
          <w:p w14:paraId="0AD04843" w14:textId="5540F99E" w:rsidR="00D267C9" w:rsidRPr="006D2896" w:rsidRDefault="00D267C9" w:rsidP="00D267C9">
            <w:pPr>
              <w:pStyle w:val="af0"/>
              <w:tabs>
                <w:tab w:val="left" w:pos="209"/>
              </w:tabs>
              <w:ind w:left="209"/>
              <w:rPr>
                <w:strike/>
                <w:color w:val="FF0000"/>
                <w:sz w:val="20"/>
                <w:szCs w:val="20"/>
                <w:lang w:val="uk-UA" w:eastAsia="uk-UA"/>
              </w:rPr>
            </w:pPr>
            <w:r w:rsidRPr="006D2896">
              <w:rPr>
                <w:strike/>
                <w:color w:val="FF0000"/>
                <w:sz w:val="20"/>
                <w:szCs w:val="20"/>
                <w:lang w:val="uk-UA" w:eastAsia="uk-UA"/>
              </w:rPr>
              <w:t>Кут згинання / розгинання колінного суглоба: -10°/123°</w:t>
            </w:r>
          </w:p>
          <w:p w14:paraId="7370E8F6" w14:textId="0DAE567D" w:rsidR="00D267C9" w:rsidRPr="006D2896" w:rsidRDefault="00D267C9" w:rsidP="00D267C9">
            <w:pPr>
              <w:pStyle w:val="af0"/>
              <w:tabs>
                <w:tab w:val="left" w:pos="209"/>
              </w:tabs>
              <w:ind w:left="209"/>
              <w:rPr>
                <w:strike/>
                <w:color w:val="FF0000"/>
                <w:sz w:val="20"/>
                <w:szCs w:val="20"/>
                <w:lang w:val="uk-UA" w:eastAsia="uk-UA"/>
              </w:rPr>
            </w:pPr>
            <w:r w:rsidRPr="006D2896">
              <w:rPr>
                <w:strike/>
                <w:color w:val="FF0000"/>
                <w:sz w:val="20"/>
                <w:szCs w:val="20"/>
                <w:lang w:val="uk-UA" w:eastAsia="uk-UA"/>
              </w:rPr>
              <w:t>Макс. швидкість руху: 380°/хв</w:t>
            </w:r>
          </w:p>
          <w:p w14:paraId="4DA60F2A" w14:textId="7ABA6AC5" w:rsidR="00D267C9" w:rsidRPr="006D2896" w:rsidRDefault="00D267C9" w:rsidP="00D267C9">
            <w:pPr>
              <w:pStyle w:val="af0"/>
              <w:tabs>
                <w:tab w:val="left" w:pos="209"/>
              </w:tabs>
              <w:ind w:left="209"/>
              <w:rPr>
                <w:strike/>
                <w:color w:val="FF0000"/>
                <w:sz w:val="20"/>
                <w:szCs w:val="20"/>
                <w:lang w:val="uk-UA" w:eastAsia="uk-UA"/>
              </w:rPr>
            </w:pPr>
            <w:r w:rsidRPr="006D2896">
              <w:rPr>
                <w:strike/>
                <w:color w:val="FF0000"/>
                <w:sz w:val="20"/>
                <w:szCs w:val="20"/>
                <w:lang w:val="uk-UA" w:eastAsia="uk-UA"/>
              </w:rPr>
              <w:t>Розширені налаштування терапії: є</w:t>
            </w:r>
          </w:p>
          <w:p w14:paraId="76A0AA60" w14:textId="703B63FF" w:rsidR="00D267C9" w:rsidRPr="006D2896" w:rsidRDefault="00D267C9" w:rsidP="00D267C9">
            <w:pPr>
              <w:pStyle w:val="af0"/>
              <w:tabs>
                <w:tab w:val="left" w:pos="209"/>
              </w:tabs>
              <w:ind w:left="209"/>
              <w:rPr>
                <w:strike/>
                <w:color w:val="FF0000"/>
                <w:sz w:val="20"/>
                <w:szCs w:val="20"/>
                <w:lang w:val="uk-UA" w:eastAsia="uk-UA"/>
              </w:rPr>
            </w:pPr>
            <w:r w:rsidRPr="006D2896">
              <w:rPr>
                <w:strike/>
                <w:color w:val="FF0000"/>
                <w:sz w:val="20"/>
                <w:szCs w:val="20"/>
                <w:lang w:val="uk-UA" w:eastAsia="uk-UA"/>
              </w:rPr>
              <w:t>Автоматичні встановлені протоколи: є</w:t>
            </w:r>
          </w:p>
          <w:p w14:paraId="0CB52934" w14:textId="392E4BC1" w:rsidR="00D267C9" w:rsidRPr="006D2896" w:rsidRDefault="00D267C9" w:rsidP="00D267C9">
            <w:pPr>
              <w:pStyle w:val="af0"/>
              <w:tabs>
                <w:tab w:val="left" w:pos="209"/>
              </w:tabs>
              <w:ind w:left="209"/>
              <w:rPr>
                <w:strike/>
                <w:color w:val="FF0000"/>
                <w:sz w:val="20"/>
                <w:szCs w:val="20"/>
                <w:lang w:val="uk-UA" w:eastAsia="uk-UA"/>
              </w:rPr>
            </w:pPr>
            <w:r w:rsidRPr="006D2896">
              <w:rPr>
                <w:strike/>
                <w:color w:val="FF0000"/>
                <w:sz w:val="20"/>
                <w:szCs w:val="20"/>
                <w:lang w:val="uk-UA" w:eastAsia="uk-UA"/>
              </w:rPr>
              <w:t>Протоколи користувача: є</w:t>
            </w:r>
          </w:p>
          <w:p w14:paraId="1CFA5AFA" w14:textId="3098115E" w:rsidR="00D267C9" w:rsidRPr="006D2896" w:rsidRDefault="00D267C9" w:rsidP="00D267C9">
            <w:pPr>
              <w:pStyle w:val="af0"/>
              <w:tabs>
                <w:tab w:val="left" w:pos="209"/>
              </w:tabs>
              <w:ind w:left="209"/>
              <w:rPr>
                <w:strike/>
                <w:color w:val="FF0000"/>
                <w:sz w:val="20"/>
                <w:szCs w:val="20"/>
                <w:lang w:val="uk-UA" w:eastAsia="uk-UA"/>
              </w:rPr>
            </w:pPr>
            <w:r w:rsidRPr="006D2896">
              <w:rPr>
                <w:strike/>
                <w:color w:val="FF0000"/>
                <w:sz w:val="20"/>
                <w:szCs w:val="20"/>
                <w:lang w:val="uk-UA" w:eastAsia="uk-UA"/>
              </w:rPr>
              <w:t>Модуль для гомілковостопного суглоба: є</w:t>
            </w:r>
          </w:p>
          <w:p w14:paraId="138AF2D5" w14:textId="77777777" w:rsidR="00D267C9" w:rsidRPr="006D2896" w:rsidRDefault="00D267C9" w:rsidP="00D267C9">
            <w:pPr>
              <w:pStyle w:val="af0"/>
              <w:tabs>
                <w:tab w:val="left" w:pos="209"/>
              </w:tabs>
              <w:ind w:left="209"/>
              <w:rPr>
                <w:strike/>
                <w:color w:val="FF0000"/>
                <w:sz w:val="20"/>
                <w:szCs w:val="20"/>
                <w:lang w:val="uk-UA" w:eastAsia="uk-UA"/>
              </w:rPr>
            </w:pPr>
            <w:r w:rsidRPr="006D2896">
              <w:rPr>
                <w:strike/>
                <w:color w:val="FF0000"/>
                <w:sz w:val="20"/>
                <w:szCs w:val="20"/>
                <w:lang w:val="uk-UA" w:eastAsia="uk-UA"/>
              </w:rPr>
              <w:t xml:space="preserve">Згинання/розгинання гомілковостопного суглоба: </w:t>
            </w:r>
          </w:p>
          <w:p w14:paraId="4B80ED4E" w14:textId="38B504EE" w:rsidR="00D267C9" w:rsidRPr="006D2896" w:rsidRDefault="00D267C9" w:rsidP="00D267C9">
            <w:pPr>
              <w:pStyle w:val="af0"/>
              <w:tabs>
                <w:tab w:val="left" w:pos="209"/>
              </w:tabs>
              <w:ind w:left="209"/>
              <w:rPr>
                <w:strike/>
                <w:color w:val="FF0000"/>
                <w:sz w:val="20"/>
                <w:szCs w:val="20"/>
                <w:lang w:val="uk-UA" w:eastAsia="uk-UA"/>
              </w:rPr>
            </w:pPr>
            <w:r w:rsidRPr="006D2896">
              <w:rPr>
                <w:strike/>
                <w:color w:val="FF0000"/>
                <w:sz w:val="20"/>
                <w:szCs w:val="20"/>
                <w:lang w:val="uk-UA" w:eastAsia="uk-UA"/>
              </w:rPr>
              <w:t>-25°/40°</w:t>
            </w:r>
          </w:p>
          <w:p w14:paraId="2C1CA3ED" w14:textId="02F296A1" w:rsidR="00D267C9" w:rsidRPr="006D2896" w:rsidRDefault="00D267C9" w:rsidP="00D267C9">
            <w:pPr>
              <w:pStyle w:val="af0"/>
              <w:tabs>
                <w:tab w:val="left" w:pos="209"/>
              </w:tabs>
              <w:ind w:left="209"/>
              <w:rPr>
                <w:strike/>
                <w:color w:val="FF0000"/>
                <w:sz w:val="20"/>
                <w:szCs w:val="20"/>
                <w:lang w:val="uk-UA" w:eastAsia="uk-UA"/>
              </w:rPr>
            </w:pPr>
            <w:r w:rsidRPr="006D2896">
              <w:rPr>
                <w:strike/>
                <w:color w:val="FF0000"/>
                <w:sz w:val="20"/>
                <w:szCs w:val="20"/>
                <w:lang w:val="uk-UA" w:eastAsia="uk-UA"/>
              </w:rPr>
              <w:t xml:space="preserve">Модуль для гомілковостопного суглоба: </w:t>
            </w:r>
            <w:proofErr w:type="spellStart"/>
            <w:r w:rsidRPr="006D2896">
              <w:rPr>
                <w:strike/>
                <w:color w:val="FF0000"/>
                <w:sz w:val="20"/>
                <w:szCs w:val="20"/>
                <w:lang w:val="uk-UA" w:eastAsia="uk-UA"/>
              </w:rPr>
              <w:t>опціонально</w:t>
            </w:r>
            <w:proofErr w:type="spellEnd"/>
          </w:p>
          <w:p w14:paraId="61C985B9" w14:textId="30ABD5E8" w:rsidR="00D267C9" w:rsidRPr="006D2896" w:rsidRDefault="00D267C9" w:rsidP="00D267C9">
            <w:pPr>
              <w:pStyle w:val="af0"/>
              <w:tabs>
                <w:tab w:val="left" w:pos="209"/>
              </w:tabs>
              <w:ind w:left="209"/>
              <w:rPr>
                <w:strike/>
                <w:color w:val="FF0000"/>
                <w:sz w:val="20"/>
                <w:szCs w:val="20"/>
                <w:lang w:val="uk-UA" w:eastAsia="uk-UA"/>
              </w:rPr>
            </w:pPr>
            <w:r w:rsidRPr="006D2896">
              <w:rPr>
                <w:strike/>
                <w:color w:val="FF0000"/>
                <w:sz w:val="20"/>
                <w:szCs w:val="20"/>
                <w:lang w:val="uk-UA" w:eastAsia="uk-UA"/>
              </w:rPr>
              <w:t>Розміри: 390 × 430 × 970 мм</w:t>
            </w:r>
          </w:p>
          <w:p w14:paraId="0B1C071E" w14:textId="2226FC26" w:rsidR="00D267C9" w:rsidRPr="006D2896" w:rsidRDefault="00D267C9" w:rsidP="00D267C9">
            <w:pPr>
              <w:pStyle w:val="af0"/>
              <w:tabs>
                <w:tab w:val="left" w:pos="209"/>
              </w:tabs>
              <w:ind w:left="209"/>
              <w:rPr>
                <w:strike/>
                <w:color w:val="FF0000"/>
                <w:sz w:val="20"/>
                <w:szCs w:val="20"/>
                <w:lang w:val="uk-UA" w:eastAsia="uk-UA"/>
              </w:rPr>
            </w:pPr>
            <w:r w:rsidRPr="006D2896">
              <w:rPr>
                <w:strike/>
                <w:color w:val="FF0000"/>
                <w:sz w:val="20"/>
                <w:szCs w:val="20"/>
                <w:lang w:val="uk-UA" w:eastAsia="uk-UA"/>
              </w:rPr>
              <w:t>Вага: 14 кг</w:t>
            </w:r>
          </w:p>
          <w:p w14:paraId="38215A37" w14:textId="622B2D2D" w:rsidR="00D267C9" w:rsidRPr="00455370" w:rsidRDefault="00D267C9" w:rsidP="00D267C9">
            <w:pPr>
              <w:pStyle w:val="af0"/>
              <w:tabs>
                <w:tab w:val="left" w:pos="209"/>
              </w:tabs>
              <w:ind w:left="209"/>
              <w:rPr>
                <w:sz w:val="20"/>
                <w:szCs w:val="20"/>
                <w:lang w:val="uk-UA" w:eastAsia="uk-UA"/>
              </w:rPr>
            </w:pPr>
            <w:r w:rsidRPr="006D2896">
              <w:rPr>
                <w:strike/>
                <w:color w:val="FF0000"/>
                <w:sz w:val="20"/>
                <w:szCs w:val="20"/>
                <w:lang w:val="uk-UA" w:eastAsia="uk-UA"/>
              </w:rPr>
              <w:t xml:space="preserve">Електроживлення: 100-240 В, 50-60 </w:t>
            </w:r>
            <w:proofErr w:type="spellStart"/>
            <w:r w:rsidRPr="006D2896">
              <w:rPr>
                <w:strike/>
                <w:color w:val="FF0000"/>
                <w:sz w:val="20"/>
                <w:szCs w:val="20"/>
                <w:lang w:val="uk-UA" w:eastAsia="uk-UA"/>
              </w:rPr>
              <w:t>Гц</w:t>
            </w:r>
            <w:proofErr w:type="spellEnd"/>
          </w:p>
        </w:tc>
        <w:tc>
          <w:tcPr>
            <w:tcW w:w="1195" w:type="pct"/>
            <w:tcBorders>
              <w:top w:val="single" w:sz="6" w:space="0" w:color="auto"/>
              <w:left w:val="single" w:sz="6" w:space="0" w:color="000000"/>
              <w:bottom w:val="single" w:sz="4" w:space="0" w:color="auto"/>
              <w:right w:val="single" w:sz="6" w:space="0" w:color="000000"/>
            </w:tcBorders>
          </w:tcPr>
          <w:p w14:paraId="728EAFAB" w14:textId="77777777" w:rsidR="00FD2C53" w:rsidRPr="00455370" w:rsidRDefault="00FD2C53" w:rsidP="00FD2C53">
            <w:pPr>
              <w:ind w:left="142"/>
              <w:textAlignment w:val="baseline"/>
              <w:rPr>
                <w:rFonts w:eastAsia="Calibri"/>
                <w:color w:val="000000"/>
                <w:sz w:val="20"/>
                <w:szCs w:val="20"/>
                <w:lang w:val="uk-UA" w:eastAsia="en-US"/>
              </w:rPr>
            </w:pPr>
          </w:p>
        </w:tc>
        <w:tc>
          <w:tcPr>
            <w:tcW w:w="229" w:type="pct"/>
            <w:tcBorders>
              <w:top w:val="single" w:sz="6" w:space="0" w:color="auto"/>
              <w:left w:val="single" w:sz="6" w:space="0" w:color="000000"/>
              <w:bottom w:val="single" w:sz="4" w:space="0" w:color="auto"/>
              <w:right w:val="single" w:sz="6" w:space="0" w:color="auto"/>
            </w:tcBorders>
            <w:shd w:val="clear" w:color="auto" w:fill="auto"/>
          </w:tcPr>
          <w:p w14:paraId="66F61C18" w14:textId="282514A6" w:rsidR="00FD2C53" w:rsidRPr="00455370" w:rsidRDefault="00867BEC" w:rsidP="00FD2C53">
            <w:pPr>
              <w:ind w:left="163"/>
              <w:textAlignment w:val="baseline"/>
              <w:rPr>
                <w:rFonts w:eastAsia="Calibri"/>
                <w:b/>
                <w:color w:val="000000"/>
                <w:sz w:val="20"/>
                <w:szCs w:val="20"/>
                <w:lang w:val="uk-UA" w:eastAsia="en-US"/>
              </w:rPr>
            </w:pPr>
            <w:r w:rsidRPr="00455370">
              <w:rPr>
                <w:rFonts w:eastAsia="Calibri"/>
                <w:b/>
                <w:color w:val="000000"/>
                <w:sz w:val="20"/>
                <w:szCs w:val="20"/>
                <w:lang w:val="uk-UA" w:eastAsia="en-US"/>
              </w:rPr>
              <w:t>1</w:t>
            </w:r>
          </w:p>
        </w:tc>
        <w:tc>
          <w:tcPr>
            <w:tcW w:w="368" w:type="pct"/>
            <w:tcBorders>
              <w:top w:val="single" w:sz="6" w:space="0" w:color="auto"/>
              <w:left w:val="single" w:sz="6" w:space="0" w:color="auto"/>
              <w:bottom w:val="single" w:sz="4" w:space="0" w:color="auto"/>
              <w:right w:val="single" w:sz="6" w:space="0" w:color="auto"/>
            </w:tcBorders>
            <w:shd w:val="clear" w:color="auto" w:fill="auto"/>
          </w:tcPr>
          <w:p w14:paraId="0AA0B0FE" w14:textId="77777777" w:rsidR="00FD2C53" w:rsidRPr="00455370" w:rsidRDefault="00FD2C53" w:rsidP="00FD2C53">
            <w:pPr>
              <w:ind w:left="140"/>
              <w:textAlignment w:val="baseline"/>
              <w:rPr>
                <w:sz w:val="20"/>
                <w:szCs w:val="20"/>
                <w:lang w:val="uk-UA" w:eastAsia="uk-UA"/>
              </w:rPr>
            </w:pPr>
          </w:p>
        </w:tc>
        <w:tc>
          <w:tcPr>
            <w:tcW w:w="367" w:type="pct"/>
            <w:tcBorders>
              <w:top w:val="single" w:sz="6" w:space="0" w:color="auto"/>
              <w:left w:val="single" w:sz="6" w:space="0" w:color="auto"/>
              <w:bottom w:val="single" w:sz="4" w:space="0" w:color="auto"/>
              <w:right w:val="single" w:sz="6" w:space="0" w:color="auto"/>
            </w:tcBorders>
            <w:shd w:val="clear" w:color="auto" w:fill="auto"/>
          </w:tcPr>
          <w:p w14:paraId="51B2C5CE" w14:textId="77777777" w:rsidR="00FD2C53" w:rsidRPr="00455370" w:rsidRDefault="00FD2C53" w:rsidP="00FD2C53">
            <w:pPr>
              <w:ind w:left="142"/>
              <w:textAlignment w:val="baseline"/>
              <w:rPr>
                <w:sz w:val="20"/>
                <w:szCs w:val="20"/>
                <w:lang w:val="uk-UA" w:eastAsia="uk-UA"/>
              </w:rPr>
            </w:pPr>
          </w:p>
        </w:tc>
        <w:tc>
          <w:tcPr>
            <w:tcW w:w="458" w:type="pct"/>
            <w:tcBorders>
              <w:top w:val="single" w:sz="6" w:space="0" w:color="auto"/>
              <w:left w:val="single" w:sz="6" w:space="0" w:color="auto"/>
              <w:bottom w:val="single" w:sz="4" w:space="0" w:color="auto"/>
              <w:right w:val="single" w:sz="6" w:space="0" w:color="auto"/>
            </w:tcBorders>
          </w:tcPr>
          <w:p w14:paraId="525B5F41" w14:textId="77777777" w:rsidR="00FD2C53" w:rsidRPr="00455370" w:rsidRDefault="00FD2C53" w:rsidP="00FD2C53">
            <w:pPr>
              <w:ind w:left="131"/>
              <w:textAlignment w:val="baseline"/>
              <w:rPr>
                <w:sz w:val="20"/>
                <w:szCs w:val="20"/>
                <w:lang w:val="uk-UA" w:eastAsia="uk-UA"/>
              </w:rPr>
            </w:pPr>
          </w:p>
        </w:tc>
      </w:tr>
      <w:tr w:rsidR="00CA2739" w:rsidRPr="00455370" w14:paraId="4D46CD23" w14:textId="77777777" w:rsidTr="00F57D2E">
        <w:trPr>
          <w:trHeight w:val="142"/>
          <w:jc w:val="center"/>
        </w:trPr>
        <w:tc>
          <w:tcPr>
            <w:tcW w:w="136" w:type="pct"/>
            <w:tcBorders>
              <w:top w:val="single" w:sz="6" w:space="0" w:color="auto"/>
              <w:left w:val="single" w:sz="6" w:space="0" w:color="000000"/>
              <w:bottom w:val="single" w:sz="4" w:space="0" w:color="auto"/>
              <w:right w:val="single" w:sz="6" w:space="0" w:color="000000"/>
            </w:tcBorders>
            <w:shd w:val="clear" w:color="auto" w:fill="auto"/>
          </w:tcPr>
          <w:p w14:paraId="788ECAD5" w14:textId="3195EBEB" w:rsidR="00FD2C53" w:rsidRPr="006D2896" w:rsidRDefault="00867BEC" w:rsidP="00FD2C53">
            <w:pPr>
              <w:jc w:val="center"/>
              <w:textAlignment w:val="baseline"/>
              <w:rPr>
                <w:bCs/>
                <w:strike/>
                <w:sz w:val="20"/>
                <w:szCs w:val="20"/>
                <w:lang w:val="uk-UA" w:eastAsia="uk-UA"/>
              </w:rPr>
            </w:pPr>
            <w:r w:rsidRPr="006D2896">
              <w:rPr>
                <w:bCs/>
                <w:strike/>
                <w:color w:val="FF0000"/>
                <w:sz w:val="20"/>
                <w:szCs w:val="20"/>
                <w:lang w:val="uk-UA" w:eastAsia="uk-UA"/>
              </w:rPr>
              <w:t>7.</w:t>
            </w:r>
          </w:p>
        </w:tc>
        <w:tc>
          <w:tcPr>
            <w:tcW w:w="734" w:type="pct"/>
            <w:tcBorders>
              <w:top w:val="single" w:sz="6" w:space="0" w:color="auto"/>
              <w:left w:val="single" w:sz="6" w:space="0" w:color="000000"/>
              <w:bottom w:val="single" w:sz="4" w:space="0" w:color="auto"/>
              <w:right w:val="single" w:sz="6" w:space="0" w:color="000000"/>
            </w:tcBorders>
            <w:shd w:val="clear" w:color="auto" w:fill="auto"/>
          </w:tcPr>
          <w:p w14:paraId="1BE4ABD8" w14:textId="71B0DD2D" w:rsidR="00AB416E" w:rsidRPr="006D2896" w:rsidRDefault="00FD2C53" w:rsidP="00FD2C53">
            <w:pPr>
              <w:ind w:left="106" w:hanging="5"/>
              <w:rPr>
                <w:rFonts w:eastAsia="Calibri"/>
                <w:b/>
                <w:strike/>
                <w:color w:val="FF0000"/>
                <w:sz w:val="20"/>
                <w:szCs w:val="20"/>
                <w:lang w:val="uk-UA" w:eastAsia="en-US"/>
              </w:rPr>
            </w:pPr>
            <w:r w:rsidRPr="006D2896">
              <w:rPr>
                <w:rFonts w:eastAsia="Calibri"/>
                <w:b/>
                <w:strike/>
                <w:color w:val="FF0000"/>
                <w:sz w:val="20"/>
                <w:szCs w:val="20"/>
                <w:lang w:val="uk-UA" w:eastAsia="en-US"/>
              </w:rPr>
              <w:t xml:space="preserve">Робот тренажер для руки та пальців </w:t>
            </w:r>
            <w:r w:rsidRPr="006D2896">
              <w:rPr>
                <w:rFonts w:eastAsia="Calibri"/>
                <w:b/>
                <w:strike/>
                <w:color w:val="FF0000"/>
                <w:sz w:val="20"/>
                <w:szCs w:val="20"/>
                <w:lang w:val="uk-UA" w:eastAsia="en-US"/>
              </w:rPr>
              <w:lastRenderedPageBreak/>
              <w:t xml:space="preserve">Реабілітація руки </w:t>
            </w:r>
          </w:p>
          <w:p w14:paraId="7BDC232F" w14:textId="025CD02C" w:rsidR="00FD2C53" w:rsidRPr="006D2896" w:rsidRDefault="00FD2C53" w:rsidP="00FD2C53">
            <w:pPr>
              <w:ind w:left="106" w:hanging="5"/>
              <w:rPr>
                <w:rFonts w:eastAsia="Calibri"/>
                <w:strike/>
                <w:color w:val="FF0000"/>
                <w:sz w:val="20"/>
                <w:szCs w:val="20"/>
                <w:lang w:val="uk-UA" w:eastAsia="en-US"/>
              </w:rPr>
            </w:pPr>
            <w:r w:rsidRPr="006D2896">
              <w:rPr>
                <w:rFonts w:eastAsia="Calibri"/>
                <w:b/>
                <w:strike/>
                <w:color w:val="FF0000"/>
                <w:sz w:val="20"/>
                <w:szCs w:val="20"/>
                <w:lang w:val="uk-UA" w:eastAsia="en-US"/>
              </w:rPr>
              <w:t>Правий</w:t>
            </w:r>
          </w:p>
          <w:p w14:paraId="4A519656" w14:textId="43F144BD" w:rsidR="00AB416E" w:rsidRPr="00455370" w:rsidRDefault="00AB416E" w:rsidP="00FD2C53">
            <w:pPr>
              <w:ind w:left="106" w:hanging="5"/>
              <w:rPr>
                <w:rFonts w:eastAsia="Calibri"/>
                <w:sz w:val="20"/>
                <w:szCs w:val="20"/>
                <w:lang w:val="uk-UA" w:eastAsia="en-US"/>
              </w:rPr>
            </w:pPr>
          </w:p>
          <w:p w14:paraId="190854C7" w14:textId="3437F3C2" w:rsidR="00AB416E" w:rsidRPr="00455370" w:rsidRDefault="00AB416E" w:rsidP="00FD2C53">
            <w:pPr>
              <w:ind w:left="106" w:hanging="5"/>
              <w:rPr>
                <w:rFonts w:eastAsia="Calibri"/>
                <w:sz w:val="20"/>
                <w:szCs w:val="20"/>
                <w:lang w:val="uk-UA" w:eastAsia="en-US"/>
              </w:rPr>
            </w:pPr>
          </w:p>
        </w:tc>
        <w:tc>
          <w:tcPr>
            <w:tcW w:w="1513" w:type="pct"/>
            <w:tcBorders>
              <w:top w:val="single" w:sz="4" w:space="0" w:color="auto"/>
              <w:left w:val="single" w:sz="4" w:space="0" w:color="000000"/>
              <w:bottom w:val="single" w:sz="4" w:space="0" w:color="auto"/>
              <w:right w:val="single" w:sz="4" w:space="0" w:color="000000"/>
            </w:tcBorders>
          </w:tcPr>
          <w:p w14:paraId="7414FEE9" w14:textId="63549E82" w:rsidR="00920499" w:rsidRPr="006D2896" w:rsidRDefault="00920499" w:rsidP="00920499">
            <w:pPr>
              <w:tabs>
                <w:tab w:val="left" w:pos="292"/>
              </w:tabs>
              <w:ind w:left="165"/>
              <w:rPr>
                <w:b/>
                <w:strike/>
                <w:color w:val="FF0000"/>
                <w:sz w:val="20"/>
                <w:szCs w:val="20"/>
                <w:lang w:val="uk-UA" w:eastAsia="uk-UA"/>
              </w:rPr>
            </w:pPr>
            <w:r w:rsidRPr="006D2896">
              <w:rPr>
                <w:b/>
                <w:strike/>
                <w:color w:val="FF0000"/>
                <w:sz w:val="20"/>
                <w:szCs w:val="20"/>
                <w:lang w:val="uk-UA" w:eastAsia="uk-UA"/>
              </w:rPr>
              <w:lastRenderedPageBreak/>
              <w:t>Основні характеристики:</w:t>
            </w:r>
          </w:p>
          <w:p w14:paraId="1716E6C0" w14:textId="1FE8671B" w:rsidR="00920499" w:rsidRPr="006D2896" w:rsidRDefault="00920499" w:rsidP="00920499">
            <w:pPr>
              <w:tabs>
                <w:tab w:val="left" w:pos="292"/>
              </w:tabs>
              <w:ind w:left="165"/>
              <w:rPr>
                <w:strike/>
                <w:color w:val="FF0000"/>
                <w:sz w:val="20"/>
                <w:szCs w:val="20"/>
                <w:lang w:val="uk-UA" w:eastAsia="uk-UA"/>
              </w:rPr>
            </w:pPr>
            <w:r w:rsidRPr="006D2896">
              <w:rPr>
                <w:i/>
                <w:strike/>
                <w:color w:val="FF0000"/>
                <w:sz w:val="20"/>
                <w:szCs w:val="20"/>
                <w:lang w:val="uk-UA" w:eastAsia="uk-UA"/>
              </w:rPr>
              <w:t xml:space="preserve">Область фіксації: </w:t>
            </w:r>
            <w:proofErr w:type="spellStart"/>
            <w:r w:rsidRPr="006D2896">
              <w:rPr>
                <w:strike/>
                <w:color w:val="FF0000"/>
                <w:sz w:val="20"/>
                <w:szCs w:val="20"/>
                <w:lang w:val="uk-UA" w:eastAsia="uk-UA"/>
              </w:rPr>
              <w:t>променевозап'ястний</w:t>
            </w:r>
            <w:proofErr w:type="spellEnd"/>
            <w:r w:rsidRPr="006D2896">
              <w:rPr>
                <w:strike/>
                <w:color w:val="FF0000"/>
                <w:sz w:val="20"/>
                <w:szCs w:val="20"/>
                <w:lang w:val="uk-UA" w:eastAsia="uk-UA"/>
              </w:rPr>
              <w:t xml:space="preserve"> суглоб,</w:t>
            </w:r>
            <w:r w:rsidRPr="006D2896">
              <w:rPr>
                <w:color w:val="FF0000"/>
                <w:sz w:val="20"/>
                <w:szCs w:val="20"/>
                <w:lang w:val="uk-UA" w:eastAsia="uk-UA"/>
              </w:rPr>
              <w:t xml:space="preserve"> </w:t>
            </w:r>
            <w:r w:rsidRPr="006D2896">
              <w:rPr>
                <w:strike/>
                <w:color w:val="FF0000"/>
                <w:sz w:val="20"/>
                <w:szCs w:val="20"/>
                <w:lang w:val="uk-UA" w:eastAsia="uk-UA"/>
              </w:rPr>
              <w:lastRenderedPageBreak/>
              <w:t>Зап'ястне-</w:t>
            </w:r>
            <w:proofErr w:type="spellStart"/>
            <w:r w:rsidRPr="006D2896">
              <w:rPr>
                <w:strike/>
                <w:color w:val="FF0000"/>
                <w:sz w:val="20"/>
                <w:szCs w:val="20"/>
                <w:lang w:val="uk-UA" w:eastAsia="uk-UA"/>
              </w:rPr>
              <w:t>п'ястно</w:t>
            </w:r>
            <w:proofErr w:type="spellEnd"/>
            <w:r w:rsidRPr="006D2896">
              <w:rPr>
                <w:strike/>
                <w:color w:val="FF0000"/>
                <w:sz w:val="20"/>
                <w:szCs w:val="20"/>
                <w:lang w:val="uk-UA" w:eastAsia="uk-UA"/>
              </w:rPr>
              <w:t xml:space="preserve"> суглоб великого пальця кисті, Зап'ястне-п'ясткові суглоби кисті, Палець, Перший </w:t>
            </w:r>
            <w:proofErr w:type="spellStart"/>
            <w:r w:rsidRPr="006D2896">
              <w:rPr>
                <w:strike/>
                <w:color w:val="FF0000"/>
                <w:sz w:val="20"/>
                <w:szCs w:val="20"/>
                <w:lang w:val="uk-UA" w:eastAsia="uk-UA"/>
              </w:rPr>
              <w:t>п'ястно-фаланговый</w:t>
            </w:r>
            <w:proofErr w:type="spellEnd"/>
            <w:r w:rsidRPr="006D2896">
              <w:rPr>
                <w:strike/>
                <w:color w:val="FF0000"/>
                <w:sz w:val="20"/>
                <w:szCs w:val="20"/>
                <w:lang w:val="uk-UA" w:eastAsia="uk-UA"/>
              </w:rPr>
              <w:t xml:space="preserve"> суглоб, </w:t>
            </w:r>
            <w:proofErr w:type="spellStart"/>
            <w:r w:rsidRPr="006D2896">
              <w:rPr>
                <w:strike/>
                <w:color w:val="FF0000"/>
                <w:sz w:val="20"/>
                <w:szCs w:val="20"/>
                <w:lang w:val="uk-UA" w:eastAsia="uk-UA"/>
              </w:rPr>
              <w:t>П'ястно-фаланговом</w:t>
            </w:r>
            <w:proofErr w:type="spellEnd"/>
            <w:r w:rsidRPr="006D2896">
              <w:rPr>
                <w:strike/>
                <w:color w:val="FF0000"/>
                <w:sz w:val="20"/>
                <w:szCs w:val="20"/>
                <w:lang w:val="uk-UA" w:eastAsia="uk-UA"/>
              </w:rPr>
              <w:t xml:space="preserve"> суглоби кисті</w:t>
            </w:r>
            <w:r w:rsidR="008F37E3" w:rsidRPr="006D2896">
              <w:rPr>
                <w:strike/>
                <w:color w:val="FF0000"/>
                <w:sz w:val="20"/>
                <w:szCs w:val="20"/>
                <w:lang w:val="uk-UA" w:eastAsia="uk-UA"/>
              </w:rPr>
              <w:t>.</w:t>
            </w:r>
          </w:p>
          <w:p w14:paraId="4304D7D4" w14:textId="2F7686B1" w:rsidR="00920499" w:rsidRPr="006D2896" w:rsidRDefault="00920499" w:rsidP="00920499">
            <w:pPr>
              <w:tabs>
                <w:tab w:val="left" w:pos="292"/>
              </w:tabs>
              <w:ind w:left="165"/>
              <w:rPr>
                <w:strike/>
                <w:color w:val="FF0000"/>
                <w:sz w:val="20"/>
                <w:szCs w:val="20"/>
                <w:lang w:val="uk-UA" w:eastAsia="uk-UA"/>
              </w:rPr>
            </w:pPr>
            <w:r w:rsidRPr="006D2896">
              <w:rPr>
                <w:i/>
                <w:strike/>
                <w:color w:val="FF0000"/>
                <w:sz w:val="20"/>
                <w:szCs w:val="20"/>
                <w:lang w:val="uk-UA" w:eastAsia="uk-UA"/>
              </w:rPr>
              <w:t>Ступінь фіксації:</w:t>
            </w:r>
            <w:r w:rsidRPr="006D2896">
              <w:rPr>
                <w:strike/>
                <w:color w:val="FF0000"/>
                <w:sz w:val="20"/>
                <w:szCs w:val="20"/>
                <w:lang w:val="uk-UA" w:eastAsia="uk-UA"/>
              </w:rPr>
              <w:t xml:space="preserve"> напівжорстка/середня</w:t>
            </w:r>
          </w:p>
          <w:p w14:paraId="367B3FEB" w14:textId="618F2C6C" w:rsidR="00920499" w:rsidRPr="006D2896" w:rsidRDefault="00F57D2E" w:rsidP="00920499">
            <w:pPr>
              <w:tabs>
                <w:tab w:val="left" w:pos="292"/>
              </w:tabs>
              <w:ind w:left="165"/>
              <w:rPr>
                <w:strike/>
                <w:color w:val="FF0000"/>
                <w:sz w:val="20"/>
                <w:szCs w:val="20"/>
                <w:lang w:val="uk-UA" w:eastAsia="uk-UA"/>
              </w:rPr>
            </w:pPr>
            <w:r w:rsidRPr="006D2896">
              <w:rPr>
                <w:strike/>
                <w:noProof/>
                <w:color w:val="FF0000"/>
                <w:sz w:val="20"/>
                <w:szCs w:val="20"/>
                <w:lang w:val="en-US" w:eastAsia="en-US"/>
              </w:rPr>
              <w:drawing>
                <wp:anchor distT="0" distB="0" distL="114300" distR="114300" simplePos="0" relativeHeight="251656704" behindDoc="0" locked="0" layoutInCell="1" allowOverlap="1" wp14:anchorId="08689ED7" wp14:editId="7747BBCC">
                  <wp:simplePos x="0" y="0"/>
                  <wp:positionH relativeFrom="column">
                    <wp:posOffset>-1372870</wp:posOffset>
                  </wp:positionH>
                  <wp:positionV relativeFrom="paragraph">
                    <wp:posOffset>255270</wp:posOffset>
                  </wp:positionV>
                  <wp:extent cx="1298368" cy="1314450"/>
                  <wp:effectExtent l="0" t="0" r="0" b="0"/>
                  <wp:wrapNone/>
                  <wp:docPr id="8" name="Рисунок 8" descr="https://images.prom.ua/5818015867_w640_h640_robot-trenazher-dl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prom.ua/5818015867_w640_h640_robot-trenazher-dly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8368"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499" w:rsidRPr="006D2896">
              <w:rPr>
                <w:i/>
                <w:strike/>
                <w:color w:val="FF0000"/>
                <w:sz w:val="20"/>
                <w:szCs w:val="20"/>
                <w:lang w:val="uk-UA" w:eastAsia="uk-UA"/>
              </w:rPr>
              <w:t>Вікова група:</w:t>
            </w:r>
            <w:r w:rsidR="00920499" w:rsidRPr="006D2896">
              <w:rPr>
                <w:strike/>
                <w:color w:val="FF0000"/>
                <w:sz w:val="20"/>
                <w:szCs w:val="20"/>
                <w:lang w:val="uk-UA" w:eastAsia="uk-UA"/>
              </w:rPr>
              <w:t xml:space="preserve"> для дорослих</w:t>
            </w:r>
          </w:p>
          <w:p w14:paraId="314FEC45" w14:textId="0611F2FC" w:rsidR="00920499" w:rsidRPr="006D2896" w:rsidRDefault="00920499" w:rsidP="00920499">
            <w:pPr>
              <w:tabs>
                <w:tab w:val="left" w:pos="292"/>
              </w:tabs>
              <w:ind w:left="165"/>
              <w:rPr>
                <w:strike/>
                <w:color w:val="FF0000"/>
                <w:sz w:val="20"/>
                <w:szCs w:val="20"/>
                <w:lang w:val="uk-UA" w:eastAsia="uk-UA"/>
              </w:rPr>
            </w:pPr>
            <w:r w:rsidRPr="006D2896">
              <w:rPr>
                <w:strike/>
                <w:color w:val="FF0000"/>
                <w:sz w:val="20"/>
                <w:szCs w:val="20"/>
                <w:lang w:val="uk-UA" w:eastAsia="uk-UA"/>
              </w:rPr>
              <w:t xml:space="preserve">Рукавичка-тренажер автоматично згинає та розгинає пальці руки. </w:t>
            </w:r>
            <w:r w:rsidR="00EC6D51" w:rsidRPr="006D2896">
              <w:rPr>
                <w:strike/>
                <w:color w:val="FF0000"/>
                <w:sz w:val="20"/>
                <w:szCs w:val="20"/>
                <w:lang w:val="uk-UA" w:eastAsia="uk-UA"/>
              </w:rPr>
              <w:t>Тренажер підходить для правої руки.</w:t>
            </w:r>
          </w:p>
          <w:p w14:paraId="6B9886FF" w14:textId="77777777" w:rsidR="00AB416E" w:rsidRPr="006D2896" w:rsidRDefault="00AB416E" w:rsidP="00AB416E">
            <w:pPr>
              <w:tabs>
                <w:tab w:val="left" w:pos="292"/>
              </w:tabs>
              <w:ind w:left="165"/>
              <w:rPr>
                <w:b/>
                <w:strike/>
                <w:color w:val="FF0000"/>
                <w:sz w:val="20"/>
                <w:szCs w:val="20"/>
                <w:lang w:val="uk-UA" w:eastAsia="uk-UA"/>
              </w:rPr>
            </w:pPr>
            <w:r w:rsidRPr="006D2896">
              <w:rPr>
                <w:b/>
                <w:strike/>
                <w:color w:val="FF0000"/>
                <w:sz w:val="20"/>
                <w:szCs w:val="20"/>
                <w:lang w:val="uk-UA" w:eastAsia="uk-UA"/>
              </w:rPr>
              <w:t>Комплектація:</w:t>
            </w:r>
          </w:p>
          <w:p w14:paraId="557FD986" w14:textId="77777777" w:rsidR="00AB416E" w:rsidRPr="006D2896" w:rsidRDefault="00AB416E" w:rsidP="00AB416E">
            <w:pPr>
              <w:pStyle w:val="af0"/>
              <w:numPr>
                <w:ilvl w:val="0"/>
                <w:numId w:val="41"/>
              </w:numPr>
              <w:tabs>
                <w:tab w:val="left" w:pos="292"/>
              </w:tabs>
              <w:ind w:left="209" w:hanging="141"/>
              <w:rPr>
                <w:strike/>
                <w:color w:val="FF0000"/>
                <w:sz w:val="20"/>
                <w:szCs w:val="20"/>
                <w:lang w:val="uk-UA" w:eastAsia="uk-UA"/>
              </w:rPr>
            </w:pPr>
            <w:r w:rsidRPr="006D2896">
              <w:rPr>
                <w:strike/>
                <w:color w:val="FF0000"/>
                <w:sz w:val="20"/>
                <w:szCs w:val="20"/>
                <w:lang w:val="uk-UA" w:eastAsia="uk-UA"/>
              </w:rPr>
              <w:t>реабілітаційна рукавичка</w:t>
            </w:r>
          </w:p>
          <w:p w14:paraId="24C8D14F" w14:textId="77777777" w:rsidR="00AB416E" w:rsidRPr="006D2896" w:rsidRDefault="00AB416E" w:rsidP="00AB416E">
            <w:pPr>
              <w:pStyle w:val="af0"/>
              <w:numPr>
                <w:ilvl w:val="0"/>
                <w:numId w:val="41"/>
              </w:numPr>
              <w:tabs>
                <w:tab w:val="left" w:pos="292"/>
              </w:tabs>
              <w:ind w:left="209" w:hanging="141"/>
              <w:rPr>
                <w:strike/>
                <w:color w:val="FF0000"/>
                <w:sz w:val="20"/>
                <w:szCs w:val="20"/>
                <w:lang w:val="uk-UA" w:eastAsia="uk-UA"/>
              </w:rPr>
            </w:pPr>
            <w:r w:rsidRPr="006D2896">
              <w:rPr>
                <w:strike/>
                <w:color w:val="FF0000"/>
                <w:sz w:val="20"/>
                <w:szCs w:val="20"/>
                <w:lang w:val="uk-UA" w:eastAsia="uk-UA"/>
              </w:rPr>
              <w:t>"дзеркальна" рукавичка (на іншу руку)</w:t>
            </w:r>
          </w:p>
          <w:p w14:paraId="47127F31" w14:textId="77777777" w:rsidR="00AB416E" w:rsidRPr="006D2896" w:rsidRDefault="00AB416E" w:rsidP="00AB416E">
            <w:pPr>
              <w:pStyle w:val="af0"/>
              <w:numPr>
                <w:ilvl w:val="0"/>
                <w:numId w:val="41"/>
              </w:numPr>
              <w:tabs>
                <w:tab w:val="left" w:pos="292"/>
              </w:tabs>
              <w:ind w:left="209" w:hanging="141"/>
              <w:rPr>
                <w:strike/>
                <w:color w:val="FF0000"/>
                <w:sz w:val="20"/>
                <w:szCs w:val="20"/>
                <w:lang w:val="uk-UA" w:eastAsia="uk-UA"/>
              </w:rPr>
            </w:pPr>
            <w:r w:rsidRPr="006D2896">
              <w:rPr>
                <w:strike/>
                <w:color w:val="FF0000"/>
                <w:sz w:val="20"/>
                <w:szCs w:val="20"/>
                <w:lang w:val="uk-UA" w:eastAsia="uk-UA"/>
              </w:rPr>
              <w:t>системний блок</w:t>
            </w:r>
          </w:p>
          <w:p w14:paraId="2BA65D2F" w14:textId="77777777" w:rsidR="00AB416E" w:rsidRPr="006D2896" w:rsidRDefault="00AB416E" w:rsidP="00AB416E">
            <w:pPr>
              <w:pStyle w:val="af0"/>
              <w:numPr>
                <w:ilvl w:val="0"/>
                <w:numId w:val="41"/>
              </w:numPr>
              <w:tabs>
                <w:tab w:val="left" w:pos="292"/>
              </w:tabs>
              <w:ind w:left="209" w:hanging="141"/>
              <w:rPr>
                <w:strike/>
                <w:color w:val="FF0000"/>
                <w:sz w:val="20"/>
                <w:szCs w:val="20"/>
                <w:lang w:val="uk-UA" w:eastAsia="uk-UA"/>
              </w:rPr>
            </w:pPr>
            <w:r w:rsidRPr="006D2896">
              <w:rPr>
                <w:strike/>
                <w:color w:val="FF0000"/>
                <w:sz w:val="20"/>
                <w:szCs w:val="20"/>
                <w:lang w:val="uk-UA" w:eastAsia="uk-UA"/>
              </w:rPr>
              <w:t>зарядний пристрій для системного блоку та “дзеркальної” рукавички</w:t>
            </w:r>
          </w:p>
          <w:p w14:paraId="28519A82" w14:textId="77777777" w:rsidR="00AB416E" w:rsidRPr="006D2896" w:rsidRDefault="00AB416E" w:rsidP="00AB416E">
            <w:pPr>
              <w:pStyle w:val="af0"/>
              <w:numPr>
                <w:ilvl w:val="0"/>
                <w:numId w:val="41"/>
              </w:numPr>
              <w:tabs>
                <w:tab w:val="left" w:pos="292"/>
              </w:tabs>
              <w:ind w:left="209" w:hanging="141"/>
              <w:rPr>
                <w:strike/>
                <w:color w:val="FF0000"/>
                <w:sz w:val="20"/>
                <w:szCs w:val="20"/>
                <w:lang w:val="uk-UA" w:eastAsia="uk-UA"/>
              </w:rPr>
            </w:pPr>
            <w:r w:rsidRPr="006D2896">
              <w:rPr>
                <w:strike/>
                <w:color w:val="FF0000"/>
                <w:sz w:val="20"/>
                <w:szCs w:val="20"/>
                <w:lang w:val="uk-UA" w:eastAsia="uk-UA"/>
              </w:rPr>
              <w:t>м'яч-еспандер</w:t>
            </w:r>
          </w:p>
          <w:p w14:paraId="4E136C8E" w14:textId="5327DDB9" w:rsidR="00AB416E" w:rsidRPr="006D2896" w:rsidRDefault="00AB416E" w:rsidP="00AB416E">
            <w:pPr>
              <w:pStyle w:val="af0"/>
              <w:numPr>
                <w:ilvl w:val="0"/>
                <w:numId w:val="41"/>
              </w:numPr>
              <w:tabs>
                <w:tab w:val="left" w:pos="292"/>
              </w:tabs>
              <w:ind w:left="209" w:hanging="141"/>
              <w:rPr>
                <w:strike/>
                <w:color w:val="FF0000"/>
                <w:sz w:val="20"/>
                <w:szCs w:val="20"/>
                <w:lang w:val="uk-UA" w:eastAsia="uk-UA"/>
              </w:rPr>
            </w:pPr>
            <w:r w:rsidRPr="006D2896">
              <w:rPr>
                <w:strike/>
                <w:color w:val="FF0000"/>
                <w:sz w:val="20"/>
                <w:szCs w:val="20"/>
                <w:lang w:val="uk-UA" w:eastAsia="uk-UA"/>
              </w:rPr>
              <w:t>змінна насадка для шлангу</w:t>
            </w:r>
          </w:p>
          <w:p w14:paraId="2144CDE7" w14:textId="616F388A" w:rsidR="00AB416E" w:rsidRPr="006D2896" w:rsidRDefault="00AB416E" w:rsidP="00AB416E">
            <w:pPr>
              <w:pStyle w:val="af0"/>
              <w:tabs>
                <w:tab w:val="left" w:pos="292"/>
              </w:tabs>
              <w:ind w:left="209"/>
              <w:rPr>
                <w:strike/>
                <w:color w:val="FF0000"/>
                <w:sz w:val="20"/>
                <w:szCs w:val="20"/>
                <w:lang w:val="uk-UA" w:eastAsia="uk-UA"/>
              </w:rPr>
            </w:pPr>
            <w:r w:rsidRPr="006D2896">
              <w:rPr>
                <w:b/>
                <w:strike/>
                <w:color w:val="FF0000"/>
                <w:sz w:val="20"/>
                <w:szCs w:val="20"/>
                <w:lang w:val="uk-UA" w:eastAsia="uk-UA"/>
              </w:rPr>
              <w:t>Виробник:</w:t>
            </w:r>
            <w:r w:rsidRPr="006D2896">
              <w:rPr>
                <w:strike/>
                <w:color w:val="FF0000"/>
                <w:sz w:val="20"/>
                <w:szCs w:val="20"/>
                <w:lang w:val="uk-UA" w:eastAsia="uk-UA"/>
              </w:rPr>
              <w:t xml:space="preserve"> </w:t>
            </w:r>
            <w:proofErr w:type="spellStart"/>
            <w:r w:rsidRPr="006D2896">
              <w:rPr>
                <w:strike/>
                <w:color w:val="FF0000"/>
                <w:sz w:val="20"/>
                <w:szCs w:val="20"/>
                <w:lang w:val="uk-UA" w:eastAsia="uk-UA"/>
              </w:rPr>
              <w:t>Ortek</w:t>
            </w:r>
            <w:proofErr w:type="spellEnd"/>
            <w:r w:rsidR="008F37E3" w:rsidRPr="006D2896">
              <w:rPr>
                <w:strike/>
                <w:color w:val="FF0000"/>
                <w:sz w:val="20"/>
                <w:szCs w:val="20"/>
                <w:lang w:val="uk-UA" w:eastAsia="uk-UA"/>
              </w:rPr>
              <w:t>.</w:t>
            </w:r>
          </w:p>
          <w:p w14:paraId="3B71EBEE" w14:textId="4938A26B" w:rsidR="00AB416E" w:rsidRPr="006D2896" w:rsidRDefault="00AB416E" w:rsidP="00AB416E">
            <w:pPr>
              <w:pStyle w:val="af0"/>
              <w:tabs>
                <w:tab w:val="left" w:pos="292"/>
              </w:tabs>
              <w:ind w:left="209"/>
              <w:rPr>
                <w:strike/>
                <w:color w:val="FF0000"/>
                <w:sz w:val="20"/>
                <w:szCs w:val="20"/>
                <w:lang w:val="uk-UA" w:eastAsia="uk-UA"/>
              </w:rPr>
            </w:pPr>
            <w:r w:rsidRPr="006D2896">
              <w:rPr>
                <w:b/>
                <w:strike/>
                <w:color w:val="FF0000"/>
                <w:sz w:val="20"/>
                <w:szCs w:val="20"/>
                <w:lang w:val="uk-UA" w:eastAsia="uk-UA"/>
              </w:rPr>
              <w:t>Країна виробник:</w:t>
            </w:r>
            <w:r w:rsidRPr="006D2896">
              <w:rPr>
                <w:strike/>
                <w:color w:val="FF0000"/>
                <w:sz w:val="20"/>
                <w:szCs w:val="20"/>
                <w:lang w:val="uk-UA" w:eastAsia="uk-UA"/>
              </w:rPr>
              <w:t xml:space="preserve"> Китай</w:t>
            </w:r>
            <w:r w:rsidR="008F37E3" w:rsidRPr="006D2896">
              <w:rPr>
                <w:strike/>
                <w:color w:val="FF0000"/>
                <w:sz w:val="20"/>
                <w:szCs w:val="20"/>
                <w:lang w:val="uk-UA" w:eastAsia="uk-UA"/>
              </w:rPr>
              <w:t>.</w:t>
            </w:r>
          </w:p>
          <w:p w14:paraId="6227DAFF" w14:textId="139E143A" w:rsidR="00920499" w:rsidRPr="006D2896" w:rsidRDefault="00920499" w:rsidP="00920499">
            <w:pPr>
              <w:tabs>
                <w:tab w:val="left" w:pos="292"/>
              </w:tabs>
              <w:ind w:left="165"/>
              <w:rPr>
                <w:i/>
                <w:strike/>
                <w:color w:val="FF0000"/>
                <w:sz w:val="20"/>
                <w:szCs w:val="20"/>
                <w:lang w:val="uk-UA" w:eastAsia="uk-UA"/>
              </w:rPr>
            </w:pPr>
            <w:r w:rsidRPr="006D2896">
              <w:rPr>
                <w:i/>
                <w:strike/>
                <w:color w:val="FF0000"/>
                <w:sz w:val="20"/>
                <w:szCs w:val="20"/>
                <w:lang w:val="uk-UA" w:eastAsia="uk-UA"/>
              </w:rPr>
              <w:t>Розміри:</w:t>
            </w:r>
          </w:p>
          <w:p w14:paraId="3EA46D99" w14:textId="53CC35E9" w:rsidR="00920499" w:rsidRPr="006D2896" w:rsidRDefault="00920499" w:rsidP="00920499">
            <w:pPr>
              <w:tabs>
                <w:tab w:val="left" w:pos="292"/>
              </w:tabs>
              <w:ind w:left="165"/>
              <w:rPr>
                <w:strike/>
                <w:color w:val="FF0000"/>
                <w:sz w:val="20"/>
                <w:szCs w:val="20"/>
                <w:lang w:val="uk-UA" w:eastAsia="uk-UA"/>
              </w:rPr>
            </w:pPr>
            <w:r w:rsidRPr="006D2896">
              <w:rPr>
                <w:strike/>
                <w:color w:val="FF0000"/>
                <w:sz w:val="20"/>
                <w:szCs w:val="20"/>
                <w:lang w:val="en-US" w:eastAsia="uk-UA"/>
              </w:rPr>
              <w:t>L</w:t>
            </w:r>
            <w:r w:rsidR="00AB416E" w:rsidRPr="006D2896">
              <w:rPr>
                <w:strike/>
                <w:color w:val="FF0000"/>
                <w:sz w:val="20"/>
                <w:szCs w:val="20"/>
                <w:lang w:val="uk-UA" w:eastAsia="uk-UA"/>
              </w:rPr>
              <w:t xml:space="preserve"> </w:t>
            </w:r>
            <w:r w:rsidRPr="006D2896">
              <w:rPr>
                <w:strike/>
                <w:color w:val="FF0000"/>
                <w:sz w:val="20"/>
                <w:szCs w:val="20"/>
                <w:lang w:eastAsia="uk-UA"/>
              </w:rPr>
              <w:t>-</w:t>
            </w:r>
            <w:r w:rsidR="00AB416E" w:rsidRPr="006D2896">
              <w:rPr>
                <w:strike/>
                <w:color w:val="FF0000"/>
                <w:sz w:val="20"/>
                <w:szCs w:val="20"/>
                <w:lang w:val="uk-UA" w:eastAsia="uk-UA"/>
              </w:rPr>
              <w:t xml:space="preserve"> </w:t>
            </w:r>
            <w:r w:rsidR="006D2896">
              <w:rPr>
                <w:strike/>
                <w:color w:val="FF0000"/>
                <w:sz w:val="20"/>
                <w:szCs w:val="20"/>
                <w:lang w:val="uk-UA" w:eastAsia="uk-UA"/>
              </w:rPr>
              <w:t>3</w:t>
            </w:r>
            <w:r w:rsidRPr="006D2896">
              <w:rPr>
                <w:strike/>
                <w:color w:val="FF0000"/>
                <w:sz w:val="20"/>
                <w:szCs w:val="20"/>
                <w:lang w:eastAsia="uk-UA"/>
              </w:rPr>
              <w:t xml:space="preserve"> </w:t>
            </w:r>
            <w:r w:rsidR="00AB416E" w:rsidRPr="006D2896">
              <w:rPr>
                <w:strike/>
                <w:color w:val="FF0000"/>
                <w:sz w:val="20"/>
                <w:szCs w:val="20"/>
                <w:lang w:val="uk-UA" w:eastAsia="uk-UA"/>
              </w:rPr>
              <w:t>шт</w:t>
            </w:r>
          </w:p>
          <w:p w14:paraId="6FA91275" w14:textId="2617C5F2" w:rsidR="00FC04E8" w:rsidRPr="00455370" w:rsidRDefault="00FC04E8" w:rsidP="00920499">
            <w:pPr>
              <w:tabs>
                <w:tab w:val="left" w:pos="292"/>
              </w:tabs>
              <w:ind w:left="165"/>
              <w:rPr>
                <w:sz w:val="20"/>
                <w:szCs w:val="20"/>
                <w:lang w:val="uk-UA" w:eastAsia="uk-UA"/>
              </w:rPr>
            </w:pPr>
            <w:r w:rsidRPr="006D2896">
              <w:rPr>
                <w:strike/>
                <w:color w:val="FF0000"/>
                <w:sz w:val="20"/>
                <w:szCs w:val="20"/>
                <w:lang w:val="uk-UA" w:eastAsia="uk-UA"/>
              </w:rPr>
              <w:t>Остаточне визначення розмірів може підлягати узгодженню з Замовником.</w:t>
            </w:r>
            <w:r w:rsidRPr="006D2896">
              <w:rPr>
                <w:color w:val="FF0000"/>
                <w:sz w:val="20"/>
                <w:szCs w:val="20"/>
                <w:lang w:val="uk-UA" w:eastAsia="uk-UA"/>
              </w:rPr>
              <w:t xml:space="preserve"> </w:t>
            </w:r>
          </w:p>
        </w:tc>
        <w:tc>
          <w:tcPr>
            <w:tcW w:w="1195" w:type="pct"/>
            <w:tcBorders>
              <w:top w:val="single" w:sz="6" w:space="0" w:color="auto"/>
              <w:left w:val="single" w:sz="6" w:space="0" w:color="000000"/>
              <w:bottom w:val="single" w:sz="4" w:space="0" w:color="auto"/>
              <w:right w:val="single" w:sz="6" w:space="0" w:color="000000"/>
            </w:tcBorders>
          </w:tcPr>
          <w:p w14:paraId="44360D3D" w14:textId="77777777" w:rsidR="00FD2C53" w:rsidRPr="00455370" w:rsidRDefault="00FD2C53" w:rsidP="00FD2C53">
            <w:pPr>
              <w:ind w:left="142"/>
              <w:textAlignment w:val="baseline"/>
              <w:rPr>
                <w:rFonts w:eastAsia="Calibri"/>
                <w:color w:val="000000"/>
                <w:sz w:val="20"/>
                <w:szCs w:val="20"/>
                <w:lang w:val="uk-UA" w:eastAsia="en-US"/>
              </w:rPr>
            </w:pPr>
          </w:p>
        </w:tc>
        <w:tc>
          <w:tcPr>
            <w:tcW w:w="229" w:type="pct"/>
            <w:tcBorders>
              <w:top w:val="single" w:sz="6" w:space="0" w:color="auto"/>
              <w:left w:val="single" w:sz="6" w:space="0" w:color="000000"/>
              <w:bottom w:val="single" w:sz="4" w:space="0" w:color="auto"/>
              <w:right w:val="single" w:sz="6" w:space="0" w:color="auto"/>
            </w:tcBorders>
            <w:shd w:val="clear" w:color="auto" w:fill="auto"/>
          </w:tcPr>
          <w:p w14:paraId="68A6A504" w14:textId="028FD188" w:rsidR="00FD2C53" w:rsidRPr="00455370" w:rsidRDefault="00FD2C53" w:rsidP="00FD2C53">
            <w:pPr>
              <w:ind w:left="163"/>
              <w:textAlignment w:val="baseline"/>
              <w:rPr>
                <w:rFonts w:eastAsia="Calibri"/>
                <w:b/>
                <w:color w:val="000000"/>
                <w:sz w:val="20"/>
                <w:szCs w:val="20"/>
                <w:lang w:val="uk-UA" w:eastAsia="en-US"/>
              </w:rPr>
            </w:pPr>
            <w:r w:rsidRPr="00455370">
              <w:rPr>
                <w:rFonts w:eastAsia="Calibri"/>
                <w:b/>
                <w:color w:val="000000"/>
                <w:sz w:val="20"/>
                <w:szCs w:val="20"/>
                <w:lang w:val="uk-UA" w:eastAsia="en-US"/>
              </w:rPr>
              <w:t>3</w:t>
            </w:r>
          </w:p>
        </w:tc>
        <w:tc>
          <w:tcPr>
            <w:tcW w:w="368" w:type="pct"/>
            <w:tcBorders>
              <w:top w:val="single" w:sz="6" w:space="0" w:color="auto"/>
              <w:left w:val="single" w:sz="6" w:space="0" w:color="auto"/>
              <w:bottom w:val="single" w:sz="4" w:space="0" w:color="auto"/>
              <w:right w:val="single" w:sz="6" w:space="0" w:color="auto"/>
            </w:tcBorders>
            <w:shd w:val="clear" w:color="auto" w:fill="auto"/>
          </w:tcPr>
          <w:p w14:paraId="5C156BB5" w14:textId="77777777" w:rsidR="00FD2C53" w:rsidRPr="00455370" w:rsidRDefault="00FD2C53" w:rsidP="00FD2C53">
            <w:pPr>
              <w:ind w:left="140"/>
              <w:textAlignment w:val="baseline"/>
              <w:rPr>
                <w:sz w:val="20"/>
                <w:szCs w:val="20"/>
                <w:lang w:val="uk-UA" w:eastAsia="uk-UA"/>
              </w:rPr>
            </w:pPr>
          </w:p>
        </w:tc>
        <w:tc>
          <w:tcPr>
            <w:tcW w:w="367" w:type="pct"/>
            <w:tcBorders>
              <w:top w:val="single" w:sz="6" w:space="0" w:color="auto"/>
              <w:left w:val="single" w:sz="6" w:space="0" w:color="auto"/>
              <w:bottom w:val="single" w:sz="4" w:space="0" w:color="auto"/>
              <w:right w:val="single" w:sz="6" w:space="0" w:color="auto"/>
            </w:tcBorders>
            <w:shd w:val="clear" w:color="auto" w:fill="auto"/>
          </w:tcPr>
          <w:p w14:paraId="3CD1F61D" w14:textId="77777777" w:rsidR="00FD2C53" w:rsidRPr="00455370" w:rsidRDefault="00FD2C53" w:rsidP="00FD2C53">
            <w:pPr>
              <w:ind w:left="142"/>
              <w:textAlignment w:val="baseline"/>
              <w:rPr>
                <w:sz w:val="20"/>
                <w:szCs w:val="20"/>
                <w:lang w:val="uk-UA" w:eastAsia="uk-UA"/>
              </w:rPr>
            </w:pPr>
          </w:p>
        </w:tc>
        <w:tc>
          <w:tcPr>
            <w:tcW w:w="458" w:type="pct"/>
            <w:tcBorders>
              <w:top w:val="single" w:sz="6" w:space="0" w:color="auto"/>
              <w:left w:val="single" w:sz="6" w:space="0" w:color="auto"/>
              <w:bottom w:val="single" w:sz="4" w:space="0" w:color="auto"/>
              <w:right w:val="single" w:sz="6" w:space="0" w:color="auto"/>
            </w:tcBorders>
          </w:tcPr>
          <w:p w14:paraId="5DDB9DEF" w14:textId="77777777" w:rsidR="00FD2C53" w:rsidRPr="00455370" w:rsidRDefault="00FD2C53" w:rsidP="00FD2C53">
            <w:pPr>
              <w:ind w:left="131"/>
              <w:textAlignment w:val="baseline"/>
              <w:rPr>
                <w:sz w:val="20"/>
                <w:szCs w:val="20"/>
                <w:lang w:val="uk-UA" w:eastAsia="uk-UA"/>
              </w:rPr>
            </w:pPr>
          </w:p>
        </w:tc>
      </w:tr>
      <w:tr w:rsidR="00CA2739" w:rsidRPr="00455370" w14:paraId="342AD13A" w14:textId="77777777" w:rsidTr="00F57D2E">
        <w:trPr>
          <w:trHeight w:val="142"/>
          <w:jc w:val="center"/>
        </w:trPr>
        <w:tc>
          <w:tcPr>
            <w:tcW w:w="136" w:type="pct"/>
            <w:tcBorders>
              <w:top w:val="single" w:sz="6" w:space="0" w:color="auto"/>
              <w:left w:val="single" w:sz="6" w:space="0" w:color="000000"/>
              <w:bottom w:val="single" w:sz="4" w:space="0" w:color="auto"/>
              <w:right w:val="single" w:sz="6" w:space="0" w:color="000000"/>
            </w:tcBorders>
            <w:shd w:val="clear" w:color="auto" w:fill="auto"/>
          </w:tcPr>
          <w:p w14:paraId="560A9052" w14:textId="5F886A97" w:rsidR="00FD2C53" w:rsidRPr="006D2896" w:rsidRDefault="00867BEC" w:rsidP="00FD2C53">
            <w:pPr>
              <w:jc w:val="center"/>
              <w:textAlignment w:val="baseline"/>
              <w:rPr>
                <w:bCs/>
                <w:strike/>
                <w:sz w:val="20"/>
                <w:szCs w:val="20"/>
                <w:lang w:val="uk-UA" w:eastAsia="uk-UA"/>
              </w:rPr>
            </w:pPr>
            <w:r w:rsidRPr="006D2896">
              <w:rPr>
                <w:bCs/>
                <w:strike/>
                <w:color w:val="FF0000"/>
                <w:sz w:val="20"/>
                <w:szCs w:val="20"/>
                <w:lang w:val="uk-UA" w:eastAsia="uk-UA"/>
              </w:rPr>
              <w:t>8.</w:t>
            </w:r>
          </w:p>
        </w:tc>
        <w:tc>
          <w:tcPr>
            <w:tcW w:w="734" w:type="pct"/>
            <w:tcBorders>
              <w:top w:val="single" w:sz="6" w:space="0" w:color="auto"/>
              <w:left w:val="single" w:sz="6" w:space="0" w:color="000000"/>
              <w:bottom w:val="single" w:sz="4" w:space="0" w:color="auto"/>
              <w:right w:val="single" w:sz="6" w:space="0" w:color="000000"/>
            </w:tcBorders>
            <w:shd w:val="clear" w:color="auto" w:fill="auto"/>
          </w:tcPr>
          <w:p w14:paraId="3532BE57" w14:textId="77777777" w:rsidR="00EC6D51" w:rsidRPr="006D2896" w:rsidRDefault="00FD2C53" w:rsidP="00FD2C53">
            <w:pPr>
              <w:ind w:left="106" w:hanging="5"/>
              <w:rPr>
                <w:rFonts w:eastAsia="Calibri"/>
                <w:b/>
                <w:strike/>
                <w:color w:val="FF0000"/>
                <w:sz w:val="20"/>
                <w:szCs w:val="20"/>
                <w:lang w:val="uk-UA" w:eastAsia="en-US"/>
              </w:rPr>
            </w:pPr>
            <w:r w:rsidRPr="006D2896">
              <w:rPr>
                <w:rFonts w:eastAsia="Calibri"/>
                <w:b/>
                <w:strike/>
                <w:color w:val="FF0000"/>
                <w:sz w:val="20"/>
                <w:szCs w:val="20"/>
                <w:lang w:val="uk-UA" w:eastAsia="en-US"/>
              </w:rPr>
              <w:t>Робот тренажер для руки та пальців Реабілітація руки</w:t>
            </w:r>
          </w:p>
          <w:p w14:paraId="08CD0280" w14:textId="77777777" w:rsidR="00FD2C53" w:rsidRPr="006D2896" w:rsidRDefault="00FD2C53" w:rsidP="00FD2C53">
            <w:pPr>
              <w:ind w:left="106" w:hanging="5"/>
              <w:rPr>
                <w:rFonts w:eastAsia="Calibri"/>
                <w:b/>
                <w:strike/>
                <w:color w:val="FF0000"/>
                <w:sz w:val="20"/>
                <w:szCs w:val="20"/>
                <w:lang w:val="uk-UA" w:eastAsia="en-US"/>
              </w:rPr>
            </w:pPr>
            <w:r w:rsidRPr="006D2896">
              <w:rPr>
                <w:rFonts w:eastAsia="Calibri"/>
                <w:b/>
                <w:strike/>
                <w:color w:val="FF0000"/>
                <w:sz w:val="20"/>
                <w:szCs w:val="20"/>
                <w:lang w:val="uk-UA" w:eastAsia="en-US"/>
              </w:rPr>
              <w:t>Лівий</w:t>
            </w:r>
          </w:p>
          <w:p w14:paraId="713EE744" w14:textId="77777777" w:rsidR="00EC6D51" w:rsidRPr="00455370" w:rsidRDefault="00EC6D51" w:rsidP="00FD2C53">
            <w:pPr>
              <w:ind w:left="106" w:hanging="5"/>
              <w:rPr>
                <w:rFonts w:eastAsia="Calibri"/>
                <w:sz w:val="20"/>
                <w:szCs w:val="20"/>
                <w:lang w:val="uk-UA" w:eastAsia="en-US"/>
              </w:rPr>
            </w:pPr>
          </w:p>
          <w:p w14:paraId="6E4F8FA6" w14:textId="2C2678A7" w:rsidR="00EC6D51" w:rsidRPr="00455370" w:rsidRDefault="00EC6D51" w:rsidP="00FD2C53">
            <w:pPr>
              <w:ind w:left="106" w:hanging="5"/>
              <w:rPr>
                <w:rFonts w:eastAsia="Calibri"/>
                <w:sz w:val="20"/>
                <w:szCs w:val="20"/>
                <w:lang w:val="uk-UA" w:eastAsia="en-US"/>
              </w:rPr>
            </w:pPr>
            <w:r w:rsidRPr="00455370">
              <w:rPr>
                <w:noProof/>
                <w:sz w:val="20"/>
                <w:szCs w:val="20"/>
                <w:lang w:val="en-US" w:eastAsia="en-US"/>
              </w:rPr>
              <w:drawing>
                <wp:inline distT="0" distB="0" distL="0" distR="0" wp14:anchorId="5AEF7AC1" wp14:editId="676F2164">
                  <wp:extent cx="1285823" cy="1301750"/>
                  <wp:effectExtent l="0" t="0" r="0" b="0"/>
                  <wp:docPr id="9" name="Рисунок 9" descr="https://images.prom.ua/5818015867_w640_h640_robot-trenazher-dl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prom.ua/5818015867_w640_h640_robot-trenazher-dlya.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3930" cy="1340329"/>
                          </a:xfrm>
                          <a:prstGeom prst="rect">
                            <a:avLst/>
                          </a:prstGeom>
                          <a:noFill/>
                          <a:ln>
                            <a:noFill/>
                          </a:ln>
                        </pic:spPr>
                      </pic:pic>
                    </a:graphicData>
                  </a:graphic>
                </wp:inline>
              </w:drawing>
            </w:r>
          </w:p>
        </w:tc>
        <w:tc>
          <w:tcPr>
            <w:tcW w:w="1513" w:type="pct"/>
            <w:tcBorders>
              <w:top w:val="single" w:sz="4" w:space="0" w:color="auto"/>
              <w:left w:val="single" w:sz="4" w:space="0" w:color="000000"/>
              <w:bottom w:val="single" w:sz="4" w:space="0" w:color="auto"/>
              <w:right w:val="single" w:sz="4" w:space="0" w:color="000000"/>
            </w:tcBorders>
          </w:tcPr>
          <w:p w14:paraId="714E6441" w14:textId="77777777" w:rsidR="00EC6D51" w:rsidRPr="006D2896" w:rsidRDefault="00EC6D51" w:rsidP="00EC6D51">
            <w:pPr>
              <w:tabs>
                <w:tab w:val="left" w:pos="292"/>
              </w:tabs>
              <w:ind w:left="165"/>
              <w:rPr>
                <w:b/>
                <w:strike/>
                <w:color w:val="FF0000"/>
                <w:sz w:val="20"/>
                <w:szCs w:val="20"/>
                <w:lang w:val="uk-UA" w:eastAsia="uk-UA"/>
              </w:rPr>
            </w:pPr>
            <w:r w:rsidRPr="006D2896">
              <w:rPr>
                <w:b/>
                <w:strike/>
                <w:color w:val="FF0000"/>
                <w:sz w:val="20"/>
                <w:szCs w:val="20"/>
                <w:lang w:val="uk-UA" w:eastAsia="uk-UA"/>
              </w:rPr>
              <w:t>Основні характеристики:</w:t>
            </w:r>
          </w:p>
          <w:p w14:paraId="67691303" w14:textId="77777777" w:rsidR="00EC6D51" w:rsidRPr="006D2896" w:rsidRDefault="00EC6D51" w:rsidP="00EC6D51">
            <w:pPr>
              <w:tabs>
                <w:tab w:val="left" w:pos="292"/>
              </w:tabs>
              <w:ind w:left="165"/>
              <w:rPr>
                <w:strike/>
                <w:color w:val="FF0000"/>
                <w:sz w:val="20"/>
                <w:szCs w:val="20"/>
                <w:lang w:val="uk-UA" w:eastAsia="uk-UA"/>
              </w:rPr>
            </w:pPr>
            <w:r w:rsidRPr="006D2896">
              <w:rPr>
                <w:i/>
                <w:strike/>
                <w:color w:val="FF0000"/>
                <w:sz w:val="20"/>
                <w:szCs w:val="20"/>
                <w:lang w:val="uk-UA" w:eastAsia="uk-UA"/>
              </w:rPr>
              <w:t xml:space="preserve">Область фіксації: </w:t>
            </w:r>
            <w:proofErr w:type="spellStart"/>
            <w:r w:rsidRPr="006D2896">
              <w:rPr>
                <w:strike/>
                <w:color w:val="FF0000"/>
                <w:sz w:val="20"/>
                <w:szCs w:val="20"/>
                <w:lang w:val="uk-UA" w:eastAsia="uk-UA"/>
              </w:rPr>
              <w:t>променевозап'ястний</w:t>
            </w:r>
            <w:proofErr w:type="spellEnd"/>
            <w:r w:rsidRPr="006D2896">
              <w:rPr>
                <w:strike/>
                <w:color w:val="FF0000"/>
                <w:sz w:val="20"/>
                <w:szCs w:val="20"/>
                <w:lang w:val="uk-UA" w:eastAsia="uk-UA"/>
              </w:rPr>
              <w:t xml:space="preserve"> суглоб, Зап'ястне-</w:t>
            </w:r>
            <w:proofErr w:type="spellStart"/>
            <w:r w:rsidRPr="006D2896">
              <w:rPr>
                <w:strike/>
                <w:color w:val="FF0000"/>
                <w:sz w:val="20"/>
                <w:szCs w:val="20"/>
                <w:lang w:val="uk-UA" w:eastAsia="uk-UA"/>
              </w:rPr>
              <w:t>п'ястно</w:t>
            </w:r>
            <w:proofErr w:type="spellEnd"/>
            <w:r w:rsidRPr="006D2896">
              <w:rPr>
                <w:strike/>
                <w:color w:val="FF0000"/>
                <w:sz w:val="20"/>
                <w:szCs w:val="20"/>
                <w:lang w:val="uk-UA" w:eastAsia="uk-UA"/>
              </w:rPr>
              <w:t xml:space="preserve"> суглоб великого пальця кисті, Зап'ястне-п'ясткові суглоби кисті, Палець, Перший </w:t>
            </w:r>
            <w:proofErr w:type="spellStart"/>
            <w:r w:rsidRPr="006D2896">
              <w:rPr>
                <w:strike/>
                <w:color w:val="FF0000"/>
                <w:sz w:val="20"/>
                <w:szCs w:val="20"/>
                <w:lang w:val="uk-UA" w:eastAsia="uk-UA"/>
              </w:rPr>
              <w:t>п'ястно-фаланговый</w:t>
            </w:r>
            <w:proofErr w:type="spellEnd"/>
            <w:r w:rsidRPr="006D2896">
              <w:rPr>
                <w:strike/>
                <w:color w:val="FF0000"/>
                <w:sz w:val="20"/>
                <w:szCs w:val="20"/>
                <w:lang w:val="uk-UA" w:eastAsia="uk-UA"/>
              </w:rPr>
              <w:t xml:space="preserve"> суглоб, </w:t>
            </w:r>
            <w:proofErr w:type="spellStart"/>
            <w:r w:rsidRPr="006D2896">
              <w:rPr>
                <w:strike/>
                <w:color w:val="FF0000"/>
                <w:sz w:val="20"/>
                <w:szCs w:val="20"/>
                <w:lang w:val="uk-UA" w:eastAsia="uk-UA"/>
              </w:rPr>
              <w:t>П'ястно-фаланговом</w:t>
            </w:r>
            <w:proofErr w:type="spellEnd"/>
            <w:r w:rsidRPr="006D2896">
              <w:rPr>
                <w:strike/>
                <w:color w:val="FF0000"/>
                <w:sz w:val="20"/>
                <w:szCs w:val="20"/>
                <w:lang w:val="uk-UA" w:eastAsia="uk-UA"/>
              </w:rPr>
              <w:t xml:space="preserve"> суглоби кисті</w:t>
            </w:r>
          </w:p>
          <w:p w14:paraId="450B4E9A" w14:textId="77777777" w:rsidR="00EC6D51" w:rsidRPr="006D2896" w:rsidRDefault="00EC6D51" w:rsidP="00EC6D51">
            <w:pPr>
              <w:tabs>
                <w:tab w:val="left" w:pos="292"/>
              </w:tabs>
              <w:ind w:left="165"/>
              <w:rPr>
                <w:strike/>
                <w:color w:val="FF0000"/>
                <w:sz w:val="20"/>
                <w:szCs w:val="20"/>
                <w:lang w:val="uk-UA" w:eastAsia="uk-UA"/>
              </w:rPr>
            </w:pPr>
            <w:r w:rsidRPr="006D2896">
              <w:rPr>
                <w:i/>
                <w:strike/>
                <w:color w:val="FF0000"/>
                <w:sz w:val="20"/>
                <w:szCs w:val="20"/>
                <w:lang w:val="uk-UA" w:eastAsia="uk-UA"/>
              </w:rPr>
              <w:t>Ступінь фіксації:</w:t>
            </w:r>
            <w:r w:rsidRPr="006D2896">
              <w:rPr>
                <w:strike/>
                <w:color w:val="FF0000"/>
                <w:sz w:val="20"/>
                <w:szCs w:val="20"/>
                <w:lang w:val="uk-UA" w:eastAsia="uk-UA"/>
              </w:rPr>
              <w:t xml:space="preserve"> напівжорстка/середня</w:t>
            </w:r>
          </w:p>
          <w:p w14:paraId="5DD35517" w14:textId="77777777" w:rsidR="00EC6D51" w:rsidRPr="006D2896" w:rsidRDefault="00EC6D51" w:rsidP="00EC6D51">
            <w:pPr>
              <w:tabs>
                <w:tab w:val="left" w:pos="292"/>
              </w:tabs>
              <w:ind w:left="165"/>
              <w:rPr>
                <w:strike/>
                <w:color w:val="FF0000"/>
                <w:sz w:val="20"/>
                <w:szCs w:val="20"/>
                <w:lang w:val="uk-UA" w:eastAsia="uk-UA"/>
              </w:rPr>
            </w:pPr>
            <w:r w:rsidRPr="006D2896">
              <w:rPr>
                <w:i/>
                <w:strike/>
                <w:color w:val="FF0000"/>
                <w:sz w:val="20"/>
                <w:szCs w:val="20"/>
                <w:lang w:val="uk-UA" w:eastAsia="uk-UA"/>
              </w:rPr>
              <w:t>Вікова група:</w:t>
            </w:r>
            <w:r w:rsidRPr="006D2896">
              <w:rPr>
                <w:strike/>
                <w:color w:val="FF0000"/>
                <w:sz w:val="20"/>
                <w:szCs w:val="20"/>
                <w:lang w:val="uk-UA" w:eastAsia="uk-UA"/>
              </w:rPr>
              <w:t xml:space="preserve"> для дорослих</w:t>
            </w:r>
          </w:p>
          <w:p w14:paraId="0F7449D2" w14:textId="7B9CDBEC" w:rsidR="00EC6D51" w:rsidRPr="006D2896" w:rsidRDefault="00EC6D51" w:rsidP="00EC6D51">
            <w:pPr>
              <w:tabs>
                <w:tab w:val="left" w:pos="292"/>
              </w:tabs>
              <w:ind w:left="165"/>
              <w:rPr>
                <w:strike/>
                <w:color w:val="FF0000"/>
                <w:sz w:val="20"/>
                <w:szCs w:val="20"/>
                <w:lang w:val="uk-UA" w:eastAsia="uk-UA"/>
              </w:rPr>
            </w:pPr>
            <w:r w:rsidRPr="006D2896">
              <w:rPr>
                <w:strike/>
                <w:color w:val="FF0000"/>
                <w:sz w:val="20"/>
                <w:szCs w:val="20"/>
                <w:lang w:val="uk-UA" w:eastAsia="uk-UA"/>
              </w:rPr>
              <w:t>Рукавичка-тренажер автоматично згинає та розгинає пальці руки. Тренажер підходить для лівої руки.</w:t>
            </w:r>
          </w:p>
          <w:p w14:paraId="7B40B76E" w14:textId="77777777" w:rsidR="00EC6D51" w:rsidRPr="006D2896" w:rsidRDefault="00EC6D51" w:rsidP="00EC6D51">
            <w:pPr>
              <w:tabs>
                <w:tab w:val="left" w:pos="292"/>
              </w:tabs>
              <w:ind w:left="165"/>
              <w:rPr>
                <w:b/>
                <w:strike/>
                <w:color w:val="FF0000"/>
                <w:sz w:val="20"/>
                <w:szCs w:val="20"/>
                <w:lang w:val="uk-UA" w:eastAsia="uk-UA"/>
              </w:rPr>
            </w:pPr>
            <w:r w:rsidRPr="006D2896">
              <w:rPr>
                <w:b/>
                <w:strike/>
                <w:color w:val="FF0000"/>
                <w:sz w:val="20"/>
                <w:szCs w:val="20"/>
                <w:lang w:val="uk-UA" w:eastAsia="uk-UA"/>
              </w:rPr>
              <w:t>Комплектація:</w:t>
            </w:r>
          </w:p>
          <w:p w14:paraId="7CC9F55D" w14:textId="77777777" w:rsidR="00EC6D51" w:rsidRPr="006D2896" w:rsidRDefault="00EC6D51" w:rsidP="00EC6D51">
            <w:pPr>
              <w:pStyle w:val="af0"/>
              <w:numPr>
                <w:ilvl w:val="0"/>
                <w:numId w:val="41"/>
              </w:numPr>
              <w:tabs>
                <w:tab w:val="left" w:pos="292"/>
              </w:tabs>
              <w:ind w:left="209" w:hanging="141"/>
              <w:rPr>
                <w:strike/>
                <w:color w:val="FF0000"/>
                <w:sz w:val="20"/>
                <w:szCs w:val="20"/>
                <w:lang w:val="uk-UA" w:eastAsia="uk-UA"/>
              </w:rPr>
            </w:pPr>
            <w:r w:rsidRPr="006D2896">
              <w:rPr>
                <w:strike/>
                <w:color w:val="FF0000"/>
                <w:sz w:val="20"/>
                <w:szCs w:val="20"/>
                <w:lang w:val="uk-UA" w:eastAsia="uk-UA"/>
              </w:rPr>
              <w:t>реабілітаційна рукавичка</w:t>
            </w:r>
          </w:p>
          <w:p w14:paraId="6AD6DB1B" w14:textId="77777777" w:rsidR="00EC6D51" w:rsidRPr="006D2896" w:rsidRDefault="00EC6D51" w:rsidP="00EC6D51">
            <w:pPr>
              <w:pStyle w:val="af0"/>
              <w:numPr>
                <w:ilvl w:val="0"/>
                <w:numId w:val="41"/>
              </w:numPr>
              <w:tabs>
                <w:tab w:val="left" w:pos="292"/>
              </w:tabs>
              <w:ind w:left="209" w:hanging="141"/>
              <w:rPr>
                <w:strike/>
                <w:color w:val="FF0000"/>
                <w:sz w:val="20"/>
                <w:szCs w:val="20"/>
                <w:lang w:val="uk-UA" w:eastAsia="uk-UA"/>
              </w:rPr>
            </w:pPr>
            <w:r w:rsidRPr="006D2896">
              <w:rPr>
                <w:strike/>
                <w:color w:val="FF0000"/>
                <w:sz w:val="20"/>
                <w:szCs w:val="20"/>
                <w:lang w:val="uk-UA" w:eastAsia="uk-UA"/>
              </w:rPr>
              <w:t>"дзеркальна" рукавичка (на іншу руку)</w:t>
            </w:r>
          </w:p>
          <w:p w14:paraId="4FA0916B" w14:textId="77777777" w:rsidR="00EC6D51" w:rsidRPr="006D2896" w:rsidRDefault="00EC6D51" w:rsidP="00EC6D51">
            <w:pPr>
              <w:pStyle w:val="af0"/>
              <w:numPr>
                <w:ilvl w:val="0"/>
                <w:numId w:val="41"/>
              </w:numPr>
              <w:tabs>
                <w:tab w:val="left" w:pos="292"/>
              </w:tabs>
              <w:ind w:left="209" w:hanging="141"/>
              <w:rPr>
                <w:strike/>
                <w:color w:val="FF0000"/>
                <w:sz w:val="20"/>
                <w:szCs w:val="20"/>
                <w:lang w:val="uk-UA" w:eastAsia="uk-UA"/>
              </w:rPr>
            </w:pPr>
            <w:r w:rsidRPr="006D2896">
              <w:rPr>
                <w:strike/>
                <w:color w:val="FF0000"/>
                <w:sz w:val="20"/>
                <w:szCs w:val="20"/>
                <w:lang w:val="uk-UA" w:eastAsia="uk-UA"/>
              </w:rPr>
              <w:t>системний блок</w:t>
            </w:r>
          </w:p>
          <w:p w14:paraId="5DF7A464" w14:textId="77777777" w:rsidR="00EC6D51" w:rsidRPr="006D2896" w:rsidRDefault="00EC6D51" w:rsidP="00EC6D51">
            <w:pPr>
              <w:pStyle w:val="af0"/>
              <w:numPr>
                <w:ilvl w:val="0"/>
                <w:numId w:val="41"/>
              </w:numPr>
              <w:tabs>
                <w:tab w:val="left" w:pos="292"/>
              </w:tabs>
              <w:ind w:left="209" w:hanging="141"/>
              <w:rPr>
                <w:strike/>
                <w:color w:val="FF0000"/>
                <w:sz w:val="20"/>
                <w:szCs w:val="20"/>
                <w:lang w:val="uk-UA" w:eastAsia="uk-UA"/>
              </w:rPr>
            </w:pPr>
            <w:r w:rsidRPr="006D2896">
              <w:rPr>
                <w:strike/>
                <w:color w:val="FF0000"/>
                <w:sz w:val="20"/>
                <w:szCs w:val="20"/>
                <w:lang w:val="uk-UA" w:eastAsia="uk-UA"/>
              </w:rPr>
              <w:t>зарядний пристрій для системного блоку та “дзеркальної” рукавички</w:t>
            </w:r>
          </w:p>
          <w:p w14:paraId="006A6719" w14:textId="77777777" w:rsidR="00EC6D51" w:rsidRPr="006D2896" w:rsidRDefault="00EC6D51" w:rsidP="00EC6D51">
            <w:pPr>
              <w:pStyle w:val="af0"/>
              <w:numPr>
                <w:ilvl w:val="0"/>
                <w:numId w:val="41"/>
              </w:numPr>
              <w:tabs>
                <w:tab w:val="left" w:pos="292"/>
              </w:tabs>
              <w:ind w:left="209" w:hanging="141"/>
              <w:rPr>
                <w:strike/>
                <w:color w:val="FF0000"/>
                <w:sz w:val="20"/>
                <w:szCs w:val="20"/>
                <w:lang w:val="uk-UA" w:eastAsia="uk-UA"/>
              </w:rPr>
            </w:pPr>
            <w:r w:rsidRPr="006D2896">
              <w:rPr>
                <w:strike/>
                <w:color w:val="FF0000"/>
                <w:sz w:val="20"/>
                <w:szCs w:val="20"/>
                <w:lang w:val="uk-UA" w:eastAsia="uk-UA"/>
              </w:rPr>
              <w:t>м'яч-еспандер</w:t>
            </w:r>
          </w:p>
          <w:p w14:paraId="0D01EA99" w14:textId="77777777" w:rsidR="00EC6D51" w:rsidRPr="006D2896" w:rsidRDefault="00EC6D51" w:rsidP="00EC6D51">
            <w:pPr>
              <w:pStyle w:val="af0"/>
              <w:numPr>
                <w:ilvl w:val="0"/>
                <w:numId w:val="41"/>
              </w:numPr>
              <w:tabs>
                <w:tab w:val="left" w:pos="292"/>
              </w:tabs>
              <w:ind w:left="209" w:hanging="141"/>
              <w:rPr>
                <w:strike/>
                <w:color w:val="FF0000"/>
                <w:sz w:val="20"/>
                <w:szCs w:val="20"/>
                <w:lang w:val="uk-UA" w:eastAsia="uk-UA"/>
              </w:rPr>
            </w:pPr>
            <w:r w:rsidRPr="006D2896">
              <w:rPr>
                <w:strike/>
                <w:color w:val="FF0000"/>
                <w:sz w:val="20"/>
                <w:szCs w:val="20"/>
                <w:lang w:val="uk-UA" w:eastAsia="uk-UA"/>
              </w:rPr>
              <w:t>змінна насадка для шлангу</w:t>
            </w:r>
          </w:p>
          <w:p w14:paraId="1D91B21F" w14:textId="77777777" w:rsidR="00EC6D51" w:rsidRPr="006D2896" w:rsidRDefault="00EC6D51" w:rsidP="00EC6D51">
            <w:pPr>
              <w:pStyle w:val="af0"/>
              <w:tabs>
                <w:tab w:val="left" w:pos="292"/>
              </w:tabs>
              <w:ind w:left="209"/>
              <w:rPr>
                <w:strike/>
                <w:color w:val="FF0000"/>
                <w:sz w:val="20"/>
                <w:szCs w:val="20"/>
                <w:lang w:val="uk-UA" w:eastAsia="uk-UA"/>
              </w:rPr>
            </w:pPr>
            <w:r w:rsidRPr="006D2896">
              <w:rPr>
                <w:b/>
                <w:strike/>
                <w:color w:val="FF0000"/>
                <w:sz w:val="20"/>
                <w:szCs w:val="20"/>
                <w:lang w:val="uk-UA" w:eastAsia="uk-UA"/>
              </w:rPr>
              <w:t>Виробник:</w:t>
            </w:r>
            <w:r w:rsidRPr="006D2896">
              <w:rPr>
                <w:strike/>
                <w:color w:val="FF0000"/>
                <w:sz w:val="20"/>
                <w:szCs w:val="20"/>
                <w:lang w:val="uk-UA" w:eastAsia="uk-UA"/>
              </w:rPr>
              <w:t xml:space="preserve"> </w:t>
            </w:r>
            <w:proofErr w:type="spellStart"/>
            <w:r w:rsidRPr="006D2896">
              <w:rPr>
                <w:strike/>
                <w:color w:val="FF0000"/>
                <w:sz w:val="20"/>
                <w:szCs w:val="20"/>
                <w:lang w:val="uk-UA" w:eastAsia="uk-UA"/>
              </w:rPr>
              <w:t>Ortek</w:t>
            </w:r>
            <w:proofErr w:type="spellEnd"/>
          </w:p>
          <w:p w14:paraId="796B19A0" w14:textId="77777777" w:rsidR="00EC6D51" w:rsidRPr="006D2896" w:rsidRDefault="00EC6D51" w:rsidP="00EC6D51">
            <w:pPr>
              <w:pStyle w:val="af0"/>
              <w:tabs>
                <w:tab w:val="left" w:pos="292"/>
              </w:tabs>
              <w:ind w:left="209"/>
              <w:rPr>
                <w:strike/>
                <w:color w:val="FF0000"/>
                <w:sz w:val="20"/>
                <w:szCs w:val="20"/>
                <w:lang w:val="uk-UA" w:eastAsia="uk-UA"/>
              </w:rPr>
            </w:pPr>
            <w:r w:rsidRPr="006D2896">
              <w:rPr>
                <w:b/>
                <w:strike/>
                <w:color w:val="FF0000"/>
                <w:sz w:val="20"/>
                <w:szCs w:val="20"/>
                <w:lang w:val="uk-UA" w:eastAsia="uk-UA"/>
              </w:rPr>
              <w:t>Країна виробник:</w:t>
            </w:r>
            <w:r w:rsidRPr="006D2896">
              <w:rPr>
                <w:strike/>
                <w:color w:val="FF0000"/>
                <w:sz w:val="20"/>
                <w:szCs w:val="20"/>
                <w:lang w:val="uk-UA" w:eastAsia="uk-UA"/>
              </w:rPr>
              <w:t xml:space="preserve"> Китай</w:t>
            </w:r>
          </w:p>
          <w:p w14:paraId="1CC306D3" w14:textId="77777777" w:rsidR="00EC6D51" w:rsidRPr="006D2896" w:rsidRDefault="00EC6D51" w:rsidP="00EC6D51">
            <w:pPr>
              <w:tabs>
                <w:tab w:val="left" w:pos="292"/>
              </w:tabs>
              <w:ind w:left="165"/>
              <w:rPr>
                <w:i/>
                <w:strike/>
                <w:color w:val="FF0000"/>
                <w:sz w:val="20"/>
                <w:szCs w:val="20"/>
                <w:lang w:val="uk-UA" w:eastAsia="uk-UA"/>
              </w:rPr>
            </w:pPr>
            <w:r w:rsidRPr="006D2896">
              <w:rPr>
                <w:i/>
                <w:strike/>
                <w:color w:val="FF0000"/>
                <w:sz w:val="20"/>
                <w:szCs w:val="20"/>
                <w:lang w:val="uk-UA" w:eastAsia="uk-UA"/>
              </w:rPr>
              <w:lastRenderedPageBreak/>
              <w:t>Розміри:</w:t>
            </w:r>
          </w:p>
          <w:p w14:paraId="1CC2172D" w14:textId="3D8D3113" w:rsidR="00EC6D51" w:rsidRPr="006D2896" w:rsidRDefault="00EC6D51" w:rsidP="00EC6D51">
            <w:pPr>
              <w:tabs>
                <w:tab w:val="left" w:pos="292"/>
              </w:tabs>
              <w:ind w:left="165"/>
              <w:rPr>
                <w:strike/>
                <w:color w:val="FF0000"/>
                <w:sz w:val="20"/>
                <w:szCs w:val="20"/>
                <w:lang w:val="uk-UA" w:eastAsia="uk-UA"/>
              </w:rPr>
            </w:pPr>
            <w:r w:rsidRPr="006D2896">
              <w:rPr>
                <w:strike/>
                <w:color w:val="FF0000"/>
                <w:sz w:val="20"/>
                <w:szCs w:val="20"/>
                <w:lang w:val="en-US" w:eastAsia="uk-UA"/>
              </w:rPr>
              <w:t>L</w:t>
            </w:r>
            <w:r w:rsidRPr="006D2896">
              <w:rPr>
                <w:strike/>
                <w:color w:val="FF0000"/>
                <w:sz w:val="20"/>
                <w:szCs w:val="20"/>
                <w:lang w:val="uk-UA" w:eastAsia="uk-UA"/>
              </w:rPr>
              <w:t xml:space="preserve"> </w:t>
            </w:r>
            <w:r w:rsidRPr="006D2896">
              <w:rPr>
                <w:strike/>
                <w:color w:val="FF0000"/>
                <w:sz w:val="20"/>
                <w:szCs w:val="20"/>
                <w:lang w:eastAsia="uk-UA"/>
              </w:rPr>
              <w:t>-</w:t>
            </w:r>
            <w:r w:rsidRPr="006D2896">
              <w:rPr>
                <w:strike/>
                <w:color w:val="FF0000"/>
                <w:sz w:val="20"/>
                <w:szCs w:val="20"/>
                <w:lang w:val="uk-UA" w:eastAsia="uk-UA"/>
              </w:rPr>
              <w:t xml:space="preserve"> </w:t>
            </w:r>
            <w:r w:rsidR="006D2896" w:rsidRPr="006D2896">
              <w:rPr>
                <w:strike/>
                <w:color w:val="FF0000"/>
                <w:sz w:val="20"/>
                <w:szCs w:val="20"/>
                <w:lang w:val="uk-UA" w:eastAsia="uk-UA"/>
              </w:rPr>
              <w:t>3</w:t>
            </w:r>
            <w:r w:rsidRPr="006D2896">
              <w:rPr>
                <w:strike/>
                <w:color w:val="FF0000"/>
                <w:sz w:val="20"/>
                <w:szCs w:val="20"/>
                <w:lang w:eastAsia="uk-UA"/>
              </w:rPr>
              <w:t xml:space="preserve"> </w:t>
            </w:r>
            <w:r w:rsidRPr="006D2896">
              <w:rPr>
                <w:strike/>
                <w:color w:val="FF0000"/>
                <w:sz w:val="20"/>
                <w:szCs w:val="20"/>
                <w:lang w:val="uk-UA" w:eastAsia="uk-UA"/>
              </w:rPr>
              <w:t>шт</w:t>
            </w:r>
          </w:p>
          <w:p w14:paraId="7D46C8CA" w14:textId="69CFA146" w:rsidR="00FC04E8" w:rsidRPr="00455370" w:rsidRDefault="00FC04E8" w:rsidP="00EC6D51">
            <w:pPr>
              <w:tabs>
                <w:tab w:val="left" w:pos="292"/>
              </w:tabs>
              <w:ind w:left="165"/>
              <w:rPr>
                <w:sz w:val="20"/>
                <w:szCs w:val="20"/>
                <w:lang w:val="uk-UA" w:eastAsia="uk-UA"/>
              </w:rPr>
            </w:pPr>
            <w:r w:rsidRPr="006D2896">
              <w:rPr>
                <w:strike/>
                <w:color w:val="FF0000"/>
                <w:sz w:val="20"/>
                <w:szCs w:val="20"/>
                <w:lang w:val="uk-UA" w:eastAsia="uk-UA"/>
              </w:rPr>
              <w:t>Остаточне визначення розмірів може підлягати узгодженню з Замовником.</w:t>
            </w:r>
          </w:p>
        </w:tc>
        <w:tc>
          <w:tcPr>
            <w:tcW w:w="1195" w:type="pct"/>
            <w:tcBorders>
              <w:top w:val="single" w:sz="6" w:space="0" w:color="auto"/>
              <w:left w:val="single" w:sz="6" w:space="0" w:color="000000"/>
              <w:bottom w:val="single" w:sz="4" w:space="0" w:color="auto"/>
              <w:right w:val="single" w:sz="6" w:space="0" w:color="000000"/>
            </w:tcBorders>
          </w:tcPr>
          <w:p w14:paraId="1F91E665" w14:textId="77777777" w:rsidR="00FD2C53" w:rsidRPr="00455370" w:rsidRDefault="00FD2C53" w:rsidP="00FD2C53">
            <w:pPr>
              <w:ind w:left="142"/>
              <w:textAlignment w:val="baseline"/>
              <w:rPr>
                <w:rFonts w:eastAsia="Calibri"/>
                <w:color w:val="000000"/>
                <w:sz w:val="20"/>
                <w:szCs w:val="20"/>
                <w:lang w:val="uk-UA" w:eastAsia="en-US"/>
              </w:rPr>
            </w:pPr>
          </w:p>
        </w:tc>
        <w:tc>
          <w:tcPr>
            <w:tcW w:w="229" w:type="pct"/>
            <w:tcBorders>
              <w:top w:val="single" w:sz="6" w:space="0" w:color="auto"/>
              <w:left w:val="single" w:sz="6" w:space="0" w:color="000000"/>
              <w:bottom w:val="single" w:sz="4" w:space="0" w:color="auto"/>
              <w:right w:val="single" w:sz="6" w:space="0" w:color="auto"/>
            </w:tcBorders>
            <w:shd w:val="clear" w:color="auto" w:fill="auto"/>
          </w:tcPr>
          <w:p w14:paraId="3B4071A8" w14:textId="1365650E" w:rsidR="00FD2C53" w:rsidRPr="00455370" w:rsidRDefault="00FD2C53" w:rsidP="00FD2C53">
            <w:pPr>
              <w:ind w:left="163"/>
              <w:textAlignment w:val="baseline"/>
              <w:rPr>
                <w:rFonts w:eastAsia="Calibri"/>
                <w:b/>
                <w:color w:val="000000"/>
                <w:sz w:val="20"/>
                <w:szCs w:val="20"/>
                <w:lang w:val="uk-UA" w:eastAsia="en-US"/>
              </w:rPr>
            </w:pPr>
            <w:r w:rsidRPr="00455370">
              <w:rPr>
                <w:rFonts w:eastAsia="Calibri"/>
                <w:b/>
                <w:color w:val="000000"/>
                <w:sz w:val="20"/>
                <w:szCs w:val="20"/>
                <w:lang w:val="uk-UA" w:eastAsia="en-US"/>
              </w:rPr>
              <w:t>3</w:t>
            </w:r>
          </w:p>
        </w:tc>
        <w:tc>
          <w:tcPr>
            <w:tcW w:w="368" w:type="pct"/>
            <w:tcBorders>
              <w:top w:val="single" w:sz="6" w:space="0" w:color="auto"/>
              <w:left w:val="single" w:sz="6" w:space="0" w:color="auto"/>
              <w:bottom w:val="single" w:sz="4" w:space="0" w:color="auto"/>
              <w:right w:val="single" w:sz="6" w:space="0" w:color="auto"/>
            </w:tcBorders>
            <w:shd w:val="clear" w:color="auto" w:fill="auto"/>
          </w:tcPr>
          <w:p w14:paraId="32550004" w14:textId="77777777" w:rsidR="00FD2C53" w:rsidRPr="00455370" w:rsidRDefault="00FD2C53" w:rsidP="00FD2C53">
            <w:pPr>
              <w:ind w:left="140"/>
              <w:textAlignment w:val="baseline"/>
              <w:rPr>
                <w:sz w:val="20"/>
                <w:szCs w:val="20"/>
                <w:lang w:val="uk-UA" w:eastAsia="uk-UA"/>
              </w:rPr>
            </w:pPr>
          </w:p>
        </w:tc>
        <w:tc>
          <w:tcPr>
            <w:tcW w:w="367" w:type="pct"/>
            <w:tcBorders>
              <w:top w:val="single" w:sz="6" w:space="0" w:color="auto"/>
              <w:left w:val="single" w:sz="6" w:space="0" w:color="auto"/>
              <w:bottom w:val="single" w:sz="4" w:space="0" w:color="auto"/>
              <w:right w:val="single" w:sz="6" w:space="0" w:color="auto"/>
            </w:tcBorders>
            <w:shd w:val="clear" w:color="auto" w:fill="auto"/>
          </w:tcPr>
          <w:p w14:paraId="01EE65F6" w14:textId="77777777" w:rsidR="00FD2C53" w:rsidRPr="00455370" w:rsidRDefault="00FD2C53" w:rsidP="00FD2C53">
            <w:pPr>
              <w:ind w:left="142"/>
              <w:textAlignment w:val="baseline"/>
              <w:rPr>
                <w:sz w:val="20"/>
                <w:szCs w:val="20"/>
                <w:lang w:val="uk-UA" w:eastAsia="uk-UA"/>
              </w:rPr>
            </w:pPr>
          </w:p>
        </w:tc>
        <w:tc>
          <w:tcPr>
            <w:tcW w:w="458" w:type="pct"/>
            <w:tcBorders>
              <w:top w:val="single" w:sz="6" w:space="0" w:color="auto"/>
              <w:left w:val="single" w:sz="6" w:space="0" w:color="auto"/>
              <w:bottom w:val="single" w:sz="4" w:space="0" w:color="auto"/>
              <w:right w:val="single" w:sz="6" w:space="0" w:color="auto"/>
            </w:tcBorders>
          </w:tcPr>
          <w:p w14:paraId="31CA2CF0" w14:textId="77777777" w:rsidR="00FD2C53" w:rsidRPr="00455370" w:rsidRDefault="00FD2C53" w:rsidP="00FD2C53">
            <w:pPr>
              <w:ind w:left="131"/>
              <w:textAlignment w:val="baseline"/>
              <w:rPr>
                <w:sz w:val="20"/>
                <w:szCs w:val="20"/>
                <w:lang w:val="uk-UA" w:eastAsia="uk-UA"/>
              </w:rPr>
            </w:pPr>
          </w:p>
        </w:tc>
      </w:tr>
      <w:tr w:rsidR="00CA2739" w:rsidRPr="00455370" w14:paraId="02E39D96" w14:textId="77777777" w:rsidTr="00F57D2E">
        <w:trPr>
          <w:trHeight w:val="142"/>
          <w:jc w:val="center"/>
        </w:trPr>
        <w:tc>
          <w:tcPr>
            <w:tcW w:w="136" w:type="pct"/>
            <w:tcBorders>
              <w:top w:val="single" w:sz="6" w:space="0" w:color="auto"/>
              <w:left w:val="single" w:sz="6" w:space="0" w:color="000000"/>
              <w:bottom w:val="single" w:sz="4" w:space="0" w:color="auto"/>
              <w:right w:val="single" w:sz="6" w:space="0" w:color="000000"/>
            </w:tcBorders>
            <w:shd w:val="clear" w:color="auto" w:fill="auto"/>
          </w:tcPr>
          <w:p w14:paraId="74A16B4B" w14:textId="25CE8126" w:rsidR="00FD2C53" w:rsidRPr="00455370" w:rsidRDefault="00867BEC" w:rsidP="00FD2C53">
            <w:pPr>
              <w:jc w:val="center"/>
              <w:textAlignment w:val="baseline"/>
              <w:rPr>
                <w:bCs/>
                <w:sz w:val="20"/>
                <w:szCs w:val="20"/>
                <w:lang w:val="uk-UA" w:eastAsia="uk-UA"/>
              </w:rPr>
            </w:pPr>
            <w:r w:rsidRPr="00455370">
              <w:rPr>
                <w:bCs/>
                <w:sz w:val="20"/>
                <w:szCs w:val="20"/>
                <w:lang w:val="uk-UA" w:eastAsia="uk-UA"/>
              </w:rPr>
              <w:t>9.</w:t>
            </w:r>
          </w:p>
        </w:tc>
        <w:tc>
          <w:tcPr>
            <w:tcW w:w="734" w:type="pct"/>
            <w:tcBorders>
              <w:top w:val="single" w:sz="6" w:space="0" w:color="auto"/>
              <w:left w:val="single" w:sz="6" w:space="0" w:color="000000"/>
              <w:bottom w:val="single" w:sz="4" w:space="0" w:color="auto"/>
              <w:right w:val="single" w:sz="6" w:space="0" w:color="000000"/>
            </w:tcBorders>
            <w:shd w:val="clear" w:color="auto" w:fill="auto"/>
          </w:tcPr>
          <w:p w14:paraId="094CD23E" w14:textId="53568A0E" w:rsidR="00FD2C53" w:rsidRDefault="00867BEC" w:rsidP="00FD2C53">
            <w:pPr>
              <w:ind w:left="106" w:hanging="5"/>
              <w:rPr>
                <w:rFonts w:eastAsia="Calibri"/>
                <w:b/>
                <w:sz w:val="20"/>
                <w:szCs w:val="20"/>
                <w:lang w:val="uk-UA" w:eastAsia="en-US"/>
              </w:rPr>
            </w:pPr>
            <w:r w:rsidRPr="00455370">
              <w:rPr>
                <w:rFonts w:eastAsia="Calibri"/>
                <w:b/>
                <w:sz w:val="20"/>
                <w:szCs w:val="20"/>
                <w:lang w:val="uk-UA" w:eastAsia="en-US"/>
              </w:rPr>
              <w:t>Апарат для магнітотерапії АЛІМП-міні</w:t>
            </w:r>
          </w:p>
          <w:p w14:paraId="39FB1766" w14:textId="689B2311" w:rsidR="007F3D70" w:rsidRDefault="007F3D70" w:rsidP="00FD2C53">
            <w:pPr>
              <w:ind w:left="106" w:hanging="5"/>
              <w:rPr>
                <w:rFonts w:eastAsia="Calibri"/>
                <w:b/>
                <w:sz w:val="20"/>
                <w:szCs w:val="20"/>
                <w:lang w:val="uk-UA" w:eastAsia="en-US"/>
              </w:rPr>
            </w:pPr>
          </w:p>
          <w:p w14:paraId="229D421B" w14:textId="77777777" w:rsidR="007F3D70" w:rsidRPr="00455370" w:rsidRDefault="007F3D70" w:rsidP="00FD2C53">
            <w:pPr>
              <w:ind w:left="106" w:hanging="5"/>
              <w:rPr>
                <w:rFonts w:eastAsia="Calibri"/>
                <w:b/>
                <w:sz w:val="20"/>
                <w:szCs w:val="20"/>
                <w:lang w:val="uk-UA" w:eastAsia="en-US"/>
              </w:rPr>
            </w:pPr>
          </w:p>
          <w:p w14:paraId="33097F58" w14:textId="2B756E5D" w:rsidR="00DF29DC" w:rsidRPr="00455370" w:rsidRDefault="007F3D70" w:rsidP="00FD2C53">
            <w:pPr>
              <w:ind w:left="106" w:hanging="5"/>
              <w:rPr>
                <w:rFonts w:eastAsia="Calibri"/>
                <w:b/>
                <w:sz w:val="20"/>
                <w:szCs w:val="20"/>
                <w:lang w:val="uk-UA" w:eastAsia="en-US"/>
              </w:rPr>
            </w:pPr>
            <w:r w:rsidRPr="00455370">
              <w:rPr>
                <w:rFonts w:ascii="Calibri" w:eastAsia="Calibri" w:hAnsi="Calibri"/>
                <w:noProof/>
                <w:sz w:val="20"/>
                <w:szCs w:val="20"/>
                <w:lang w:val="en-US" w:eastAsia="en-US"/>
              </w:rPr>
              <w:drawing>
                <wp:inline distT="0" distB="0" distL="0" distR="0" wp14:anchorId="5317B3C9" wp14:editId="4F59033B">
                  <wp:extent cx="1306599" cy="755650"/>
                  <wp:effectExtent l="0" t="0" r="8255" b="6350"/>
                  <wp:docPr id="10" name="Рисунок 10" descr="Апарат магнітотерапії АЛІМП-мін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парат магнітотерапії АЛІМП-міні"/>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29334" b="12834"/>
                          <a:stretch/>
                        </pic:blipFill>
                        <pic:spPr bwMode="auto">
                          <a:xfrm>
                            <a:off x="0" y="0"/>
                            <a:ext cx="1332998" cy="770918"/>
                          </a:xfrm>
                          <a:prstGeom prst="rect">
                            <a:avLst/>
                          </a:prstGeom>
                          <a:noFill/>
                          <a:ln>
                            <a:noFill/>
                          </a:ln>
                          <a:extLst>
                            <a:ext uri="{53640926-AAD7-44D8-BBD7-CCE9431645EC}">
                              <a14:shadowObscured xmlns:a14="http://schemas.microsoft.com/office/drawing/2010/main"/>
                            </a:ext>
                          </a:extLst>
                        </pic:spPr>
                      </pic:pic>
                    </a:graphicData>
                  </a:graphic>
                </wp:inline>
              </w:drawing>
            </w:r>
          </w:p>
          <w:p w14:paraId="32EF61C9" w14:textId="53564A97" w:rsidR="00DF29DC" w:rsidRPr="00455370" w:rsidRDefault="00DF29DC" w:rsidP="00FD2C53">
            <w:pPr>
              <w:ind w:left="106" w:hanging="5"/>
              <w:rPr>
                <w:rFonts w:eastAsia="Calibri"/>
                <w:sz w:val="20"/>
                <w:szCs w:val="20"/>
                <w:lang w:val="uk-UA" w:eastAsia="en-US"/>
              </w:rPr>
            </w:pPr>
          </w:p>
          <w:p w14:paraId="6F9E01B2" w14:textId="30787559" w:rsidR="00DF29DC" w:rsidRPr="00455370" w:rsidRDefault="007F3D70" w:rsidP="00FD2C53">
            <w:pPr>
              <w:ind w:left="106" w:hanging="5"/>
              <w:rPr>
                <w:rFonts w:eastAsia="Calibri"/>
                <w:sz w:val="20"/>
                <w:szCs w:val="20"/>
                <w:lang w:val="uk-UA" w:eastAsia="en-US"/>
              </w:rPr>
            </w:pPr>
            <w:r w:rsidRPr="00455370">
              <w:rPr>
                <w:noProof/>
                <w:sz w:val="20"/>
                <w:szCs w:val="20"/>
                <w:lang w:val="en-US" w:eastAsia="en-US"/>
              </w:rPr>
              <w:drawing>
                <wp:anchor distT="0" distB="0" distL="114300" distR="114300" simplePos="0" relativeHeight="251661312" behindDoc="0" locked="0" layoutInCell="1" allowOverlap="1" wp14:anchorId="3AC04E81" wp14:editId="2690CCB2">
                  <wp:simplePos x="0" y="0"/>
                  <wp:positionH relativeFrom="column">
                    <wp:posOffset>73660</wp:posOffset>
                  </wp:positionH>
                  <wp:positionV relativeFrom="paragraph">
                    <wp:posOffset>164465</wp:posOffset>
                  </wp:positionV>
                  <wp:extent cx="1297305" cy="965200"/>
                  <wp:effectExtent l="0" t="0" r="0" b="6350"/>
                  <wp:wrapSquare wrapText="bothSides"/>
                  <wp:docPr id="11" name="Рисунок 11" descr="Апарат для магнітотерапії Новатор АЛІМП-мін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парат для магнітотерапії Новатор АЛІМП-міні"/>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1842" b="13816"/>
                          <a:stretch/>
                        </pic:blipFill>
                        <pic:spPr bwMode="auto">
                          <a:xfrm>
                            <a:off x="0" y="0"/>
                            <a:ext cx="1297305" cy="96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13" w:type="pct"/>
            <w:tcBorders>
              <w:top w:val="single" w:sz="4" w:space="0" w:color="auto"/>
              <w:left w:val="single" w:sz="4" w:space="0" w:color="000000"/>
              <w:bottom w:val="single" w:sz="4" w:space="0" w:color="auto"/>
              <w:right w:val="single" w:sz="4" w:space="0" w:color="000000"/>
            </w:tcBorders>
          </w:tcPr>
          <w:p w14:paraId="6B13CDEC" w14:textId="77777777" w:rsidR="00DF29DC" w:rsidRPr="00455370" w:rsidRDefault="00DF29DC" w:rsidP="00DF29DC">
            <w:pPr>
              <w:tabs>
                <w:tab w:val="left" w:pos="292"/>
              </w:tabs>
              <w:ind w:left="165"/>
              <w:rPr>
                <w:b/>
                <w:bCs/>
                <w:sz w:val="20"/>
                <w:szCs w:val="20"/>
                <w:lang w:val="uk-UA" w:eastAsia="uk-UA"/>
              </w:rPr>
            </w:pPr>
            <w:r w:rsidRPr="00455370">
              <w:rPr>
                <w:b/>
                <w:bCs/>
                <w:sz w:val="20"/>
                <w:szCs w:val="20"/>
                <w:lang w:val="uk-UA" w:eastAsia="uk-UA"/>
              </w:rPr>
              <w:t>Загальна характеристика</w:t>
            </w:r>
          </w:p>
          <w:p w14:paraId="71CFD3F0" w14:textId="77777777" w:rsidR="00DF29DC" w:rsidRPr="00455370" w:rsidRDefault="00DF29DC" w:rsidP="00DF29DC">
            <w:pPr>
              <w:tabs>
                <w:tab w:val="left" w:pos="292"/>
              </w:tabs>
              <w:ind w:left="165"/>
              <w:rPr>
                <w:sz w:val="20"/>
                <w:szCs w:val="20"/>
                <w:lang w:val="uk-UA" w:eastAsia="uk-UA"/>
              </w:rPr>
            </w:pPr>
            <w:r w:rsidRPr="00455370">
              <w:rPr>
                <w:b/>
                <w:bCs/>
                <w:sz w:val="20"/>
                <w:szCs w:val="20"/>
                <w:lang w:val="uk-UA" w:eastAsia="uk-UA"/>
              </w:rPr>
              <w:t>Апарат імпульсної низькочастотної магнітотерапії АЛІМП-міні - </w:t>
            </w:r>
            <w:r w:rsidRPr="00455370">
              <w:rPr>
                <w:sz w:val="20"/>
                <w:szCs w:val="20"/>
                <w:lang w:val="uk-UA" w:eastAsia="uk-UA"/>
              </w:rPr>
              <w:t>призначений для надання терапевтичного впливу на організм людини, що біжить імпульсним магнітним полем. Апарат складається з електронного блоку, 4 індукторів D = 105 мм, пов'язаних між собою і призначених для впливу магнітним полем на певні частини тіла. Апарат АЛІМП-міні буде корисний всім, хто піклується про своє здоров'я.</w:t>
            </w:r>
          </w:p>
          <w:p w14:paraId="4D028C1B" w14:textId="77777777" w:rsidR="00DF29DC" w:rsidRPr="00455370" w:rsidRDefault="00DF29DC" w:rsidP="00DF29DC">
            <w:pPr>
              <w:tabs>
                <w:tab w:val="left" w:pos="292"/>
              </w:tabs>
              <w:ind w:left="165"/>
              <w:rPr>
                <w:sz w:val="20"/>
                <w:szCs w:val="20"/>
                <w:lang w:val="uk-UA" w:eastAsia="uk-UA"/>
              </w:rPr>
            </w:pPr>
            <w:r w:rsidRPr="00455370">
              <w:rPr>
                <w:b/>
                <w:bCs/>
                <w:sz w:val="20"/>
                <w:szCs w:val="20"/>
                <w:lang w:val="uk-UA" w:eastAsia="uk-UA"/>
              </w:rPr>
              <w:t>Особливості апарату</w:t>
            </w:r>
            <w:r w:rsidRPr="00455370">
              <w:rPr>
                <w:sz w:val="20"/>
                <w:szCs w:val="20"/>
                <w:lang w:val="uk-UA" w:eastAsia="uk-UA"/>
              </w:rPr>
              <w:t>: апарат забезпечує безперервну роботу протягом не більше 6 годин з наступною перервою не менше 30 хвилин в повторно-короткочасному режимі: час роботи - не більше 25 хвилин, час паузи - не менше 5 хвилин.</w:t>
            </w:r>
          </w:p>
          <w:p w14:paraId="75C5D3A1" w14:textId="77777777" w:rsidR="00DF29DC" w:rsidRPr="00455370" w:rsidRDefault="00DF29DC" w:rsidP="00DF29DC">
            <w:pPr>
              <w:tabs>
                <w:tab w:val="left" w:pos="292"/>
              </w:tabs>
              <w:ind w:left="165"/>
              <w:rPr>
                <w:sz w:val="20"/>
                <w:szCs w:val="20"/>
                <w:lang w:val="uk-UA" w:eastAsia="uk-UA"/>
              </w:rPr>
            </w:pPr>
            <w:r w:rsidRPr="00455370">
              <w:rPr>
                <w:b/>
                <w:bCs/>
                <w:sz w:val="20"/>
                <w:szCs w:val="20"/>
                <w:lang w:val="uk-UA" w:eastAsia="uk-UA"/>
              </w:rPr>
              <w:t>Характеристики</w:t>
            </w:r>
            <w:r w:rsidRPr="00455370">
              <w:rPr>
                <w:sz w:val="20"/>
                <w:szCs w:val="20"/>
                <w:lang w:val="uk-UA" w:eastAsia="uk-UA"/>
              </w:rPr>
              <w:t>:</w:t>
            </w:r>
          </w:p>
          <w:p w14:paraId="4154AFF0" w14:textId="77777777" w:rsidR="00DF29DC" w:rsidRPr="00455370" w:rsidRDefault="00DF29DC" w:rsidP="008F37E3">
            <w:pPr>
              <w:numPr>
                <w:ilvl w:val="0"/>
                <w:numId w:val="45"/>
              </w:numPr>
              <w:tabs>
                <w:tab w:val="clear" w:pos="720"/>
                <w:tab w:val="num" w:pos="277"/>
              </w:tabs>
              <w:ind w:left="277" w:hanging="142"/>
              <w:rPr>
                <w:sz w:val="20"/>
                <w:szCs w:val="20"/>
                <w:lang w:val="uk-UA" w:eastAsia="uk-UA"/>
              </w:rPr>
            </w:pPr>
            <w:r w:rsidRPr="00455370">
              <w:rPr>
                <w:sz w:val="20"/>
                <w:szCs w:val="20"/>
                <w:lang w:val="uk-UA" w:eastAsia="uk-UA"/>
              </w:rPr>
              <w:t xml:space="preserve">живлення: від мережі 50 ± 0,5 </w:t>
            </w:r>
            <w:proofErr w:type="spellStart"/>
            <w:r w:rsidRPr="00455370">
              <w:rPr>
                <w:sz w:val="20"/>
                <w:szCs w:val="20"/>
                <w:lang w:val="uk-UA" w:eastAsia="uk-UA"/>
              </w:rPr>
              <w:t>Гц</w:t>
            </w:r>
            <w:proofErr w:type="spellEnd"/>
            <w:r w:rsidRPr="00455370">
              <w:rPr>
                <w:sz w:val="20"/>
                <w:szCs w:val="20"/>
                <w:lang w:val="uk-UA" w:eastAsia="uk-UA"/>
              </w:rPr>
              <w:t>, 220 ± 22 В</w:t>
            </w:r>
          </w:p>
          <w:p w14:paraId="68EE6C1E" w14:textId="77777777" w:rsidR="00DF29DC" w:rsidRPr="00455370" w:rsidRDefault="00DF29DC" w:rsidP="008F37E3">
            <w:pPr>
              <w:numPr>
                <w:ilvl w:val="0"/>
                <w:numId w:val="45"/>
              </w:numPr>
              <w:tabs>
                <w:tab w:val="clear" w:pos="720"/>
                <w:tab w:val="num" w:pos="277"/>
              </w:tabs>
              <w:ind w:left="277" w:hanging="142"/>
              <w:rPr>
                <w:sz w:val="20"/>
                <w:szCs w:val="20"/>
                <w:lang w:val="uk-UA" w:eastAsia="uk-UA"/>
              </w:rPr>
            </w:pPr>
            <w:r w:rsidRPr="00455370">
              <w:rPr>
                <w:sz w:val="20"/>
                <w:szCs w:val="20"/>
                <w:lang w:val="uk-UA" w:eastAsia="uk-UA"/>
              </w:rPr>
              <w:t>потужність, споживана апаратом від мережі: не більше 70 ВА;</w:t>
            </w:r>
          </w:p>
          <w:p w14:paraId="1DB6A440" w14:textId="77777777" w:rsidR="00DF29DC" w:rsidRPr="00455370" w:rsidRDefault="00DF29DC" w:rsidP="008F37E3">
            <w:pPr>
              <w:numPr>
                <w:ilvl w:val="0"/>
                <w:numId w:val="45"/>
              </w:numPr>
              <w:tabs>
                <w:tab w:val="clear" w:pos="720"/>
                <w:tab w:val="num" w:pos="277"/>
              </w:tabs>
              <w:ind w:left="277" w:hanging="142"/>
              <w:rPr>
                <w:sz w:val="20"/>
                <w:szCs w:val="20"/>
                <w:lang w:val="uk-UA" w:eastAsia="uk-UA"/>
              </w:rPr>
            </w:pPr>
            <w:r w:rsidRPr="00455370">
              <w:rPr>
                <w:sz w:val="20"/>
                <w:szCs w:val="20"/>
                <w:lang w:val="uk-UA" w:eastAsia="uk-UA"/>
              </w:rPr>
              <w:t xml:space="preserve">значення магнітної індукції в геометричному центрі індукторів-соленоїдів: не менше 100 </w:t>
            </w:r>
            <w:proofErr w:type="spellStart"/>
            <w:r w:rsidRPr="00455370">
              <w:rPr>
                <w:sz w:val="20"/>
                <w:szCs w:val="20"/>
                <w:lang w:val="uk-UA" w:eastAsia="uk-UA"/>
              </w:rPr>
              <w:t>мТл</w:t>
            </w:r>
            <w:proofErr w:type="spellEnd"/>
            <w:r w:rsidRPr="00455370">
              <w:rPr>
                <w:sz w:val="20"/>
                <w:szCs w:val="20"/>
                <w:lang w:val="uk-UA" w:eastAsia="uk-UA"/>
              </w:rPr>
              <w:t>;</w:t>
            </w:r>
          </w:p>
          <w:p w14:paraId="02C7ED91" w14:textId="77777777" w:rsidR="00DF29DC" w:rsidRPr="00455370" w:rsidRDefault="00DF29DC" w:rsidP="008F37E3">
            <w:pPr>
              <w:numPr>
                <w:ilvl w:val="0"/>
                <w:numId w:val="45"/>
              </w:numPr>
              <w:tabs>
                <w:tab w:val="clear" w:pos="720"/>
                <w:tab w:val="num" w:pos="277"/>
              </w:tabs>
              <w:ind w:left="277" w:hanging="142"/>
              <w:rPr>
                <w:sz w:val="20"/>
                <w:szCs w:val="20"/>
                <w:lang w:val="uk-UA" w:eastAsia="uk-UA"/>
              </w:rPr>
            </w:pPr>
            <w:r w:rsidRPr="00455370">
              <w:rPr>
                <w:sz w:val="20"/>
                <w:szCs w:val="20"/>
                <w:lang w:val="uk-UA" w:eastAsia="uk-UA"/>
              </w:rPr>
              <w:t>тривалість імпульсу: 1,2 мс;</w:t>
            </w:r>
          </w:p>
          <w:p w14:paraId="4AF17DA3" w14:textId="77777777" w:rsidR="00DF29DC" w:rsidRPr="00455370" w:rsidRDefault="00DF29DC" w:rsidP="008F37E3">
            <w:pPr>
              <w:numPr>
                <w:ilvl w:val="0"/>
                <w:numId w:val="45"/>
              </w:numPr>
              <w:tabs>
                <w:tab w:val="clear" w:pos="720"/>
                <w:tab w:val="num" w:pos="277"/>
              </w:tabs>
              <w:ind w:left="277" w:hanging="142"/>
              <w:rPr>
                <w:sz w:val="20"/>
                <w:szCs w:val="20"/>
                <w:lang w:val="uk-UA" w:eastAsia="uk-UA"/>
              </w:rPr>
            </w:pPr>
            <w:r w:rsidRPr="00455370">
              <w:rPr>
                <w:sz w:val="20"/>
                <w:szCs w:val="20"/>
                <w:lang w:val="uk-UA" w:eastAsia="uk-UA"/>
              </w:rPr>
              <w:t>період проходження імпульсу: 80 мс;</w:t>
            </w:r>
          </w:p>
          <w:p w14:paraId="2D6DA545" w14:textId="77777777" w:rsidR="00DF29DC" w:rsidRPr="00455370" w:rsidRDefault="00DF29DC" w:rsidP="008F37E3">
            <w:pPr>
              <w:numPr>
                <w:ilvl w:val="0"/>
                <w:numId w:val="45"/>
              </w:numPr>
              <w:tabs>
                <w:tab w:val="clear" w:pos="720"/>
                <w:tab w:val="num" w:pos="277"/>
              </w:tabs>
              <w:ind w:left="277" w:hanging="142"/>
              <w:rPr>
                <w:sz w:val="20"/>
                <w:szCs w:val="20"/>
                <w:lang w:val="uk-UA" w:eastAsia="uk-UA"/>
              </w:rPr>
            </w:pPr>
            <w:r w:rsidRPr="00455370">
              <w:rPr>
                <w:sz w:val="20"/>
                <w:szCs w:val="20"/>
                <w:lang w:val="uk-UA" w:eastAsia="uk-UA"/>
              </w:rPr>
              <w:t>гарантійний термін: 12 місяців.</w:t>
            </w:r>
          </w:p>
          <w:p w14:paraId="2EAFBFC5" w14:textId="7167C38B" w:rsidR="00FD2C53" w:rsidRPr="00455370" w:rsidRDefault="00DF29DC" w:rsidP="00FD2C53">
            <w:pPr>
              <w:tabs>
                <w:tab w:val="left" w:pos="292"/>
              </w:tabs>
              <w:ind w:left="165"/>
              <w:rPr>
                <w:sz w:val="20"/>
                <w:szCs w:val="20"/>
                <w:lang w:val="uk-UA" w:eastAsia="uk-UA"/>
              </w:rPr>
            </w:pPr>
            <w:r w:rsidRPr="00F57D2E">
              <w:rPr>
                <w:b/>
                <w:sz w:val="20"/>
                <w:szCs w:val="20"/>
                <w:lang w:val="uk-UA" w:eastAsia="uk-UA"/>
              </w:rPr>
              <w:t>Виробник:</w:t>
            </w:r>
            <w:r w:rsidRPr="00455370">
              <w:rPr>
                <w:sz w:val="20"/>
                <w:szCs w:val="20"/>
                <w:lang w:val="uk-UA" w:eastAsia="uk-UA"/>
              </w:rPr>
              <w:t xml:space="preserve"> Новатор</w:t>
            </w:r>
            <w:r w:rsidR="008F37E3">
              <w:rPr>
                <w:sz w:val="20"/>
                <w:szCs w:val="20"/>
                <w:lang w:val="uk-UA" w:eastAsia="uk-UA"/>
              </w:rPr>
              <w:t>.</w:t>
            </w:r>
          </w:p>
          <w:p w14:paraId="1BB407C5" w14:textId="1F22B889" w:rsidR="00DF29DC" w:rsidRPr="00455370" w:rsidRDefault="00DF29DC" w:rsidP="00FD2C53">
            <w:pPr>
              <w:tabs>
                <w:tab w:val="left" w:pos="292"/>
              </w:tabs>
              <w:ind w:left="165"/>
              <w:rPr>
                <w:sz w:val="20"/>
                <w:szCs w:val="20"/>
                <w:lang w:val="uk-UA" w:eastAsia="uk-UA"/>
              </w:rPr>
            </w:pPr>
            <w:r w:rsidRPr="00F57D2E">
              <w:rPr>
                <w:b/>
                <w:sz w:val="20"/>
                <w:szCs w:val="20"/>
                <w:lang w:val="uk-UA" w:eastAsia="uk-UA"/>
              </w:rPr>
              <w:t>Країна виробник:</w:t>
            </w:r>
            <w:r w:rsidRPr="00455370">
              <w:rPr>
                <w:sz w:val="20"/>
                <w:szCs w:val="20"/>
                <w:lang w:val="uk-UA" w:eastAsia="uk-UA"/>
              </w:rPr>
              <w:t xml:space="preserve"> </w:t>
            </w:r>
            <w:r w:rsidR="008F37E3">
              <w:rPr>
                <w:sz w:val="20"/>
                <w:szCs w:val="20"/>
                <w:lang w:val="uk-UA" w:eastAsia="uk-UA"/>
              </w:rPr>
              <w:t>Україна.</w:t>
            </w:r>
          </w:p>
        </w:tc>
        <w:tc>
          <w:tcPr>
            <w:tcW w:w="1195" w:type="pct"/>
            <w:tcBorders>
              <w:top w:val="single" w:sz="6" w:space="0" w:color="auto"/>
              <w:left w:val="single" w:sz="6" w:space="0" w:color="000000"/>
              <w:bottom w:val="single" w:sz="4" w:space="0" w:color="auto"/>
              <w:right w:val="single" w:sz="6" w:space="0" w:color="000000"/>
            </w:tcBorders>
          </w:tcPr>
          <w:p w14:paraId="649ADF04" w14:textId="77777777" w:rsidR="00FD2C53" w:rsidRPr="00455370" w:rsidRDefault="00FD2C53" w:rsidP="00FD2C53">
            <w:pPr>
              <w:ind w:left="142"/>
              <w:textAlignment w:val="baseline"/>
              <w:rPr>
                <w:rFonts w:eastAsia="Calibri"/>
                <w:color w:val="000000"/>
                <w:sz w:val="20"/>
                <w:szCs w:val="20"/>
                <w:lang w:val="uk-UA" w:eastAsia="en-US"/>
              </w:rPr>
            </w:pPr>
          </w:p>
        </w:tc>
        <w:tc>
          <w:tcPr>
            <w:tcW w:w="229" w:type="pct"/>
            <w:tcBorders>
              <w:top w:val="single" w:sz="6" w:space="0" w:color="auto"/>
              <w:left w:val="single" w:sz="6" w:space="0" w:color="000000"/>
              <w:bottom w:val="single" w:sz="4" w:space="0" w:color="auto"/>
              <w:right w:val="single" w:sz="6" w:space="0" w:color="auto"/>
            </w:tcBorders>
            <w:shd w:val="clear" w:color="auto" w:fill="auto"/>
          </w:tcPr>
          <w:p w14:paraId="246A7D1D" w14:textId="266EBF0B" w:rsidR="00FD2C53" w:rsidRPr="00455370" w:rsidRDefault="00867BEC" w:rsidP="00FD2C53">
            <w:pPr>
              <w:ind w:left="163"/>
              <w:textAlignment w:val="baseline"/>
              <w:rPr>
                <w:rFonts w:eastAsia="Calibri"/>
                <w:b/>
                <w:color w:val="000000"/>
                <w:sz w:val="20"/>
                <w:szCs w:val="20"/>
                <w:lang w:val="uk-UA" w:eastAsia="en-US"/>
              </w:rPr>
            </w:pPr>
            <w:r w:rsidRPr="00455370">
              <w:rPr>
                <w:rFonts w:eastAsia="Calibri"/>
                <w:b/>
                <w:color w:val="000000"/>
                <w:sz w:val="20"/>
                <w:szCs w:val="20"/>
                <w:lang w:val="uk-UA" w:eastAsia="en-US"/>
              </w:rPr>
              <w:t>3</w:t>
            </w:r>
          </w:p>
        </w:tc>
        <w:tc>
          <w:tcPr>
            <w:tcW w:w="368" w:type="pct"/>
            <w:tcBorders>
              <w:top w:val="single" w:sz="6" w:space="0" w:color="auto"/>
              <w:left w:val="single" w:sz="6" w:space="0" w:color="auto"/>
              <w:bottom w:val="single" w:sz="4" w:space="0" w:color="auto"/>
              <w:right w:val="single" w:sz="6" w:space="0" w:color="auto"/>
            </w:tcBorders>
            <w:shd w:val="clear" w:color="auto" w:fill="auto"/>
          </w:tcPr>
          <w:p w14:paraId="244E8127" w14:textId="77777777" w:rsidR="00FD2C53" w:rsidRPr="00455370" w:rsidRDefault="00FD2C53" w:rsidP="00FD2C53">
            <w:pPr>
              <w:ind w:left="140"/>
              <w:textAlignment w:val="baseline"/>
              <w:rPr>
                <w:sz w:val="20"/>
                <w:szCs w:val="20"/>
                <w:lang w:val="uk-UA" w:eastAsia="uk-UA"/>
              </w:rPr>
            </w:pPr>
          </w:p>
        </w:tc>
        <w:tc>
          <w:tcPr>
            <w:tcW w:w="367" w:type="pct"/>
            <w:tcBorders>
              <w:top w:val="single" w:sz="6" w:space="0" w:color="auto"/>
              <w:left w:val="single" w:sz="6" w:space="0" w:color="auto"/>
              <w:bottom w:val="single" w:sz="4" w:space="0" w:color="auto"/>
              <w:right w:val="single" w:sz="6" w:space="0" w:color="auto"/>
            </w:tcBorders>
            <w:shd w:val="clear" w:color="auto" w:fill="auto"/>
          </w:tcPr>
          <w:p w14:paraId="72BD70CF" w14:textId="77777777" w:rsidR="00FD2C53" w:rsidRPr="00455370" w:rsidRDefault="00FD2C53" w:rsidP="00FD2C53">
            <w:pPr>
              <w:ind w:left="142"/>
              <w:textAlignment w:val="baseline"/>
              <w:rPr>
                <w:sz w:val="20"/>
                <w:szCs w:val="20"/>
                <w:lang w:val="uk-UA" w:eastAsia="uk-UA"/>
              </w:rPr>
            </w:pPr>
          </w:p>
        </w:tc>
        <w:tc>
          <w:tcPr>
            <w:tcW w:w="458" w:type="pct"/>
            <w:tcBorders>
              <w:top w:val="single" w:sz="6" w:space="0" w:color="auto"/>
              <w:left w:val="single" w:sz="6" w:space="0" w:color="auto"/>
              <w:bottom w:val="single" w:sz="4" w:space="0" w:color="auto"/>
              <w:right w:val="single" w:sz="6" w:space="0" w:color="auto"/>
            </w:tcBorders>
          </w:tcPr>
          <w:p w14:paraId="689DA584" w14:textId="77777777" w:rsidR="00FD2C53" w:rsidRPr="00455370" w:rsidRDefault="00FD2C53" w:rsidP="00FD2C53">
            <w:pPr>
              <w:ind w:left="131"/>
              <w:textAlignment w:val="baseline"/>
              <w:rPr>
                <w:sz w:val="20"/>
                <w:szCs w:val="20"/>
                <w:lang w:val="uk-UA" w:eastAsia="uk-UA"/>
              </w:rPr>
            </w:pPr>
          </w:p>
        </w:tc>
      </w:tr>
      <w:tr w:rsidR="00F57D2E" w:rsidRPr="00455370" w14:paraId="02DFBE24" w14:textId="372CDE7C" w:rsidTr="00F57D2E">
        <w:trPr>
          <w:trHeight w:val="275"/>
          <w:jc w:val="center"/>
        </w:trPr>
        <w:tc>
          <w:tcPr>
            <w:tcW w:w="4175" w:type="pct"/>
            <w:gridSpan w:val="6"/>
            <w:tcBorders>
              <w:top w:val="single" w:sz="6" w:space="0" w:color="auto"/>
              <w:left w:val="single" w:sz="6" w:space="0" w:color="000000"/>
              <w:bottom w:val="single" w:sz="4" w:space="0" w:color="auto"/>
              <w:right w:val="single" w:sz="6" w:space="0" w:color="auto"/>
            </w:tcBorders>
            <w:shd w:val="clear" w:color="auto" w:fill="auto"/>
            <w:vAlign w:val="center"/>
          </w:tcPr>
          <w:p w14:paraId="605D0486" w14:textId="05A7C49C" w:rsidR="00F57D2E" w:rsidRPr="00455370" w:rsidRDefault="00F57D2E" w:rsidP="0092065E">
            <w:pPr>
              <w:ind w:right="133"/>
              <w:jc w:val="right"/>
              <w:textAlignment w:val="baseline"/>
              <w:rPr>
                <w:sz w:val="20"/>
                <w:szCs w:val="20"/>
                <w:lang w:val="uk-UA" w:eastAsia="uk-UA"/>
              </w:rPr>
            </w:pPr>
            <w:r w:rsidRPr="00455370">
              <w:rPr>
                <w:b/>
                <w:bCs/>
                <w:sz w:val="20"/>
                <w:szCs w:val="20"/>
                <w:lang w:val="uk-UA" w:eastAsia="uk-UA"/>
              </w:rPr>
              <w:t>Всього вартість пропозиції, грн*</w:t>
            </w:r>
          </w:p>
        </w:tc>
        <w:tc>
          <w:tcPr>
            <w:tcW w:w="825" w:type="pct"/>
            <w:gridSpan w:val="2"/>
            <w:tcBorders>
              <w:top w:val="single" w:sz="6" w:space="0" w:color="auto"/>
              <w:left w:val="single" w:sz="6" w:space="0" w:color="auto"/>
              <w:bottom w:val="single" w:sz="4" w:space="0" w:color="auto"/>
              <w:right w:val="single" w:sz="6" w:space="0" w:color="auto"/>
            </w:tcBorders>
            <w:shd w:val="clear" w:color="auto" w:fill="auto"/>
            <w:vAlign w:val="center"/>
          </w:tcPr>
          <w:p w14:paraId="3EFBFAEE" w14:textId="77777777" w:rsidR="00F57D2E" w:rsidRPr="00455370" w:rsidRDefault="00F57D2E" w:rsidP="0092065E">
            <w:pPr>
              <w:jc w:val="center"/>
              <w:textAlignment w:val="baseline"/>
              <w:rPr>
                <w:sz w:val="20"/>
                <w:szCs w:val="20"/>
                <w:lang w:val="uk-UA" w:eastAsia="uk-UA"/>
              </w:rPr>
            </w:pPr>
          </w:p>
        </w:tc>
      </w:tr>
    </w:tbl>
    <w:p w14:paraId="6AAD4858" w14:textId="77777777" w:rsidR="00F57D2E" w:rsidRDefault="00F57D2E" w:rsidP="00626225">
      <w:pPr>
        <w:ind w:left="284" w:firstLine="567"/>
        <w:rPr>
          <w:b/>
          <w:i/>
          <w:sz w:val="22"/>
          <w:szCs w:val="22"/>
          <w:lang w:val="uk-UA"/>
        </w:rPr>
      </w:pPr>
    </w:p>
    <w:p w14:paraId="18D84E5E" w14:textId="730D922A" w:rsidR="0092065E" w:rsidRDefault="00645960" w:rsidP="00626225">
      <w:pPr>
        <w:ind w:left="284" w:firstLine="567"/>
        <w:rPr>
          <w:b/>
          <w:i/>
          <w:sz w:val="22"/>
          <w:szCs w:val="22"/>
          <w:lang w:val="uk-UA"/>
        </w:rPr>
      </w:pPr>
      <w:r w:rsidRPr="006E211A">
        <w:rPr>
          <w:b/>
          <w:i/>
          <w:sz w:val="22"/>
          <w:szCs w:val="22"/>
          <w:lang w:val="uk-UA"/>
        </w:rPr>
        <w:t>*</w:t>
      </w:r>
      <w:r w:rsidR="006624B0">
        <w:rPr>
          <w:b/>
          <w:i/>
          <w:sz w:val="22"/>
          <w:szCs w:val="22"/>
          <w:lang w:val="uk-UA"/>
        </w:rPr>
        <w:t>Подільська районна</w:t>
      </w:r>
      <w:r w:rsidR="006E211A" w:rsidRPr="006E211A">
        <w:rPr>
          <w:b/>
          <w:i/>
          <w:sz w:val="22"/>
          <w:szCs w:val="22"/>
          <w:lang w:val="uk-UA"/>
        </w:rPr>
        <w:t xml:space="preserve"> організація Товариства</w:t>
      </w:r>
      <w:r w:rsidRPr="006E211A">
        <w:rPr>
          <w:b/>
          <w:i/>
          <w:sz w:val="22"/>
          <w:szCs w:val="22"/>
          <w:lang w:val="uk-UA"/>
        </w:rPr>
        <w:t xml:space="preserve"> Червоного Хреста України </w:t>
      </w:r>
      <w:r w:rsidR="006624B0">
        <w:rPr>
          <w:b/>
          <w:i/>
          <w:sz w:val="22"/>
          <w:szCs w:val="22"/>
          <w:lang w:val="uk-UA"/>
        </w:rPr>
        <w:t xml:space="preserve">в м. Києві </w:t>
      </w:r>
      <w:r w:rsidRPr="006E211A">
        <w:rPr>
          <w:b/>
          <w:i/>
          <w:sz w:val="22"/>
          <w:szCs w:val="22"/>
          <w:lang w:val="uk-UA"/>
        </w:rPr>
        <w:t>є громадською неприбутковою організацією і просить надати максимальні знижки на товар, вказаний у тендерній пропозиції.</w:t>
      </w:r>
    </w:p>
    <w:p w14:paraId="56494AFB" w14:textId="77777777" w:rsidR="00154D0F" w:rsidRDefault="00154D0F" w:rsidP="00626225">
      <w:pPr>
        <w:ind w:left="284" w:firstLine="567"/>
        <w:rPr>
          <w:b/>
          <w:i/>
          <w:sz w:val="22"/>
          <w:szCs w:val="22"/>
          <w:lang w:val="uk-UA"/>
        </w:rPr>
      </w:pPr>
    </w:p>
    <w:p w14:paraId="6AA7FEA7" w14:textId="26881756" w:rsidR="0029373B" w:rsidRDefault="0029373B" w:rsidP="00626225">
      <w:pPr>
        <w:ind w:left="284" w:firstLine="567"/>
        <w:rPr>
          <w:b/>
          <w:i/>
          <w:sz w:val="22"/>
          <w:szCs w:val="22"/>
          <w:lang w:val="uk-UA"/>
        </w:rPr>
      </w:pPr>
      <w:r>
        <w:rPr>
          <w:b/>
          <w:i/>
          <w:sz w:val="22"/>
          <w:szCs w:val="22"/>
          <w:lang w:val="uk-UA"/>
        </w:rPr>
        <w:t>**Закупі</w:t>
      </w:r>
      <w:r w:rsidR="00F76D0D">
        <w:rPr>
          <w:b/>
          <w:i/>
          <w:sz w:val="22"/>
          <w:szCs w:val="22"/>
          <w:lang w:val="uk-UA"/>
        </w:rPr>
        <w:t>вля відбувається окремими лотами/ позиціями</w:t>
      </w:r>
      <w:r>
        <w:rPr>
          <w:b/>
          <w:i/>
          <w:sz w:val="22"/>
          <w:szCs w:val="22"/>
          <w:lang w:val="uk-UA"/>
        </w:rPr>
        <w:t>.</w:t>
      </w:r>
    </w:p>
    <w:p w14:paraId="01DECB0D" w14:textId="202BB649" w:rsidR="008F37E3" w:rsidRPr="006E211A" w:rsidRDefault="008F37E3" w:rsidP="00626225">
      <w:pPr>
        <w:ind w:left="284" w:firstLine="567"/>
        <w:rPr>
          <w:b/>
          <w:i/>
          <w:sz w:val="22"/>
          <w:szCs w:val="22"/>
          <w:lang w:val="uk-UA"/>
        </w:rPr>
      </w:pPr>
      <w:r>
        <w:rPr>
          <w:b/>
          <w:i/>
          <w:sz w:val="22"/>
          <w:szCs w:val="22"/>
          <w:lang w:val="uk-UA"/>
        </w:rPr>
        <w:t>***</w:t>
      </w:r>
      <w:r w:rsidRPr="008F37E3">
        <w:rPr>
          <w:b/>
          <w:i/>
          <w:sz w:val="22"/>
          <w:szCs w:val="22"/>
          <w:lang w:val="uk-UA"/>
        </w:rPr>
        <w:t>Вартість пропозиції учасника включає доставку товару, завантаження та розвантаження товару згід</w:t>
      </w:r>
      <w:r>
        <w:rPr>
          <w:b/>
          <w:i/>
          <w:sz w:val="22"/>
          <w:szCs w:val="22"/>
          <w:lang w:val="uk-UA"/>
        </w:rPr>
        <w:t>но адреси, узгодженою в договорі про закупівлю</w:t>
      </w:r>
      <w:r w:rsidRPr="008F37E3">
        <w:rPr>
          <w:b/>
          <w:i/>
          <w:sz w:val="22"/>
          <w:szCs w:val="22"/>
          <w:lang w:val="uk-UA"/>
        </w:rPr>
        <w:t>.</w:t>
      </w:r>
    </w:p>
    <w:p w14:paraId="34275C99" w14:textId="77777777" w:rsidR="006E211A" w:rsidRPr="009C70EA" w:rsidRDefault="006E211A" w:rsidP="00626225">
      <w:pPr>
        <w:ind w:left="284" w:firstLine="567"/>
        <w:rPr>
          <w:b/>
          <w:sz w:val="16"/>
          <w:szCs w:val="16"/>
          <w:lang w:val="uk-UA"/>
        </w:rPr>
      </w:pPr>
    </w:p>
    <w:p w14:paraId="68775613" w14:textId="30D5F46B" w:rsidR="006E211A" w:rsidRPr="006E211A" w:rsidRDefault="006E211A" w:rsidP="009C70EA">
      <w:pPr>
        <w:ind w:left="284" w:firstLine="567"/>
        <w:jc w:val="both"/>
        <w:rPr>
          <w:i/>
          <w:sz w:val="22"/>
          <w:szCs w:val="22"/>
          <w:lang w:val="uk-UA"/>
        </w:rPr>
      </w:pPr>
      <w:r w:rsidRPr="006E211A">
        <w:rPr>
          <w:b/>
          <w:i/>
          <w:sz w:val="22"/>
          <w:szCs w:val="22"/>
          <w:lang w:val="uk-UA"/>
        </w:rPr>
        <w:t>Примітки:</w:t>
      </w:r>
      <w:r w:rsidR="00626225">
        <w:rPr>
          <w:i/>
          <w:sz w:val="22"/>
          <w:szCs w:val="22"/>
          <w:lang w:val="uk-UA"/>
        </w:rPr>
        <w:t xml:space="preserve"> вартість одиниці товару</w:t>
      </w:r>
      <w:r w:rsidRPr="006E211A">
        <w:rPr>
          <w:i/>
          <w:sz w:val="22"/>
          <w:szCs w:val="22"/>
          <w:lang w:val="uk-UA"/>
        </w:rPr>
        <w:t xml:space="preserve"> та загальну вартість пропозиції потрібно заповнювати у гривнях, зазначаючи цифрове значення, яке має не більше двох знаків після коми.</w:t>
      </w:r>
    </w:p>
    <w:p w14:paraId="22A3CDD9" w14:textId="77777777" w:rsidR="00F57D2E" w:rsidRDefault="00F57D2E" w:rsidP="009C70EA">
      <w:pPr>
        <w:ind w:left="284" w:firstLine="567"/>
        <w:rPr>
          <w:b/>
          <w:sz w:val="22"/>
          <w:szCs w:val="22"/>
          <w:lang w:val="uk-UA"/>
        </w:rPr>
      </w:pPr>
    </w:p>
    <w:p w14:paraId="5506D8F1" w14:textId="3A171595" w:rsidR="0092065E" w:rsidRPr="0092065E" w:rsidRDefault="009C70EA" w:rsidP="009C70EA">
      <w:pPr>
        <w:ind w:left="284" w:firstLine="567"/>
        <w:rPr>
          <w:sz w:val="22"/>
          <w:szCs w:val="22"/>
          <w:lang w:val="uk-UA"/>
        </w:rPr>
      </w:pPr>
      <w:r w:rsidRPr="009C70EA">
        <w:rPr>
          <w:b/>
          <w:sz w:val="22"/>
          <w:szCs w:val="22"/>
          <w:lang w:val="uk-UA"/>
        </w:rPr>
        <w:lastRenderedPageBreak/>
        <w:t>Умови оплати:</w:t>
      </w:r>
      <w:r>
        <w:rPr>
          <w:sz w:val="22"/>
          <w:szCs w:val="22"/>
          <w:lang w:val="uk-UA"/>
        </w:rPr>
        <w:t xml:space="preserve"> __________________________________________________________________________________________________________________.</w:t>
      </w:r>
    </w:p>
    <w:p w14:paraId="70ADC015" w14:textId="77777777" w:rsidR="00F57D2E" w:rsidRDefault="00F57D2E" w:rsidP="0029373B">
      <w:pPr>
        <w:ind w:left="284" w:right="-2" w:firstLine="567"/>
        <w:jc w:val="both"/>
        <w:rPr>
          <w:b/>
          <w:sz w:val="22"/>
          <w:szCs w:val="22"/>
          <w:lang w:val="uk-UA"/>
        </w:rPr>
      </w:pPr>
    </w:p>
    <w:p w14:paraId="4C0554CC" w14:textId="0B526A0D" w:rsidR="00626225" w:rsidRPr="006D2896" w:rsidRDefault="00626225" w:rsidP="0029373B">
      <w:pPr>
        <w:ind w:left="284" w:right="-2" w:firstLine="567"/>
        <w:jc w:val="both"/>
        <w:rPr>
          <w:bCs/>
          <w:sz w:val="22"/>
          <w:szCs w:val="22"/>
          <w:lang w:val="uk-UA"/>
        </w:rPr>
      </w:pPr>
      <w:r w:rsidRPr="001426F3">
        <w:rPr>
          <w:b/>
          <w:sz w:val="22"/>
          <w:szCs w:val="22"/>
          <w:lang w:val="uk-UA"/>
        </w:rPr>
        <w:t>Очік</w:t>
      </w:r>
      <w:r w:rsidR="00154D0F">
        <w:rPr>
          <w:b/>
          <w:sz w:val="22"/>
          <w:szCs w:val="22"/>
          <w:lang w:val="uk-UA"/>
        </w:rPr>
        <w:t>увана дата поставки</w:t>
      </w:r>
      <w:r w:rsidRPr="001426F3">
        <w:rPr>
          <w:b/>
          <w:sz w:val="22"/>
          <w:szCs w:val="22"/>
          <w:lang w:val="uk-UA"/>
        </w:rPr>
        <w:t xml:space="preserve">: </w:t>
      </w:r>
      <w:r w:rsidR="006D2896" w:rsidRPr="006D2896">
        <w:rPr>
          <w:b/>
          <w:sz w:val="22"/>
          <w:szCs w:val="22"/>
          <w:lang w:val="uk-UA"/>
        </w:rPr>
        <w:t>до 01.</w:t>
      </w:r>
      <w:r w:rsidR="006D2896">
        <w:rPr>
          <w:b/>
          <w:sz w:val="22"/>
          <w:szCs w:val="22"/>
          <w:lang w:val="uk-UA"/>
        </w:rPr>
        <w:t>09</w:t>
      </w:r>
      <w:r w:rsidR="00755083" w:rsidRPr="006D2896">
        <w:rPr>
          <w:b/>
          <w:sz w:val="22"/>
          <w:szCs w:val="22"/>
          <w:lang w:val="uk-UA"/>
        </w:rPr>
        <w:t>.2024 року.</w:t>
      </w:r>
    </w:p>
    <w:p w14:paraId="63587145" w14:textId="77777777" w:rsidR="0092065E" w:rsidRPr="006D2896" w:rsidRDefault="0092065E" w:rsidP="00626225">
      <w:pPr>
        <w:ind w:left="284"/>
        <w:jc w:val="both"/>
        <w:rPr>
          <w:sz w:val="16"/>
          <w:szCs w:val="16"/>
          <w:lang w:val="uk-UA"/>
        </w:rPr>
      </w:pPr>
    </w:p>
    <w:p w14:paraId="6F7D1DCF" w14:textId="3FDB2C8F" w:rsidR="008F37E3" w:rsidRDefault="00154D0F" w:rsidP="00154D0F">
      <w:pPr>
        <w:spacing w:after="120"/>
        <w:ind w:left="284" w:firstLine="567"/>
        <w:jc w:val="both"/>
        <w:rPr>
          <w:sz w:val="22"/>
          <w:szCs w:val="22"/>
          <w:lang w:val="uk-UA"/>
        </w:rPr>
      </w:pPr>
      <w:r>
        <w:rPr>
          <w:b/>
          <w:sz w:val="22"/>
          <w:szCs w:val="22"/>
          <w:lang w:val="uk-UA"/>
        </w:rPr>
        <w:t>Місце поставки</w:t>
      </w:r>
      <w:r w:rsidR="008F37E3" w:rsidRPr="008F37E3">
        <w:rPr>
          <w:b/>
          <w:sz w:val="22"/>
          <w:szCs w:val="22"/>
          <w:lang w:val="uk-UA"/>
        </w:rPr>
        <w:t>:</w:t>
      </w:r>
      <w:r w:rsidR="008F37E3" w:rsidRPr="008F37E3">
        <w:rPr>
          <w:sz w:val="22"/>
          <w:szCs w:val="22"/>
          <w:lang w:val="uk-UA"/>
        </w:rPr>
        <w:t xml:space="preserve"> м. Київ. Доставка товару здійснюється силами та за рахунок Постачальника та включає завантажувальні та розвантажувальні роботи. Точна адреса доставки та всі контакти будуть надані переможцю після підписання договору.</w:t>
      </w:r>
    </w:p>
    <w:p w14:paraId="3AB39B00" w14:textId="49C040A7" w:rsidR="0029373B" w:rsidRDefault="0029373B" w:rsidP="00F57D2E">
      <w:pPr>
        <w:spacing w:after="120"/>
        <w:ind w:left="284"/>
        <w:jc w:val="both"/>
        <w:rPr>
          <w:sz w:val="22"/>
          <w:szCs w:val="22"/>
          <w:lang w:val="uk-UA"/>
        </w:rPr>
      </w:pPr>
      <w:r w:rsidRPr="0029373B">
        <w:rPr>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p>
    <w:p w14:paraId="0776E5FD" w14:textId="31E85FE5" w:rsidR="006E211A" w:rsidRPr="006E211A" w:rsidRDefault="006E211A" w:rsidP="00F57D2E">
      <w:pPr>
        <w:spacing w:after="120"/>
        <w:ind w:left="284"/>
        <w:jc w:val="both"/>
        <w:rPr>
          <w:sz w:val="22"/>
          <w:szCs w:val="22"/>
          <w:lang w:val="uk-UA"/>
        </w:rPr>
      </w:pPr>
      <w:r w:rsidRPr="006E211A">
        <w:rPr>
          <w:sz w:val="22"/>
          <w:szCs w:val="22"/>
          <w:lang w:val="uk-UA"/>
        </w:rPr>
        <w:t>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w:t>
      </w:r>
    </w:p>
    <w:p w14:paraId="006AE44B" w14:textId="77C9447E" w:rsidR="006E211A" w:rsidRDefault="006E211A" w:rsidP="00F57D2E">
      <w:pPr>
        <w:spacing w:after="120"/>
        <w:ind w:left="284"/>
        <w:jc w:val="both"/>
        <w:rPr>
          <w:sz w:val="22"/>
          <w:szCs w:val="22"/>
          <w:lang w:val="uk-UA"/>
        </w:rPr>
      </w:pPr>
      <w:r w:rsidRPr="006E211A">
        <w:rPr>
          <w:sz w:val="22"/>
          <w:szCs w:val="22"/>
          <w:lang w:val="uk-UA"/>
        </w:rPr>
        <w:t>Ми погоджуємось зафіксув</w:t>
      </w:r>
      <w:r>
        <w:rPr>
          <w:sz w:val="22"/>
          <w:szCs w:val="22"/>
          <w:lang w:val="uk-UA"/>
        </w:rPr>
        <w:t>а</w:t>
      </w:r>
      <w:r w:rsidR="006624B0">
        <w:rPr>
          <w:sz w:val="22"/>
          <w:szCs w:val="22"/>
          <w:lang w:val="uk-UA"/>
        </w:rPr>
        <w:t>ти цінову пропозицію протягом 9</w:t>
      </w:r>
      <w:r w:rsidRPr="006E211A">
        <w:rPr>
          <w:sz w:val="22"/>
          <w:szCs w:val="22"/>
          <w:lang w:val="uk-UA"/>
        </w:rPr>
        <w:t>0 днів календарних днів з моменту подачі.</w:t>
      </w:r>
    </w:p>
    <w:p w14:paraId="5A5FC304" w14:textId="7FF6BA3C" w:rsidR="006E211A" w:rsidRDefault="006E211A" w:rsidP="00F57D2E">
      <w:pPr>
        <w:spacing w:after="120"/>
        <w:ind w:left="284"/>
        <w:jc w:val="both"/>
        <w:rPr>
          <w:sz w:val="22"/>
          <w:szCs w:val="22"/>
          <w:lang w:val="uk-UA"/>
        </w:rPr>
      </w:pPr>
      <w:r w:rsidRPr="006E211A">
        <w:rPr>
          <w:sz w:val="22"/>
          <w:szCs w:val="22"/>
          <w:lang w:val="uk-UA"/>
        </w:rPr>
        <w:t>Ми погоджуємося з умовами, що Замовник має право самостійно змінити обсяги закупівлі в залежності від наявного фінансування.</w:t>
      </w:r>
    </w:p>
    <w:p w14:paraId="5675DCB0" w14:textId="6CBFB42B" w:rsidR="006E211A" w:rsidRDefault="006E211A" w:rsidP="00F57D2E">
      <w:pPr>
        <w:spacing w:after="120"/>
        <w:ind w:left="284"/>
        <w:jc w:val="both"/>
        <w:rPr>
          <w:sz w:val="22"/>
          <w:szCs w:val="22"/>
          <w:lang w:val="uk-UA"/>
        </w:rPr>
      </w:pPr>
      <w:r w:rsidRPr="006E211A">
        <w:rPr>
          <w:sz w:val="22"/>
          <w:szCs w:val="22"/>
          <w:lang w:val="uk-UA"/>
        </w:rPr>
        <w:t>Подаючи свою пропозицію, ми ознайомилися та погодилися з кваліфікаційними та технічними</w:t>
      </w:r>
      <w:r w:rsidR="00F57D2E">
        <w:rPr>
          <w:sz w:val="22"/>
          <w:szCs w:val="22"/>
          <w:lang w:val="uk-UA"/>
        </w:rPr>
        <w:t>, якісними та загальними</w:t>
      </w:r>
      <w:r w:rsidRPr="006E211A">
        <w:rPr>
          <w:sz w:val="22"/>
          <w:szCs w:val="22"/>
          <w:lang w:val="uk-UA"/>
        </w:rPr>
        <w:t xml:space="preserve"> вимогами, заз</w:t>
      </w:r>
      <w:r w:rsidR="0000631D">
        <w:rPr>
          <w:sz w:val="22"/>
          <w:szCs w:val="22"/>
          <w:lang w:val="uk-UA"/>
        </w:rPr>
        <w:t>наченими в Оголошенні та Додатках</w:t>
      </w:r>
      <w:r w:rsidRPr="006E211A">
        <w:rPr>
          <w:sz w:val="22"/>
          <w:szCs w:val="22"/>
          <w:lang w:val="uk-UA"/>
        </w:rPr>
        <w:t xml:space="preserve"> 2</w:t>
      </w:r>
      <w:r w:rsidR="0000631D">
        <w:rPr>
          <w:sz w:val="22"/>
          <w:szCs w:val="22"/>
          <w:lang w:val="uk-UA"/>
        </w:rPr>
        <w:t>, 3</w:t>
      </w:r>
      <w:r w:rsidRPr="006E211A">
        <w:rPr>
          <w:sz w:val="22"/>
          <w:szCs w:val="22"/>
          <w:lang w:val="uk-UA"/>
        </w:rPr>
        <w:t xml:space="preserve"> до Оголошення.</w:t>
      </w:r>
    </w:p>
    <w:p w14:paraId="577F5650" w14:textId="21F44D1F" w:rsidR="006E211A" w:rsidRDefault="006E211A" w:rsidP="00F57D2E">
      <w:pPr>
        <w:spacing w:after="120"/>
        <w:ind w:left="284"/>
        <w:jc w:val="both"/>
        <w:rPr>
          <w:sz w:val="22"/>
          <w:szCs w:val="22"/>
          <w:lang w:val="uk-UA"/>
        </w:rPr>
      </w:pPr>
      <w:r w:rsidRPr="006E211A">
        <w:rPr>
          <w:sz w:val="22"/>
          <w:szCs w:val="22"/>
          <w:lang w:val="uk-UA"/>
        </w:rPr>
        <w:t>Подаючи свою пропозицію, ми гарантуємо що, наша</w:t>
      </w:r>
      <w:r>
        <w:rPr>
          <w:sz w:val="22"/>
          <w:szCs w:val="22"/>
          <w:lang w:val="uk-UA"/>
        </w:rPr>
        <w:t xml:space="preserve"> компанія, керівники та </w:t>
      </w:r>
      <w:proofErr w:type="spellStart"/>
      <w:r>
        <w:rPr>
          <w:sz w:val="22"/>
          <w:szCs w:val="22"/>
          <w:lang w:val="uk-UA"/>
        </w:rPr>
        <w:t>бенефіці</w:t>
      </w:r>
      <w:r w:rsidRPr="006E211A">
        <w:rPr>
          <w:sz w:val="22"/>
          <w:szCs w:val="22"/>
          <w:lang w:val="uk-UA"/>
        </w:rPr>
        <w:t>ари</w:t>
      </w:r>
      <w:proofErr w:type="spellEnd"/>
      <w:r w:rsidRPr="006E211A">
        <w:rPr>
          <w:sz w:val="22"/>
          <w:szCs w:val="22"/>
          <w:lang w:val="uk-UA"/>
        </w:rPr>
        <w:t>, а також виробники та імпортери</w:t>
      </w:r>
      <w:r w:rsidR="00626225">
        <w:rPr>
          <w:sz w:val="22"/>
          <w:szCs w:val="22"/>
          <w:lang w:val="uk-UA"/>
        </w:rPr>
        <w:t xml:space="preserve"> предмету закупівлі </w:t>
      </w:r>
      <w:r w:rsidRPr="006E211A">
        <w:rPr>
          <w:sz w:val="22"/>
          <w:szCs w:val="22"/>
          <w:lang w:val="uk-UA"/>
        </w:rPr>
        <w:t xml:space="preserve">не знаходяться під </w:t>
      </w:r>
      <w:proofErr w:type="spellStart"/>
      <w:r w:rsidRPr="006E211A">
        <w:rPr>
          <w:sz w:val="22"/>
          <w:szCs w:val="22"/>
          <w:lang w:val="uk-UA"/>
        </w:rPr>
        <w:t>санкційними</w:t>
      </w:r>
      <w:proofErr w:type="spellEnd"/>
      <w:r w:rsidRPr="006E211A">
        <w:rPr>
          <w:sz w:val="22"/>
          <w:szCs w:val="22"/>
          <w:lang w:val="uk-UA"/>
        </w:rPr>
        <w:t xml:space="preserve"> списками, зазначеними у кваліфікаційних вимогах Оголошення.</w:t>
      </w:r>
    </w:p>
    <w:p w14:paraId="4588086D" w14:textId="7308882B" w:rsidR="0092065E" w:rsidRDefault="0092065E" w:rsidP="0092065E">
      <w:pPr>
        <w:ind w:left="284"/>
        <w:jc w:val="both"/>
        <w:rPr>
          <w:sz w:val="22"/>
          <w:szCs w:val="22"/>
          <w:lang w:val="uk-UA"/>
        </w:rPr>
      </w:pPr>
    </w:p>
    <w:p w14:paraId="295CC9B7" w14:textId="77777777" w:rsidR="00F57D2E" w:rsidRPr="0092065E" w:rsidRDefault="00F57D2E" w:rsidP="0092065E">
      <w:pPr>
        <w:ind w:left="284"/>
        <w:jc w:val="both"/>
        <w:rPr>
          <w:sz w:val="22"/>
          <w:szCs w:val="22"/>
          <w:lang w:val="uk-UA"/>
        </w:rPr>
      </w:pPr>
    </w:p>
    <w:p w14:paraId="63523655" w14:textId="074698F3" w:rsidR="0092065E" w:rsidRPr="0092065E" w:rsidRDefault="0092065E" w:rsidP="0092065E">
      <w:pPr>
        <w:ind w:left="284"/>
        <w:rPr>
          <w:sz w:val="22"/>
          <w:szCs w:val="22"/>
          <w:lang w:val="uk-UA"/>
        </w:rPr>
      </w:pPr>
      <w:r w:rsidRPr="0092065E">
        <w:rPr>
          <w:sz w:val="22"/>
          <w:szCs w:val="22"/>
          <w:lang w:val="uk-UA" w:eastAsia="uk-UA"/>
        </w:rPr>
        <w:t>Керівник орга</w:t>
      </w:r>
      <w:r w:rsidR="00714207">
        <w:rPr>
          <w:sz w:val="22"/>
          <w:szCs w:val="22"/>
          <w:lang w:val="uk-UA" w:eastAsia="uk-UA"/>
        </w:rPr>
        <w:t>нізації/</w:t>
      </w:r>
      <w:r w:rsidR="006B0C08">
        <w:rPr>
          <w:sz w:val="22"/>
          <w:szCs w:val="22"/>
          <w:lang w:val="uk-UA" w:eastAsia="uk-UA"/>
        </w:rPr>
        <w:t xml:space="preserve"> </w:t>
      </w:r>
      <w:r w:rsidR="00714207">
        <w:rPr>
          <w:sz w:val="22"/>
          <w:szCs w:val="22"/>
          <w:lang w:val="uk-UA" w:eastAsia="uk-UA"/>
        </w:rPr>
        <w:t>ФО</w:t>
      </w:r>
      <w:r w:rsidR="006B0C08">
        <w:rPr>
          <w:sz w:val="22"/>
          <w:szCs w:val="22"/>
          <w:lang w:val="uk-UA" w:eastAsia="uk-UA"/>
        </w:rPr>
        <w:t>П</w:t>
      </w:r>
      <w:r w:rsidR="00714207">
        <w:rPr>
          <w:sz w:val="22"/>
          <w:szCs w:val="22"/>
          <w:lang w:val="uk-UA" w:eastAsia="uk-UA"/>
        </w:rPr>
        <w:tab/>
        <w:t xml:space="preserve"> </w:t>
      </w:r>
      <w:r w:rsidRPr="0092065E">
        <w:rPr>
          <w:sz w:val="22"/>
          <w:szCs w:val="22"/>
          <w:lang w:val="uk-UA" w:eastAsia="uk-UA"/>
        </w:rPr>
        <w:t xml:space="preserve">        __</w:t>
      </w:r>
      <w:r w:rsidR="00714207">
        <w:rPr>
          <w:sz w:val="22"/>
          <w:szCs w:val="22"/>
          <w:lang w:val="uk-UA" w:eastAsia="uk-UA"/>
        </w:rPr>
        <w:t>_______________________       _____________________________</w:t>
      </w:r>
      <w:r w:rsidRPr="0092065E">
        <w:rPr>
          <w:sz w:val="22"/>
          <w:szCs w:val="22"/>
          <w:lang w:val="uk-UA" w:eastAsia="uk-UA"/>
        </w:rPr>
        <w:t xml:space="preserve">           Дата _________________________</w:t>
      </w:r>
    </w:p>
    <w:p w14:paraId="332B8F09" w14:textId="752B326D" w:rsidR="0092065E" w:rsidRDefault="0092065E" w:rsidP="0025189A">
      <w:pPr>
        <w:rPr>
          <w:sz w:val="22"/>
          <w:szCs w:val="22"/>
          <w:lang w:val="uk-UA"/>
        </w:rPr>
      </w:pPr>
    </w:p>
    <w:p w14:paraId="0B0569A8" w14:textId="15BB224B" w:rsidR="00626225" w:rsidRDefault="00626225" w:rsidP="00626225">
      <w:pPr>
        <w:ind w:firstLine="284"/>
        <w:rPr>
          <w:color w:val="808080" w:themeColor="background1" w:themeShade="80"/>
          <w:sz w:val="22"/>
          <w:szCs w:val="22"/>
          <w:lang w:val="uk-UA"/>
        </w:rPr>
      </w:pPr>
      <w:r w:rsidRPr="00626225">
        <w:rPr>
          <w:color w:val="808080" w:themeColor="background1" w:themeShade="80"/>
          <w:sz w:val="22"/>
          <w:szCs w:val="22"/>
          <w:lang w:val="uk-UA"/>
        </w:rPr>
        <w:t>У</w:t>
      </w:r>
      <w:r>
        <w:rPr>
          <w:color w:val="808080" w:themeColor="background1" w:themeShade="80"/>
          <w:sz w:val="22"/>
          <w:szCs w:val="22"/>
          <w:lang w:val="uk-UA"/>
        </w:rPr>
        <w:t>часники повинні надсилати тендерні</w:t>
      </w:r>
      <w:r w:rsidRPr="00626225">
        <w:rPr>
          <w:color w:val="808080" w:themeColor="background1" w:themeShade="80"/>
          <w:sz w:val="22"/>
          <w:szCs w:val="22"/>
          <w:lang w:val="uk-UA"/>
        </w:rPr>
        <w:t xml:space="preserve"> пропозиції з підписом і печаткою</w:t>
      </w:r>
    </w:p>
    <w:p w14:paraId="59673822" w14:textId="77777777" w:rsidR="00D25B11" w:rsidRDefault="00D25B11" w:rsidP="00626225">
      <w:pPr>
        <w:ind w:firstLine="284"/>
        <w:rPr>
          <w:color w:val="808080" w:themeColor="background1" w:themeShade="80"/>
          <w:sz w:val="22"/>
          <w:szCs w:val="22"/>
          <w:lang w:val="uk-UA"/>
        </w:rPr>
        <w:sectPr w:rsidR="00D25B11" w:rsidSect="007F3D70">
          <w:pgSz w:w="16838" w:h="11906" w:orient="landscape"/>
          <w:pgMar w:top="426" w:right="851" w:bottom="426" w:left="851" w:header="680" w:footer="680" w:gutter="0"/>
          <w:cols w:space="708"/>
          <w:docGrid w:linePitch="360"/>
        </w:sectPr>
      </w:pPr>
    </w:p>
    <w:p w14:paraId="298BAF78" w14:textId="169041AA" w:rsidR="00D25B11" w:rsidRPr="006B0C08" w:rsidRDefault="00D25B11" w:rsidP="00D25B11">
      <w:pPr>
        <w:ind w:left="284"/>
        <w:jc w:val="center"/>
        <w:rPr>
          <w:b/>
          <w:bCs/>
          <w:i/>
          <w:color w:val="808080" w:themeColor="background1" w:themeShade="80"/>
          <w:sz w:val="22"/>
          <w:szCs w:val="22"/>
          <w:lang w:val="uk-UA"/>
        </w:rPr>
      </w:pPr>
      <w:r w:rsidRPr="006B0C08">
        <w:rPr>
          <w:b/>
          <w:bCs/>
          <w:i/>
          <w:color w:val="808080" w:themeColor="background1" w:themeShade="80"/>
          <w:sz w:val="22"/>
          <w:szCs w:val="22"/>
          <w:lang w:val="uk-UA"/>
        </w:rPr>
        <w:lastRenderedPageBreak/>
        <w:t>Фірмовий бланк</w:t>
      </w:r>
      <w:r w:rsidR="00F50662">
        <w:rPr>
          <w:b/>
          <w:bCs/>
          <w:i/>
          <w:color w:val="808080" w:themeColor="background1" w:themeShade="80"/>
          <w:sz w:val="22"/>
          <w:szCs w:val="22"/>
          <w:lang w:val="uk-UA"/>
        </w:rPr>
        <w:t xml:space="preserve"> (за наявності)</w:t>
      </w:r>
    </w:p>
    <w:p w14:paraId="6ED768BB" w14:textId="23D5CDDB" w:rsidR="00D25B11" w:rsidRPr="00D25B11" w:rsidRDefault="00D25B11" w:rsidP="00F57D2E">
      <w:pPr>
        <w:ind w:left="5664"/>
        <w:rPr>
          <w:sz w:val="22"/>
          <w:szCs w:val="22"/>
          <w:lang w:val="uk-UA"/>
        </w:rPr>
      </w:pPr>
      <w:r w:rsidRPr="00D25B11">
        <w:rPr>
          <w:b/>
          <w:bCs/>
          <w:sz w:val="22"/>
          <w:szCs w:val="22"/>
          <w:lang w:val="uk-UA"/>
        </w:rPr>
        <w:t xml:space="preserve">Додаток </w:t>
      </w:r>
      <w:r>
        <w:rPr>
          <w:b/>
          <w:bCs/>
          <w:sz w:val="22"/>
          <w:szCs w:val="22"/>
          <w:lang w:val="uk-UA"/>
        </w:rPr>
        <w:t>3</w:t>
      </w:r>
    </w:p>
    <w:p w14:paraId="58D9BB7A" w14:textId="77777777" w:rsidR="00D25B11" w:rsidRPr="00D25B11" w:rsidRDefault="00D25B11" w:rsidP="00F57D2E">
      <w:pPr>
        <w:ind w:left="5664"/>
        <w:rPr>
          <w:sz w:val="22"/>
          <w:szCs w:val="22"/>
          <w:lang w:val="uk-UA"/>
        </w:rPr>
      </w:pPr>
      <w:r w:rsidRPr="00D25B11">
        <w:rPr>
          <w:sz w:val="22"/>
          <w:szCs w:val="22"/>
          <w:lang w:val="uk-UA"/>
        </w:rPr>
        <w:t>до Тендерної пропозиції</w:t>
      </w:r>
    </w:p>
    <w:p w14:paraId="33FA26BD" w14:textId="7C7A2575" w:rsidR="00D25B11" w:rsidRDefault="00D25B11" w:rsidP="00F57D2E">
      <w:pPr>
        <w:ind w:left="5664"/>
        <w:rPr>
          <w:sz w:val="22"/>
          <w:szCs w:val="22"/>
          <w:lang w:val="uk-UA"/>
        </w:rPr>
      </w:pPr>
      <w:r w:rsidRPr="00D25B11">
        <w:rPr>
          <w:bCs/>
          <w:sz w:val="22"/>
          <w:szCs w:val="22"/>
          <w:lang w:val="uk-UA"/>
        </w:rPr>
        <w:t>на закупівлю</w:t>
      </w:r>
      <w:r w:rsidRPr="00D25B11">
        <w:rPr>
          <w:sz w:val="22"/>
          <w:szCs w:val="22"/>
          <w:lang w:val="uk-UA"/>
        </w:rPr>
        <w:t xml:space="preserve"> </w:t>
      </w:r>
      <w:r w:rsidR="00F57D2E">
        <w:rPr>
          <w:sz w:val="22"/>
          <w:szCs w:val="22"/>
          <w:lang w:val="uk-UA"/>
        </w:rPr>
        <w:t>реабілітаційного обладнання</w:t>
      </w:r>
    </w:p>
    <w:p w14:paraId="79A27F85" w14:textId="5CF9AC1F" w:rsidR="00C437CF" w:rsidRDefault="00C437CF" w:rsidP="00D25B11">
      <w:pPr>
        <w:ind w:left="7788"/>
        <w:rPr>
          <w:sz w:val="22"/>
          <w:szCs w:val="22"/>
          <w:lang w:val="uk-UA"/>
        </w:rPr>
      </w:pPr>
    </w:p>
    <w:p w14:paraId="2F74353B" w14:textId="77777777" w:rsidR="002F4D82" w:rsidRDefault="002F4D82" w:rsidP="00D25B11">
      <w:pPr>
        <w:ind w:left="7788"/>
        <w:rPr>
          <w:sz w:val="22"/>
          <w:szCs w:val="22"/>
          <w:lang w:val="uk-UA"/>
        </w:rPr>
      </w:pPr>
    </w:p>
    <w:p w14:paraId="13F84FCC" w14:textId="57ED6B12" w:rsidR="00F50662" w:rsidRPr="002F4D82" w:rsidRDefault="00F50662" w:rsidP="00F50662">
      <w:pPr>
        <w:jc w:val="center"/>
        <w:rPr>
          <w:b/>
          <w:sz w:val="22"/>
          <w:szCs w:val="22"/>
          <w:lang w:val="uk-UA"/>
        </w:rPr>
      </w:pPr>
      <w:r w:rsidRPr="002F4D82">
        <w:rPr>
          <w:b/>
          <w:sz w:val="22"/>
          <w:szCs w:val="22"/>
          <w:lang w:val="uk-UA"/>
        </w:rPr>
        <w:t>ТЕХНІЧНІ, ЯКІСНІ ТА ЗАГАЛЬНІ ВИМОГИ</w:t>
      </w:r>
    </w:p>
    <w:p w14:paraId="1E93BFD8" w14:textId="38431818" w:rsidR="00F50662" w:rsidRPr="002F4D82" w:rsidRDefault="00F50662" w:rsidP="00F50662">
      <w:pPr>
        <w:jc w:val="center"/>
        <w:rPr>
          <w:b/>
          <w:sz w:val="22"/>
          <w:szCs w:val="22"/>
          <w:lang w:val="uk-UA"/>
        </w:rPr>
      </w:pPr>
      <w:r w:rsidRPr="002F4D82">
        <w:rPr>
          <w:b/>
          <w:sz w:val="22"/>
          <w:szCs w:val="22"/>
          <w:lang w:val="uk-UA"/>
        </w:rPr>
        <w:t>до предмета закупівлі</w:t>
      </w:r>
    </w:p>
    <w:p w14:paraId="44A6BC3B" w14:textId="77777777" w:rsidR="00F50662" w:rsidRPr="002F4D82" w:rsidRDefault="00F50662" w:rsidP="00F50662">
      <w:pPr>
        <w:rPr>
          <w:sz w:val="22"/>
          <w:szCs w:val="22"/>
          <w:lang w:val="uk-UA"/>
        </w:rPr>
      </w:pPr>
    </w:p>
    <w:p w14:paraId="7D1B5A6F" w14:textId="3EFCC2E0" w:rsidR="00F50662" w:rsidRPr="002F4D82" w:rsidRDefault="00F50662" w:rsidP="009A789B">
      <w:pPr>
        <w:ind w:right="1" w:firstLine="567"/>
        <w:jc w:val="both"/>
        <w:rPr>
          <w:sz w:val="22"/>
          <w:szCs w:val="22"/>
          <w:lang w:val="uk-UA"/>
        </w:rPr>
      </w:pPr>
      <w:r w:rsidRPr="002F4D82">
        <w:rPr>
          <w:sz w:val="22"/>
          <w:szCs w:val="22"/>
          <w:lang w:val="uk-UA"/>
        </w:rPr>
        <w:t>Вивчивши всі вимоги Замовника, учасник _______</w:t>
      </w:r>
      <w:r w:rsidR="00F57D2E" w:rsidRPr="002F4D82">
        <w:rPr>
          <w:sz w:val="22"/>
          <w:szCs w:val="22"/>
          <w:lang w:val="uk-UA"/>
        </w:rPr>
        <w:t>_________</w:t>
      </w:r>
      <w:r w:rsidR="002F4D82">
        <w:rPr>
          <w:sz w:val="22"/>
          <w:szCs w:val="22"/>
          <w:lang w:val="uk-UA"/>
        </w:rPr>
        <w:t>___________</w:t>
      </w:r>
      <w:r w:rsidRPr="002F4D82">
        <w:rPr>
          <w:sz w:val="22"/>
          <w:szCs w:val="22"/>
          <w:lang w:val="uk-UA"/>
        </w:rPr>
        <w:t xml:space="preserve">______ </w:t>
      </w:r>
      <w:r w:rsidRPr="002F4D82">
        <w:rPr>
          <w:i/>
          <w:sz w:val="22"/>
          <w:szCs w:val="22"/>
          <w:lang w:val="uk-UA"/>
        </w:rPr>
        <w:t>(назва учасника)</w:t>
      </w:r>
      <w:r w:rsidRPr="002F4D82">
        <w:rPr>
          <w:sz w:val="22"/>
          <w:szCs w:val="22"/>
          <w:lang w:val="uk-UA"/>
        </w:rPr>
        <w:t xml:space="preserve"> підтверджує:</w:t>
      </w:r>
    </w:p>
    <w:p w14:paraId="07F409EB" w14:textId="2A8B4979" w:rsidR="00D25B11" w:rsidRPr="002F4D82" w:rsidRDefault="00D25B11" w:rsidP="009A789B">
      <w:pPr>
        <w:ind w:left="284"/>
        <w:jc w:val="both"/>
        <w:rPr>
          <w:b/>
          <w:sz w:val="22"/>
          <w:szCs w:val="22"/>
          <w:lang w:val="uk-UA"/>
        </w:rPr>
      </w:pPr>
    </w:p>
    <w:p w14:paraId="1115A559" w14:textId="74DE2E8E" w:rsidR="00C437CF" w:rsidRPr="002F4D82" w:rsidRDefault="00C437CF" w:rsidP="009A789B">
      <w:pPr>
        <w:pStyle w:val="af0"/>
        <w:numPr>
          <w:ilvl w:val="0"/>
          <w:numId w:val="32"/>
        </w:numPr>
        <w:tabs>
          <w:tab w:val="left" w:pos="851"/>
        </w:tabs>
        <w:ind w:left="0" w:firstLine="567"/>
        <w:contextualSpacing/>
        <w:jc w:val="both"/>
        <w:rPr>
          <w:sz w:val="22"/>
          <w:szCs w:val="22"/>
          <w:lang w:val="uk-UA"/>
        </w:rPr>
      </w:pPr>
      <w:r w:rsidRPr="002F4D82">
        <w:rPr>
          <w:sz w:val="22"/>
          <w:szCs w:val="22"/>
          <w:lang w:val="uk-UA" w:eastAsia="ar-SA"/>
        </w:rPr>
        <w:t>Товар, запропонований Учасником, повинен відповідати національним та/або м</w:t>
      </w:r>
      <w:r w:rsidR="009A789B" w:rsidRPr="002F4D82">
        <w:rPr>
          <w:sz w:val="22"/>
          <w:szCs w:val="22"/>
          <w:lang w:val="uk-UA" w:eastAsia="ar-SA"/>
        </w:rPr>
        <w:t>іжнародним стандартам, медико-</w:t>
      </w:r>
      <w:r w:rsidRPr="002F4D82">
        <w:rPr>
          <w:sz w:val="22"/>
          <w:szCs w:val="22"/>
          <w:lang w:val="uk-UA" w:eastAsia="ar-SA"/>
        </w:rPr>
        <w:t>технічним вимогам до предмету закупівлі, встановленим</w:t>
      </w:r>
      <w:r w:rsidRPr="002F4D82">
        <w:rPr>
          <w:sz w:val="22"/>
          <w:szCs w:val="22"/>
          <w:lang w:val="uk-UA"/>
        </w:rPr>
        <w:t xml:space="preserve"> у даному додатку та всіх інших вимог Тендерної Документації.</w:t>
      </w:r>
    </w:p>
    <w:p w14:paraId="0674F558" w14:textId="16CDCF39" w:rsidR="00C437CF" w:rsidRPr="002F4D82" w:rsidRDefault="00C437CF" w:rsidP="009A789B">
      <w:pPr>
        <w:ind w:firstLine="567"/>
        <w:jc w:val="both"/>
        <w:rPr>
          <w:i/>
          <w:sz w:val="22"/>
          <w:szCs w:val="22"/>
          <w:lang w:val="uk-UA"/>
        </w:rPr>
      </w:pPr>
      <w:r w:rsidRPr="002F4D82">
        <w:rPr>
          <w:i/>
          <w:sz w:val="22"/>
          <w:szCs w:val="22"/>
          <w:lang w:val="uk-UA"/>
        </w:rPr>
        <w:t>Відповідність технічних характеристик запропонованого Учасником Товару вимогам технічного завдання повинна бути обов’язково підтверджена технічним документом виробника (експлуатаційної документації: настанови з експлуатації, або інструкції, або технічного опису чи технічних умов, або ін. документів українською</w:t>
      </w:r>
      <w:r w:rsidR="009A789B" w:rsidRPr="002F4D82">
        <w:rPr>
          <w:i/>
          <w:sz w:val="22"/>
          <w:szCs w:val="22"/>
          <w:lang w:val="uk-UA"/>
        </w:rPr>
        <w:t xml:space="preserve"> мовою</w:t>
      </w:r>
      <w:r w:rsidRPr="002F4D82">
        <w:rPr>
          <w:i/>
          <w:sz w:val="22"/>
          <w:szCs w:val="22"/>
          <w:lang w:val="uk-UA"/>
        </w:rPr>
        <w:t>)</w:t>
      </w:r>
      <w:r w:rsidR="009A789B" w:rsidRPr="002F4D82">
        <w:rPr>
          <w:i/>
          <w:sz w:val="22"/>
          <w:szCs w:val="22"/>
          <w:lang w:val="uk-UA"/>
        </w:rPr>
        <w:t>,</w:t>
      </w:r>
      <w:r w:rsidRPr="002F4D82">
        <w:rPr>
          <w:i/>
          <w:sz w:val="22"/>
          <w:szCs w:val="22"/>
          <w:lang w:val="uk-UA"/>
        </w:rPr>
        <w:t xml:space="preserve"> в якому міститься ця інформація та надана у вигляді паспорту або інструкції користувача або інше українською мовою.</w:t>
      </w:r>
    </w:p>
    <w:p w14:paraId="3C11E937" w14:textId="77777777" w:rsidR="009A789B" w:rsidRPr="002F4D82" w:rsidRDefault="009A789B" w:rsidP="009A789B">
      <w:pPr>
        <w:ind w:firstLine="567"/>
        <w:jc w:val="both"/>
        <w:rPr>
          <w:i/>
          <w:sz w:val="22"/>
          <w:szCs w:val="22"/>
          <w:lang w:val="uk-UA"/>
        </w:rPr>
      </w:pPr>
    </w:p>
    <w:p w14:paraId="4FF4D250" w14:textId="329BEFFA" w:rsidR="00C437CF" w:rsidRPr="002F4D82" w:rsidRDefault="009A789B" w:rsidP="009A789B">
      <w:pPr>
        <w:tabs>
          <w:tab w:val="left" w:pos="851"/>
        </w:tabs>
        <w:ind w:firstLine="567"/>
        <w:jc w:val="both"/>
        <w:rPr>
          <w:sz w:val="22"/>
          <w:szCs w:val="22"/>
          <w:lang w:val="uk-UA"/>
        </w:rPr>
      </w:pPr>
      <w:r w:rsidRPr="002F4D82">
        <w:rPr>
          <w:sz w:val="22"/>
          <w:szCs w:val="22"/>
          <w:lang w:val="uk-UA"/>
        </w:rPr>
        <w:t>2.</w:t>
      </w:r>
      <w:r w:rsidRPr="002F4D82">
        <w:rPr>
          <w:sz w:val="22"/>
          <w:szCs w:val="22"/>
          <w:lang w:val="uk-UA"/>
        </w:rPr>
        <w:tab/>
      </w:r>
      <w:r w:rsidR="00C437CF" w:rsidRPr="002F4D82">
        <w:rPr>
          <w:sz w:val="22"/>
          <w:szCs w:val="22"/>
          <w:lang w:val="uk-UA"/>
        </w:rPr>
        <w:t>Товар, запропонований Учасником, повинен бути новим, таким, що не був у використанні та гарантійний термін (строк) експлуатації повинен становити не менше 12 місяців.</w:t>
      </w:r>
    </w:p>
    <w:p w14:paraId="7E351A61" w14:textId="37E0B9F3" w:rsidR="00C437CF" w:rsidRPr="002F4D82" w:rsidRDefault="00C437CF" w:rsidP="009A789B">
      <w:pPr>
        <w:ind w:firstLine="567"/>
        <w:jc w:val="both"/>
        <w:rPr>
          <w:sz w:val="22"/>
          <w:szCs w:val="22"/>
          <w:lang w:val="uk-UA"/>
        </w:rPr>
      </w:pPr>
      <w:r w:rsidRPr="002F4D82">
        <w:rPr>
          <w:i/>
          <w:sz w:val="22"/>
          <w:szCs w:val="22"/>
          <w:lang w:val="uk-UA"/>
        </w:rPr>
        <w:t>На підтвердження Учасник повинен надати лист у довільний формі</w:t>
      </w:r>
      <w:r w:rsidR="009A789B" w:rsidRPr="002F4D82">
        <w:rPr>
          <w:i/>
          <w:sz w:val="22"/>
          <w:szCs w:val="22"/>
          <w:lang w:val="uk-UA"/>
        </w:rPr>
        <w:t>,</w:t>
      </w:r>
      <w:r w:rsidRPr="002F4D82">
        <w:rPr>
          <w:i/>
          <w:sz w:val="22"/>
          <w:szCs w:val="22"/>
          <w:lang w:val="uk-UA"/>
        </w:rPr>
        <w:t xml:space="preserve"> в якому зазначити, що запропонований Товар є новим і таким, що не був у використанні і за допомогою цього Товару не проводились демонстраційні заходи. А також в цьому листі зазначити, що гарантійний термін (строк) експлуатації запропонованого Учасником Товару становить не менше 12 місяців</w:t>
      </w:r>
      <w:r w:rsidRPr="002F4D82">
        <w:rPr>
          <w:sz w:val="22"/>
          <w:szCs w:val="22"/>
          <w:lang w:val="uk-UA"/>
        </w:rPr>
        <w:t>.</w:t>
      </w:r>
    </w:p>
    <w:p w14:paraId="5641FAD7" w14:textId="77777777" w:rsidR="00C437CF" w:rsidRPr="002F4D82" w:rsidRDefault="00C437CF" w:rsidP="009A789B">
      <w:pPr>
        <w:ind w:firstLine="567"/>
        <w:jc w:val="both"/>
        <w:rPr>
          <w:sz w:val="22"/>
          <w:szCs w:val="22"/>
          <w:lang w:val="uk-UA"/>
        </w:rPr>
      </w:pPr>
    </w:p>
    <w:p w14:paraId="3C40F0D5" w14:textId="43573D68" w:rsidR="00C437CF" w:rsidRPr="002F4D82" w:rsidRDefault="009A789B" w:rsidP="009A789B">
      <w:pPr>
        <w:tabs>
          <w:tab w:val="left" w:pos="851"/>
        </w:tabs>
        <w:ind w:firstLine="567"/>
        <w:jc w:val="both"/>
        <w:rPr>
          <w:sz w:val="22"/>
          <w:szCs w:val="22"/>
          <w:lang w:val="uk-UA"/>
        </w:rPr>
      </w:pPr>
      <w:r w:rsidRPr="002F4D82">
        <w:rPr>
          <w:sz w:val="22"/>
          <w:szCs w:val="22"/>
          <w:lang w:val="uk-UA"/>
        </w:rPr>
        <w:t>3.</w:t>
      </w:r>
      <w:r w:rsidRPr="002F4D82">
        <w:rPr>
          <w:sz w:val="22"/>
          <w:szCs w:val="22"/>
          <w:lang w:val="uk-UA"/>
        </w:rPr>
        <w:tab/>
      </w:r>
      <w:r w:rsidR="00C437CF" w:rsidRPr="002F4D82">
        <w:rPr>
          <w:sz w:val="22"/>
          <w:szCs w:val="22"/>
          <w:lang w:val="uk-UA"/>
        </w:rPr>
        <w:t>Учасник повинен провести кваліфіковане навчання працівників Замовника по користуванню запропонованим обладнанням.</w:t>
      </w:r>
    </w:p>
    <w:p w14:paraId="2263F658" w14:textId="77777777" w:rsidR="00C437CF" w:rsidRPr="002F4D82" w:rsidRDefault="00C437CF" w:rsidP="009A789B">
      <w:pPr>
        <w:ind w:firstLine="567"/>
        <w:jc w:val="both"/>
        <w:rPr>
          <w:i/>
          <w:sz w:val="22"/>
          <w:szCs w:val="22"/>
          <w:lang w:val="uk-UA"/>
        </w:rPr>
      </w:pPr>
      <w:r w:rsidRPr="002F4D82">
        <w:rPr>
          <w:i/>
          <w:sz w:val="22"/>
          <w:szCs w:val="22"/>
          <w:lang w:val="uk-UA"/>
        </w:rPr>
        <w:t>На підтвердження надати гарантійний лист про забезпечення навчання персоналу Замовника по користуванню (керуванню) обладнанням за місцем його експлуатації.</w:t>
      </w:r>
    </w:p>
    <w:p w14:paraId="6FEE5513" w14:textId="77777777" w:rsidR="00C437CF" w:rsidRPr="002F4D82" w:rsidRDefault="00C437CF" w:rsidP="009A789B">
      <w:pPr>
        <w:ind w:firstLine="567"/>
        <w:jc w:val="both"/>
        <w:rPr>
          <w:sz w:val="22"/>
          <w:szCs w:val="22"/>
          <w:lang w:val="uk-UA"/>
        </w:rPr>
      </w:pPr>
    </w:p>
    <w:p w14:paraId="2542A234" w14:textId="71195C52" w:rsidR="00C437CF" w:rsidRPr="002F4D82" w:rsidRDefault="009A789B" w:rsidP="009A789B">
      <w:pPr>
        <w:tabs>
          <w:tab w:val="left" w:pos="851"/>
        </w:tabs>
        <w:ind w:firstLine="567"/>
        <w:jc w:val="both"/>
        <w:rPr>
          <w:sz w:val="22"/>
          <w:szCs w:val="22"/>
          <w:lang w:val="uk-UA"/>
        </w:rPr>
      </w:pPr>
      <w:r w:rsidRPr="002F4D82">
        <w:rPr>
          <w:sz w:val="22"/>
          <w:szCs w:val="22"/>
          <w:lang w:val="uk-UA"/>
        </w:rPr>
        <w:t>4.</w:t>
      </w:r>
      <w:r w:rsidRPr="002F4D82">
        <w:rPr>
          <w:sz w:val="22"/>
          <w:szCs w:val="22"/>
          <w:lang w:val="uk-UA"/>
        </w:rPr>
        <w:tab/>
      </w:r>
      <w:r w:rsidR="00C437CF" w:rsidRPr="002F4D82">
        <w:rPr>
          <w:sz w:val="22"/>
          <w:szCs w:val="22"/>
          <w:lang w:val="uk-UA"/>
        </w:rPr>
        <w:t>Товар, запропонований Учасником, повинен мати сервісну підтримку в Україні.</w:t>
      </w:r>
    </w:p>
    <w:p w14:paraId="085578BD" w14:textId="77777777" w:rsidR="00C437CF" w:rsidRPr="002F4D82" w:rsidRDefault="00C437CF" w:rsidP="009A789B">
      <w:pPr>
        <w:ind w:firstLine="567"/>
        <w:jc w:val="both"/>
        <w:rPr>
          <w:i/>
          <w:sz w:val="22"/>
          <w:szCs w:val="22"/>
          <w:lang w:val="uk-UA"/>
        </w:rPr>
      </w:pPr>
      <w:r w:rsidRPr="002F4D82">
        <w:rPr>
          <w:i/>
          <w:sz w:val="22"/>
          <w:szCs w:val="22"/>
          <w:lang w:val="uk-UA"/>
        </w:rPr>
        <w:t>Учасник повинен надати лист в довільній формі із зазначення адреси сервісного центру.</w:t>
      </w:r>
    </w:p>
    <w:p w14:paraId="5205A7F3" w14:textId="77777777" w:rsidR="00C437CF" w:rsidRPr="002F4D82" w:rsidRDefault="00C437CF" w:rsidP="009A789B">
      <w:pPr>
        <w:ind w:firstLine="567"/>
        <w:jc w:val="both"/>
        <w:rPr>
          <w:sz w:val="22"/>
          <w:szCs w:val="22"/>
          <w:lang w:val="uk-UA"/>
        </w:rPr>
      </w:pPr>
    </w:p>
    <w:p w14:paraId="3E090572" w14:textId="5A5634AC" w:rsidR="00C437CF" w:rsidRPr="002F4D82" w:rsidRDefault="009A789B" w:rsidP="00717300">
      <w:pPr>
        <w:tabs>
          <w:tab w:val="left" w:pos="851"/>
        </w:tabs>
        <w:ind w:firstLine="567"/>
        <w:jc w:val="both"/>
        <w:rPr>
          <w:sz w:val="22"/>
          <w:szCs w:val="22"/>
          <w:lang w:val="uk-UA"/>
        </w:rPr>
      </w:pPr>
      <w:r w:rsidRPr="002F4D82">
        <w:rPr>
          <w:sz w:val="22"/>
          <w:szCs w:val="22"/>
          <w:lang w:val="uk-UA"/>
        </w:rPr>
        <w:t>5.</w:t>
      </w:r>
      <w:r w:rsidRPr="002F4D82">
        <w:rPr>
          <w:sz w:val="22"/>
          <w:szCs w:val="22"/>
          <w:lang w:val="uk-UA"/>
        </w:rPr>
        <w:tab/>
      </w:r>
      <w:r w:rsidR="00C437CF" w:rsidRPr="002F4D82">
        <w:rPr>
          <w:sz w:val="22"/>
          <w:szCs w:val="22"/>
          <w:lang w:val="uk-UA"/>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p w14:paraId="7B22BD07" w14:textId="77777777" w:rsidR="00C437CF" w:rsidRPr="002F4D82" w:rsidRDefault="00C437CF" w:rsidP="009A789B">
      <w:pPr>
        <w:ind w:firstLine="567"/>
        <w:jc w:val="both"/>
        <w:rPr>
          <w:i/>
          <w:iCs/>
          <w:sz w:val="22"/>
          <w:szCs w:val="22"/>
          <w:lang w:val="uk-UA"/>
        </w:rPr>
      </w:pPr>
      <w:r w:rsidRPr="002F4D82">
        <w:rPr>
          <w:i/>
          <w:iCs/>
          <w:sz w:val="22"/>
          <w:szCs w:val="22"/>
          <w:lang w:val="uk-UA"/>
        </w:rPr>
        <w:t>На підтвердження Учасник повинен надати копії документів наведених нижче, або гарантійний лист, що один із нижче зазначених документів буде надано під час поставки:</w:t>
      </w:r>
    </w:p>
    <w:p w14:paraId="7EBAB4D8" w14:textId="6255AFC1" w:rsidR="00C437CF" w:rsidRPr="00717300" w:rsidRDefault="00C437CF" w:rsidP="00717300">
      <w:pPr>
        <w:ind w:firstLine="567"/>
        <w:jc w:val="both"/>
        <w:rPr>
          <w:i/>
          <w:iCs/>
          <w:sz w:val="22"/>
          <w:szCs w:val="22"/>
          <w:lang w:val="uk-UA"/>
        </w:rPr>
      </w:pPr>
      <w:r w:rsidRPr="002F4D82">
        <w:rPr>
          <w:i/>
          <w:iCs/>
          <w:sz w:val="22"/>
          <w:szCs w:val="22"/>
          <w:lang w:val="uk-UA"/>
        </w:rPr>
        <w:t xml:space="preserve">а) завірену копію декларації або копію документів, що підтверджують </w:t>
      </w:r>
      <w:r w:rsidR="00717300">
        <w:rPr>
          <w:i/>
          <w:iCs/>
          <w:sz w:val="22"/>
          <w:szCs w:val="22"/>
          <w:lang w:val="uk-UA"/>
        </w:rPr>
        <w:t>можливіст</w:t>
      </w:r>
      <w:r w:rsidRPr="002F4D82">
        <w:rPr>
          <w:i/>
          <w:iCs/>
          <w:sz w:val="22"/>
          <w:szCs w:val="22"/>
          <w:lang w:val="uk-UA"/>
        </w:rPr>
        <w:t xml:space="preserve">ь  введення в обіг та/або експлуатацію (застосування) медичного виробу за результатами проходження процедури </w:t>
      </w:r>
      <w:r w:rsidRPr="00717300">
        <w:rPr>
          <w:i/>
          <w:iCs/>
          <w:sz w:val="22"/>
          <w:szCs w:val="22"/>
          <w:lang w:val="uk-UA"/>
        </w:rPr>
        <w:t>оцінки відповідності згідно вимог технічного регламенту</w:t>
      </w:r>
      <w:r w:rsidR="009A789B" w:rsidRPr="00717300">
        <w:rPr>
          <w:i/>
          <w:iCs/>
          <w:sz w:val="22"/>
          <w:szCs w:val="22"/>
          <w:lang w:val="uk-UA"/>
        </w:rPr>
        <w:t>.</w:t>
      </w:r>
    </w:p>
    <w:p w14:paraId="2EBD06D7" w14:textId="77777777" w:rsidR="002F4D82" w:rsidRPr="00717300" w:rsidRDefault="002F4D82" w:rsidP="00717300">
      <w:pPr>
        <w:tabs>
          <w:tab w:val="left" w:pos="851"/>
        </w:tabs>
        <w:ind w:firstLine="567"/>
        <w:jc w:val="both"/>
        <w:rPr>
          <w:color w:val="000000"/>
          <w:sz w:val="22"/>
          <w:szCs w:val="22"/>
          <w:lang w:val="uk-UA"/>
        </w:rPr>
      </w:pPr>
    </w:p>
    <w:p w14:paraId="6692F48F" w14:textId="34CD7D8C" w:rsidR="002F4D82" w:rsidRDefault="00717300" w:rsidP="00717300">
      <w:pPr>
        <w:tabs>
          <w:tab w:val="left" w:pos="851"/>
        </w:tabs>
        <w:ind w:firstLine="567"/>
        <w:jc w:val="both"/>
        <w:rPr>
          <w:i/>
          <w:color w:val="000000"/>
          <w:sz w:val="22"/>
          <w:szCs w:val="22"/>
          <w:lang w:val="uk-UA"/>
        </w:rPr>
      </w:pPr>
      <w:r>
        <w:rPr>
          <w:color w:val="000000"/>
          <w:sz w:val="22"/>
          <w:szCs w:val="22"/>
          <w:lang w:val="uk-UA"/>
        </w:rPr>
        <w:t>6</w:t>
      </w:r>
      <w:r w:rsidR="002F4D82" w:rsidRPr="00717300">
        <w:rPr>
          <w:color w:val="000000"/>
          <w:sz w:val="22"/>
          <w:szCs w:val="22"/>
          <w:lang w:val="uk-UA"/>
        </w:rPr>
        <w:t>.</w:t>
      </w:r>
      <w:r w:rsidR="002F4D82" w:rsidRPr="00717300">
        <w:rPr>
          <w:color w:val="000000"/>
          <w:sz w:val="22"/>
          <w:szCs w:val="22"/>
          <w:lang w:val="uk-UA"/>
        </w:rPr>
        <w:tab/>
        <w:t xml:space="preserve">З метою запобігання закупівлі фальсифікатів та отримання гарантій на своєчасну поставку товару у кількості, якості та зі строками придатності, Учасник надає </w:t>
      </w:r>
      <w:r w:rsidR="002F4D82" w:rsidRPr="00717300">
        <w:rPr>
          <w:b/>
          <w:color w:val="000000"/>
          <w:sz w:val="22"/>
          <w:szCs w:val="22"/>
          <w:lang w:val="uk-UA"/>
        </w:rPr>
        <w:t>оригінал гарантійного листа виробника</w:t>
      </w:r>
      <w:r w:rsidR="002F4D82" w:rsidRPr="00717300">
        <w:rPr>
          <w:color w:val="000000"/>
          <w:sz w:val="22"/>
          <w:szCs w:val="22"/>
          <w:lang w:val="uk-UA"/>
        </w:rPr>
        <w:t xml:space="preserve"> (представництва, філії виробника – якщо їх відповідні повноваження поширюються на територію України) або </w:t>
      </w:r>
      <w:r w:rsidR="002F4D82" w:rsidRPr="00717300">
        <w:rPr>
          <w:b/>
          <w:color w:val="000000"/>
          <w:sz w:val="22"/>
          <w:szCs w:val="22"/>
          <w:lang w:val="uk-UA"/>
        </w:rPr>
        <w:t>представника, дилера, дистриб'ютора, уповноваженого на це виробником</w:t>
      </w:r>
      <w:r w:rsidR="002F4D82" w:rsidRPr="00717300">
        <w:rPr>
          <w:color w:val="000000"/>
          <w:sz w:val="22"/>
          <w:szCs w:val="22"/>
          <w:lang w:val="uk-UA"/>
        </w:rPr>
        <w:t xml:space="preserve">, яким підтверджується можливість поставки запропонованого товару, який є предметом закупівлі цього конкурсу у кількості, зі строками придатності та в терміни, визначені цією тендерною документацією та тендерною/ціновою пропозицією Учасника конкурсу. </w:t>
      </w:r>
      <w:r w:rsidR="002F4D82" w:rsidRPr="00717300">
        <w:rPr>
          <w:i/>
          <w:color w:val="000000"/>
          <w:sz w:val="22"/>
          <w:szCs w:val="22"/>
          <w:lang w:val="uk-UA"/>
        </w:rPr>
        <w:t>(Повноваження представника, дилера, дистриб'ютора підтверджуються копіями доручень або договорів про співпрацю, іншими документами, якими виробник доручає представнику, дилеру, дистриб'ютору діяти від його імені).</w:t>
      </w:r>
    </w:p>
    <w:p w14:paraId="4A56312F" w14:textId="77777777" w:rsidR="00717300" w:rsidRPr="00717300" w:rsidRDefault="00717300" w:rsidP="00717300">
      <w:pPr>
        <w:tabs>
          <w:tab w:val="left" w:pos="851"/>
        </w:tabs>
        <w:ind w:firstLine="567"/>
        <w:jc w:val="both"/>
        <w:rPr>
          <w:i/>
          <w:color w:val="000000"/>
          <w:sz w:val="22"/>
          <w:szCs w:val="22"/>
          <w:lang w:val="uk-UA"/>
        </w:rPr>
      </w:pPr>
    </w:p>
    <w:p w14:paraId="0C6B855A" w14:textId="1C38DFB2" w:rsidR="00BB613E" w:rsidRPr="00BB613E" w:rsidRDefault="00717300" w:rsidP="00717300">
      <w:pPr>
        <w:tabs>
          <w:tab w:val="left" w:pos="851"/>
        </w:tabs>
        <w:ind w:firstLine="567"/>
        <w:jc w:val="both"/>
        <w:rPr>
          <w:color w:val="000000"/>
          <w:sz w:val="22"/>
          <w:szCs w:val="22"/>
          <w:lang w:val="uk-UA"/>
        </w:rPr>
      </w:pPr>
      <w:r>
        <w:rPr>
          <w:color w:val="000000"/>
          <w:sz w:val="22"/>
          <w:szCs w:val="22"/>
          <w:lang w:val="uk-UA"/>
        </w:rPr>
        <w:t>7</w:t>
      </w:r>
      <w:r w:rsidR="00BB613E" w:rsidRPr="00BB613E">
        <w:rPr>
          <w:color w:val="000000"/>
          <w:sz w:val="22"/>
          <w:szCs w:val="22"/>
          <w:lang w:val="uk-UA"/>
        </w:rPr>
        <w:t>.</w:t>
      </w:r>
      <w:r w:rsidR="00BB613E" w:rsidRPr="00BB613E">
        <w:rPr>
          <w:color w:val="000000"/>
          <w:sz w:val="22"/>
          <w:szCs w:val="22"/>
          <w:lang w:val="uk-UA"/>
        </w:rPr>
        <w:tab/>
        <w:t>Товар постачається в належному для такого виду товару оригінальній упаковці з необхідними реквізи</w:t>
      </w:r>
      <w:r w:rsidR="000B7F3A">
        <w:rPr>
          <w:color w:val="000000"/>
          <w:sz w:val="22"/>
          <w:szCs w:val="22"/>
          <w:lang w:val="uk-UA"/>
        </w:rPr>
        <w:t>тами виробника; упаковка ціла,</w:t>
      </w:r>
      <w:r w:rsidR="00BB613E" w:rsidRPr="00BB613E">
        <w:rPr>
          <w:color w:val="000000"/>
          <w:sz w:val="22"/>
          <w:szCs w:val="22"/>
          <w:lang w:val="uk-UA"/>
        </w:rPr>
        <w:t xml:space="preserve"> непошкоджена та забезпечить зберігання товару всередині неї та безпеку транспортування.</w:t>
      </w:r>
    </w:p>
    <w:p w14:paraId="13E7975A" w14:textId="5BDF8030" w:rsidR="00BB613E" w:rsidRPr="00BB613E" w:rsidRDefault="00717300" w:rsidP="00717300">
      <w:pPr>
        <w:tabs>
          <w:tab w:val="left" w:pos="851"/>
        </w:tabs>
        <w:ind w:firstLine="567"/>
        <w:jc w:val="both"/>
        <w:rPr>
          <w:color w:val="000000"/>
          <w:sz w:val="22"/>
          <w:szCs w:val="22"/>
          <w:lang w:val="uk-UA"/>
        </w:rPr>
      </w:pPr>
      <w:r>
        <w:rPr>
          <w:color w:val="000000"/>
          <w:sz w:val="22"/>
          <w:szCs w:val="22"/>
          <w:lang w:val="uk-UA"/>
        </w:rPr>
        <w:lastRenderedPageBreak/>
        <w:t>8</w:t>
      </w:r>
      <w:r w:rsidR="00BB613E" w:rsidRPr="00BB613E">
        <w:rPr>
          <w:color w:val="000000"/>
          <w:sz w:val="22"/>
          <w:szCs w:val="22"/>
          <w:lang w:val="uk-UA"/>
        </w:rPr>
        <w:t>.</w:t>
      </w:r>
      <w:r w:rsidR="00BB613E" w:rsidRPr="00BB613E">
        <w:rPr>
          <w:color w:val="000000"/>
          <w:sz w:val="22"/>
          <w:szCs w:val="22"/>
          <w:lang w:val="uk-UA"/>
        </w:rPr>
        <w:tab/>
        <w:t>Не допускається нанесення на товар будь-якої символіки, політичної рекл</w:t>
      </w:r>
      <w:r>
        <w:rPr>
          <w:color w:val="000000"/>
          <w:sz w:val="22"/>
          <w:szCs w:val="22"/>
          <w:lang w:val="uk-UA"/>
        </w:rPr>
        <w:t>ами чи букв, символів, позначок</w:t>
      </w:r>
      <w:r w:rsidR="00BB613E" w:rsidRPr="00BB613E">
        <w:rPr>
          <w:color w:val="000000"/>
          <w:sz w:val="22"/>
          <w:szCs w:val="22"/>
          <w:lang w:val="uk-UA"/>
        </w:rPr>
        <w:t xml:space="preserve"> тощо, окрім найменування виробника і моделі виробу, а також інформації, пов’язаної з виготовленням такого товару, номер, дата виробництва тощо, а також написів, погоджених Замовником.</w:t>
      </w:r>
    </w:p>
    <w:p w14:paraId="4872EDFD" w14:textId="77777777" w:rsidR="002F4D82" w:rsidRPr="00717300" w:rsidRDefault="002F4D82" w:rsidP="00717300">
      <w:pPr>
        <w:ind w:firstLine="567"/>
        <w:jc w:val="both"/>
        <w:rPr>
          <w:sz w:val="22"/>
          <w:szCs w:val="22"/>
          <w:lang w:val="uk-UA"/>
        </w:rPr>
      </w:pPr>
    </w:p>
    <w:p w14:paraId="57D22C18" w14:textId="0EF46BDC" w:rsidR="00C437CF" w:rsidRPr="00717300" w:rsidRDefault="00717300" w:rsidP="00717300">
      <w:pPr>
        <w:tabs>
          <w:tab w:val="left" w:pos="851"/>
        </w:tabs>
        <w:ind w:firstLine="567"/>
        <w:jc w:val="both"/>
        <w:rPr>
          <w:sz w:val="22"/>
          <w:szCs w:val="22"/>
          <w:lang w:val="uk-UA"/>
        </w:rPr>
      </w:pPr>
      <w:r>
        <w:rPr>
          <w:sz w:val="22"/>
          <w:szCs w:val="22"/>
          <w:lang w:val="uk-UA"/>
        </w:rPr>
        <w:t>9</w:t>
      </w:r>
      <w:r w:rsidR="009A789B" w:rsidRPr="00717300">
        <w:rPr>
          <w:sz w:val="22"/>
          <w:szCs w:val="22"/>
          <w:lang w:val="uk-UA"/>
        </w:rPr>
        <w:t>.</w:t>
      </w:r>
      <w:r w:rsidR="009A789B" w:rsidRPr="00717300">
        <w:rPr>
          <w:sz w:val="22"/>
          <w:szCs w:val="22"/>
          <w:lang w:val="uk-UA"/>
        </w:rPr>
        <w:tab/>
      </w:r>
      <w:r w:rsidR="00C437CF" w:rsidRPr="00717300">
        <w:rPr>
          <w:sz w:val="22"/>
          <w:szCs w:val="22"/>
          <w:lang w:val="uk-UA"/>
        </w:rPr>
        <w:t>Проведення доставки, інсталяції та пуску обладнання за рахунок Учасника.</w:t>
      </w:r>
    </w:p>
    <w:p w14:paraId="34F287A9" w14:textId="3594A1A7" w:rsidR="00C437CF" w:rsidRPr="00717300" w:rsidRDefault="00C437CF" w:rsidP="00717300">
      <w:pPr>
        <w:tabs>
          <w:tab w:val="left" w:pos="851"/>
        </w:tabs>
        <w:ind w:firstLine="567"/>
        <w:jc w:val="both"/>
        <w:rPr>
          <w:i/>
          <w:sz w:val="22"/>
          <w:szCs w:val="22"/>
          <w:lang w:val="uk-UA"/>
        </w:rPr>
      </w:pPr>
      <w:r w:rsidRPr="00717300">
        <w:rPr>
          <w:i/>
          <w:sz w:val="22"/>
          <w:szCs w:val="22"/>
          <w:lang w:val="uk-UA"/>
        </w:rPr>
        <w:t>На підтвердження Учасник повинен надати гарантійний лист у довільний</w:t>
      </w:r>
      <w:r w:rsidR="00BD53E1">
        <w:rPr>
          <w:i/>
          <w:sz w:val="22"/>
          <w:szCs w:val="22"/>
          <w:lang w:val="uk-UA"/>
        </w:rPr>
        <w:t xml:space="preserve"> формі в якому має гарантувати підтвердити </w:t>
      </w:r>
      <w:r w:rsidRPr="00717300">
        <w:rPr>
          <w:i/>
          <w:sz w:val="22"/>
          <w:szCs w:val="22"/>
          <w:lang w:val="uk-UA"/>
        </w:rPr>
        <w:t xml:space="preserve">проведення доставки, </w:t>
      </w:r>
      <w:r w:rsidR="009A789B" w:rsidRPr="00717300">
        <w:rPr>
          <w:i/>
          <w:sz w:val="22"/>
          <w:szCs w:val="22"/>
          <w:lang w:val="uk-UA"/>
        </w:rPr>
        <w:t>інсталяції</w:t>
      </w:r>
      <w:r w:rsidRPr="00717300">
        <w:rPr>
          <w:i/>
          <w:sz w:val="22"/>
          <w:szCs w:val="22"/>
          <w:lang w:val="uk-UA"/>
        </w:rPr>
        <w:t xml:space="preserve"> та пуску обладнання за рахунок Учасника. </w:t>
      </w:r>
    </w:p>
    <w:p w14:paraId="1018EC4A" w14:textId="77777777" w:rsidR="009A789B" w:rsidRPr="002F4D82" w:rsidRDefault="009A789B" w:rsidP="009A789B">
      <w:pPr>
        <w:ind w:left="284"/>
        <w:rPr>
          <w:sz w:val="22"/>
          <w:szCs w:val="22"/>
          <w:lang w:val="uk-UA"/>
        </w:rPr>
      </w:pPr>
    </w:p>
    <w:p w14:paraId="2A42D289" w14:textId="6FB3C826" w:rsidR="002F4D82" w:rsidRPr="002F4D82" w:rsidRDefault="002F4D82" w:rsidP="002F4D82">
      <w:pPr>
        <w:pStyle w:val="ab"/>
        <w:spacing w:before="0" w:beforeAutospacing="0" w:after="0" w:afterAutospacing="0"/>
        <w:ind w:right="-2" w:firstLine="567"/>
        <w:jc w:val="both"/>
        <w:rPr>
          <w:rFonts w:ascii="Times New Roman" w:hAnsi="Times New Roman" w:cs="Times New Roman"/>
          <w:i/>
          <w:iCs/>
          <w:sz w:val="22"/>
          <w:szCs w:val="22"/>
          <w:lang w:val="uk-UA"/>
        </w:rPr>
      </w:pPr>
      <w:r w:rsidRPr="002F4D82">
        <w:rPr>
          <w:rFonts w:ascii="Times New Roman" w:hAnsi="Times New Roman" w:cs="Times New Roman"/>
          <w:i/>
          <w:iCs/>
          <w:sz w:val="22"/>
          <w:szCs w:val="22"/>
          <w:lang w:val="uk-UA"/>
        </w:rPr>
        <w:t xml:space="preserve">*У разі відсутності можливості надати певний документ згідно </w:t>
      </w:r>
      <w:r>
        <w:rPr>
          <w:rFonts w:ascii="Times New Roman" w:hAnsi="Times New Roman" w:cs="Times New Roman"/>
          <w:i/>
          <w:iCs/>
          <w:sz w:val="22"/>
          <w:szCs w:val="22"/>
          <w:lang w:val="uk-UA"/>
        </w:rPr>
        <w:t>технічних, якісних та загальних</w:t>
      </w:r>
      <w:r w:rsidRPr="002F4D82">
        <w:rPr>
          <w:rFonts w:ascii="Times New Roman" w:hAnsi="Times New Roman" w:cs="Times New Roman"/>
          <w:i/>
          <w:iCs/>
          <w:sz w:val="22"/>
          <w:szCs w:val="22"/>
          <w:lang w:val="uk-UA"/>
        </w:rPr>
        <w:t xml:space="preserve"> вимог або відповідно до норм чинного законодавства України не є обов’язковим складення певного документа, вказаного в </w:t>
      </w:r>
      <w:r>
        <w:rPr>
          <w:rFonts w:ascii="Times New Roman" w:hAnsi="Times New Roman" w:cs="Times New Roman"/>
          <w:i/>
          <w:iCs/>
          <w:sz w:val="22"/>
          <w:szCs w:val="22"/>
          <w:lang w:val="uk-UA"/>
        </w:rPr>
        <w:t>Додатку 3 до Тендерної пропозиції</w:t>
      </w:r>
      <w:r w:rsidRPr="002F4D82">
        <w:rPr>
          <w:rFonts w:ascii="Times New Roman" w:hAnsi="Times New Roman" w:cs="Times New Roman"/>
          <w:i/>
          <w:iCs/>
          <w:sz w:val="22"/>
          <w:szCs w:val="22"/>
          <w:lang w:val="uk-UA"/>
        </w:rPr>
        <w:t xml:space="preserve">, то Учасник надає </w:t>
      </w:r>
      <w:r w:rsidRPr="002F4D82">
        <w:rPr>
          <w:rFonts w:ascii="Times New Roman" w:hAnsi="Times New Roman" w:cs="Times New Roman"/>
          <w:i/>
          <w:iCs/>
          <w:sz w:val="22"/>
          <w:szCs w:val="22"/>
          <w:u w:val="single"/>
          <w:lang w:val="uk-UA"/>
        </w:rPr>
        <w:t>лист-роз’яснення в довільній формі,</w:t>
      </w:r>
      <w:r w:rsidRPr="002F4D82">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w:t>
      </w:r>
      <w:r>
        <w:rPr>
          <w:rFonts w:ascii="Times New Roman" w:hAnsi="Times New Roman" w:cs="Times New Roman"/>
          <w:i/>
          <w:iCs/>
          <w:sz w:val="22"/>
          <w:szCs w:val="22"/>
          <w:lang w:val="uk-UA"/>
        </w:rPr>
        <w:t>технічних, якісних та загальних</w:t>
      </w:r>
      <w:r w:rsidRPr="002F4D82">
        <w:rPr>
          <w:rFonts w:ascii="Times New Roman" w:hAnsi="Times New Roman" w:cs="Times New Roman"/>
          <w:i/>
          <w:iCs/>
          <w:sz w:val="22"/>
          <w:szCs w:val="22"/>
          <w:lang w:val="uk-UA"/>
        </w:rPr>
        <w:t xml:space="preserve"> вимог.</w:t>
      </w:r>
    </w:p>
    <w:p w14:paraId="2EF93BD9" w14:textId="77777777" w:rsidR="002F4D82" w:rsidRDefault="002F4D82" w:rsidP="009A789B">
      <w:pPr>
        <w:ind w:left="284"/>
        <w:rPr>
          <w:sz w:val="22"/>
          <w:szCs w:val="22"/>
          <w:lang w:val="uk-UA"/>
        </w:rPr>
      </w:pPr>
    </w:p>
    <w:p w14:paraId="51DA8D3E" w14:textId="77777777" w:rsidR="00717300" w:rsidRPr="002F4D82" w:rsidRDefault="00717300" w:rsidP="009A789B">
      <w:pPr>
        <w:ind w:left="284"/>
        <w:rPr>
          <w:sz w:val="22"/>
          <w:szCs w:val="22"/>
          <w:lang w:val="uk-UA"/>
        </w:rPr>
      </w:pPr>
    </w:p>
    <w:p w14:paraId="4148DBAE" w14:textId="17115C91" w:rsidR="00322C3D" w:rsidRPr="002F4D82" w:rsidRDefault="00714207" w:rsidP="009A789B">
      <w:pPr>
        <w:rPr>
          <w:sz w:val="22"/>
          <w:szCs w:val="22"/>
          <w:lang w:val="uk-UA"/>
        </w:rPr>
      </w:pPr>
      <w:r w:rsidRPr="002F4D82">
        <w:rPr>
          <w:sz w:val="22"/>
          <w:szCs w:val="22"/>
          <w:lang w:val="uk-UA"/>
        </w:rPr>
        <w:t>Керівник організації/</w:t>
      </w:r>
      <w:r w:rsidR="006B0C08" w:rsidRPr="002F4D82">
        <w:rPr>
          <w:sz w:val="22"/>
          <w:szCs w:val="22"/>
          <w:lang w:val="uk-UA"/>
        </w:rPr>
        <w:t xml:space="preserve"> ФОП</w:t>
      </w:r>
      <w:r w:rsidRPr="002F4D82">
        <w:rPr>
          <w:sz w:val="22"/>
          <w:szCs w:val="22"/>
          <w:lang w:val="uk-UA"/>
        </w:rPr>
        <w:tab/>
        <w:t xml:space="preserve">      _________________________       ____________________</w:t>
      </w:r>
    </w:p>
    <w:p w14:paraId="01CCD928" w14:textId="77777777" w:rsidR="002F4D82" w:rsidRDefault="002F4D82" w:rsidP="009A789B">
      <w:pPr>
        <w:rPr>
          <w:sz w:val="22"/>
          <w:szCs w:val="22"/>
          <w:lang w:val="uk-UA"/>
        </w:rPr>
      </w:pPr>
    </w:p>
    <w:p w14:paraId="1A43B37C" w14:textId="776CB838" w:rsidR="00322C3D" w:rsidRPr="002F4D82" w:rsidRDefault="00322C3D" w:rsidP="009A789B">
      <w:pPr>
        <w:rPr>
          <w:sz w:val="22"/>
          <w:szCs w:val="22"/>
          <w:lang w:val="uk-UA"/>
        </w:rPr>
      </w:pPr>
      <w:r w:rsidRPr="002F4D82">
        <w:rPr>
          <w:sz w:val="22"/>
          <w:szCs w:val="22"/>
          <w:lang w:val="uk-UA"/>
        </w:rPr>
        <w:t>Дата _______________</w:t>
      </w:r>
    </w:p>
    <w:sectPr w:rsidR="00322C3D" w:rsidRPr="002F4D82" w:rsidSect="00F57D2E">
      <w:pgSz w:w="11906" w:h="16838"/>
      <w:pgMar w:top="851" w:right="707" w:bottom="851" w:left="1276"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DD43A" w14:textId="77777777" w:rsidR="00644159" w:rsidRDefault="00644159" w:rsidP="00B948CF">
      <w:r>
        <w:separator/>
      </w:r>
    </w:p>
  </w:endnote>
  <w:endnote w:type="continuationSeparator" w:id="0">
    <w:p w14:paraId="32BEC278" w14:textId="77777777" w:rsidR="00644159" w:rsidRDefault="00644159" w:rsidP="00B948CF">
      <w:r>
        <w:continuationSeparator/>
      </w:r>
    </w:p>
  </w:endnote>
  <w:endnote w:type="continuationNotice" w:id="1">
    <w:p w14:paraId="72B01559" w14:textId="77777777" w:rsidR="00644159" w:rsidRDefault="00644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2BDD0" w14:textId="77777777" w:rsidR="00644159" w:rsidRDefault="00644159" w:rsidP="00B948CF">
      <w:r>
        <w:separator/>
      </w:r>
    </w:p>
  </w:footnote>
  <w:footnote w:type="continuationSeparator" w:id="0">
    <w:p w14:paraId="04DDF9AE" w14:textId="77777777" w:rsidR="00644159" w:rsidRDefault="00644159" w:rsidP="00B948CF">
      <w:r>
        <w:continuationSeparator/>
      </w:r>
    </w:p>
  </w:footnote>
  <w:footnote w:type="continuationNotice" w:id="1">
    <w:p w14:paraId="3487D78F" w14:textId="77777777" w:rsidR="00644159" w:rsidRDefault="006441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063191"/>
      <w:docPartObj>
        <w:docPartGallery w:val="Page Numbers (Top of Page)"/>
        <w:docPartUnique/>
      </w:docPartObj>
    </w:sdtPr>
    <w:sdtEndPr/>
    <w:sdtContent>
      <w:p w14:paraId="22740CE0" w14:textId="4CED7EE6" w:rsidR="00644159" w:rsidRDefault="00644159" w:rsidP="00F57D2E">
        <w:pPr>
          <w:pStyle w:val="a3"/>
          <w:jc w:val="center"/>
        </w:pPr>
        <w:r>
          <w:fldChar w:fldCharType="begin"/>
        </w:r>
        <w:r>
          <w:instrText>PAGE   \* MERGEFORMAT</w:instrText>
        </w:r>
        <w:r>
          <w:fldChar w:fldCharType="separate"/>
        </w:r>
        <w:r w:rsidR="00C02497">
          <w:rPr>
            <w:noProof/>
          </w:rPr>
          <w:t>5</w:t>
        </w:r>
        <w:r>
          <w:fldChar w:fldCharType="end"/>
        </w:r>
      </w:p>
    </w:sdtContent>
  </w:sdt>
  <w:p w14:paraId="7F3BF4FE" w14:textId="77777777" w:rsidR="00644159" w:rsidRDefault="006441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AF878AA"/>
    <w:multiLevelType w:val="hybridMultilevel"/>
    <w:tmpl w:val="A208B798"/>
    <w:lvl w:ilvl="0" w:tplc="C2B091A8">
      <w:numFmt w:val="bullet"/>
      <w:lvlText w:val="-"/>
      <w:lvlJc w:val="left"/>
      <w:pPr>
        <w:ind w:left="650" w:hanging="360"/>
      </w:pPr>
      <w:rPr>
        <w:rFonts w:ascii="Times New Roman" w:eastAsia="Arial Unicode MS" w:hAnsi="Times New Roman" w:cs="Times New Roman" w:hint="default"/>
      </w:rPr>
    </w:lvl>
    <w:lvl w:ilvl="1" w:tplc="04090003" w:tentative="1">
      <w:start w:val="1"/>
      <w:numFmt w:val="bullet"/>
      <w:lvlText w:val="o"/>
      <w:lvlJc w:val="left"/>
      <w:pPr>
        <w:ind w:left="1370" w:hanging="360"/>
      </w:pPr>
      <w:rPr>
        <w:rFonts w:ascii="Courier New" w:hAnsi="Courier New" w:cs="Courier New" w:hint="default"/>
      </w:rPr>
    </w:lvl>
    <w:lvl w:ilvl="2" w:tplc="04090005" w:tentative="1">
      <w:start w:val="1"/>
      <w:numFmt w:val="bullet"/>
      <w:lvlText w:val=""/>
      <w:lvlJc w:val="left"/>
      <w:pPr>
        <w:ind w:left="2090" w:hanging="360"/>
      </w:pPr>
      <w:rPr>
        <w:rFonts w:ascii="Wingdings" w:hAnsi="Wingdings" w:hint="default"/>
      </w:rPr>
    </w:lvl>
    <w:lvl w:ilvl="3" w:tplc="04090001" w:tentative="1">
      <w:start w:val="1"/>
      <w:numFmt w:val="bullet"/>
      <w:lvlText w:val=""/>
      <w:lvlJc w:val="left"/>
      <w:pPr>
        <w:ind w:left="2810" w:hanging="360"/>
      </w:pPr>
      <w:rPr>
        <w:rFonts w:ascii="Symbol" w:hAnsi="Symbol" w:hint="default"/>
      </w:rPr>
    </w:lvl>
    <w:lvl w:ilvl="4" w:tplc="04090003" w:tentative="1">
      <w:start w:val="1"/>
      <w:numFmt w:val="bullet"/>
      <w:lvlText w:val="o"/>
      <w:lvlJc w:val="left"/>
      <w:pPr>
        <w:ind w:left="3530" w:hanging="360"/>
      </w:pPr>
      <w:rPr>
        <w:rFonts w:ascii="Courier New" w:hAnsi="Courier New" w:cs="Courier New" w:hint="default"/>
      </w:rPr>
    </w:lvl>
    <w:lvl w:ilvl="5" w:tplc="04090005" w:tentative="1">
      <w:start w:val="1"/>
      <w:numFmt w:val="bullet"/>
      <w:lvlText w:val=""/>
      <w:lvlJc w:val="left"/>
      <w:pPr>
        <w:ind w:left="4250" w:hanging="360"/>
      </w:pPr>
      <w:rPr>
        <w:rFonts w:ascii="Wingdings" w:hAnsi="Wingdings" w:hint="default"/>
      </w:rPr>
    </w:lvl>
    <w:lvl w:ilvl="6" w:tplc="04090001" w:tentative="1">
      <w:start w:val="1"/>
      <w:numFmt w:val="bullet"/>
      <w:lvlText w:val=""/>
      <w:lvlJc w:val="left"/>
      <w:pPr>
        <w:ind w:left="4970" w:hanging="360"/>
      </w:pPr>
      <w:rPr>
        <w:rFonts w:ascii="Symbol" w:hAnsi="Symbol" w:hint="default"/>
      </w:rPr>
    </w:lvl>
    <w:lvl w:ilvl="7" w:tplc="04090003" w:tentative="1">
      <w:start w:val="1"/>
      <w:numFmt w:val="bullet"/>
      <w:lvlText w:val="o"/>
      <w:lvlJc w:val="left"/>
      <w:pPr>
        <w:ind w:left="5690" w:hanging="360"/>
      </w:pPr>
      <w:rPr>
        <w:rFonts w:ascii="Courier New" w:hAnsi="Courier New" w:cs="Courier New" w:hint="default"/>
      </w:rPr>
    </w:lvl>
    <w:lvl w:ilvl="8" w:tplc="04090005" w:tentative="1">
      <w:start w:val="1"/>
      <w:numFmt w:val="bullet"/>
      <w:lvlText w:val=""/>
      <w:lvlJc w:val="left"/>
      <w:pPr>
        <w:ind w:left="6410" w:hanging="360"/>
      </w:pPr>
      <w:rPr>
        <w:rFonts w:ascii="Wingdings" w:hAnsi="Wingdings" w:hint="default"/>
      </w:r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BC501A"/>
    <w:multiLevelType w:val="hybridMultilevel"/>
    <w:tmpl w:val="6C36B2E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15:restartNumberingAfterBreak="0">
    <w:nsid w:val="17A840A2"/>
    <w:multiLevelType w:val="multilevel"/>
    <w:tmpl w:val="955C805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7E84D60"/>
    <w:multiLevelType w:val="hybridMultilevel"/>
    <w:tmpl w:val="FD1A5E3A"/>
    <w:lvl w:ilvl="0" w:tplc="CB6694C6">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803D7D"/>
    <w:multiLevelType w:val="hybridMultilevel"/>
    <w:tmpl w:val="3DCAEC5A"/>
    <w:lvl w:ilvl="0" w:tplc="C2B091A8">
      <w:numFmt w:val="bullet"/>
      <w:lvlText w:val="-"/>
      <w:lvlJc w:val="left"/>
      <w:pPr>
        <w:ind w:left="885" w:hanging="360"/>
      </w:pPr>
      <w:rPr>
        <w:rFonts w:ascii="Times New Roman" w:eastAsia="Arial Unicode MS"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25FE4A09"/>
    <w:multiLevelType w:val="hybridMultilevel"/>
    <w:tmpl w:val="43FC6E32"/>
    <w:lvl w:ilvl="0" w:tplc="337EB5AE">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4"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7C7E0C"/>
    <w:multiLevelType w:val="hybridMultilevel"/>
    <w:tmpl w:val="C052AB18"/>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0"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4BEF423A"/>
    <w:multiLevelType w:val="hybridMultilevel"/>
    <w:tmpl w:val="F4B8D762"/>
    <w:lvl w:ilvl="0" w:tplc="C2B091A8">
      <w:numFmt w:val="bullet"/>
      <w:lvlText w:val="-"/>
      <w:lvlJc w:val="left"/>
      <w:pPr>
        <w:ind w:left="885" w:hanging="360"/>
      </w:pPr>
      <w:rPr>
        <w:rFonts w:ascii="Times New Roman" w:eastAsia="Arial Unicode MS"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4" w15:restartNumberingAfterBreak="0">
    <w:nsid w:val="4EE313F4"/>
    <w:multiLevelType w:val="multilevel"/>
    <w:tmpl w:val="3EE2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5F5FEB"/>
    <w:multiLevelType w:val="hybridMultilevel"/>
    <w:tmpl w:val="2D0EBB04"/>
    <w:lvl w:ilvl="0" w:tplc="C2B091A8">
      <w:numFmt w:val="bullet"/>
      <w:lvlText w:val="-"/>
      <w:lvlJc w:val="left"/>
      <w:pPr>
        <w:ind w:left="900" w:hanging="360"/>
      </w:pPr>
      <w:rPr>
        <w:rFonts w:ascii="Times New Roman" w:eastAsia="Arial Unicode MS"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558E797B"/>
    <w:multiLevelType w:val="hybridMultilevel"/>
    <w:tmpl w:val="6190537E"/>
    <w:lvl w:ilvl="0" w:tplc="C2B091A8">
      <w:numFmt w:val="bullet"/>
      <w:lvlText w:val="-"/>
      <w:lvlJc w:val="left"/>
      <w:pPr>
        <w:ind w:left="885" w:hanging="360"/>
      </w:pPr>
      <w:rPr>
        <w:rFonts w:ascii="Times New Roman" w:eastAsia="Arial Unicode MS"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9293A41"/>
    <w:multiLevelType w:val="hybridMultilevel"/>
    <w:tmpl w:val="436C01C2"/>
    <w:lvl w:ilvl="0" w:tplc="6226E3BE">
      <w:start w:val="1"/>
      <w:numFmt w:val="bullet"/>
      <w:lvlText w:val=""/>
      <w:lvlJc w:val="left"/>
      <w:pPr>
        <w:ind w:left="895" w:hanging="360"/>
      </w:pPr>
      <w:rPr>
        <w:rFonts w:ascii="Symbol" w:hAnsi="Symbol" w:hint="default"/>
        <w:sz w:val="22"/>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0"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1" w15:restartNumberingAfterBreak="0">
    <w:nsid w:val="5D2F1142"/>
    <w:multiLevelType w:val="hybridMultilevel"/>
    <w:tmpl w:val="A7284626"/>
    <w:lvl w:ilvl="0" w:tplc="C2B091A8">
      <w:numFmt w:val="bullet"/>
      <w:lvlText w:val="-"/>
      <w:lvlJc w:val="left"/>
      <w:pPr>
        <w:ind w:left="885" w:hanging="360"/>
      </w:pPr>
      <w:rPr>
        <w:rFonts w:ascii="Times New Roman" w:eastAsia="Arial Unicode MS"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2"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5" w15:restartNumberingAfterBreak="0">
    <w:nsid w:val="65566949"/>
    <w:multiLevelType w:val="hybridMultilevel"/>
    <w:tmpl w:val="B016E220"/>
    <w:lvl w:ilvl="0" w:tplc="C2B091A8">
      <w:numFmt w:val="bullet"/>
      <w:lvlText w:val="-"/>
      <w:lvlJc w:val="left"/>
      <w:pPr>
        <w:ind w:left="885" w:hanging="360"/>
      </w:pPr>
      <w:rPr>
        <w:rFonts w:ascii="Times New Roman" w:eastAsia="Arial Unicode MS"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6"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7"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AA8079B"/>
    <w:multiLevelType w:val="hybridMultilevel"/>
    <w:tmpl w:val="FE08181A"/>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0" w15:restartNumberingAfterBreak="0">
    <w:nsid w:val="6DBC197D"/>
    <w:multiLevelType w:val="multilevel"/>
    <w:tmpl w:val="FD88F45E"/>
    <w:lvl w:ilvl="0">
      <w:numFmt w:val="bullet"/>
      <w:lvlText w:val="-"/>
      <w:lvlJc w:val="left"/>
      <w:pPr>
        <w:tabs>
          <w:tab w:val="num" w:pos="720"/>
        </w:tabs>
        <w:ind w:left="720" w:hanging="360"/>
      </w:pPr>
      <w:rPr>
        <w:rFonts w:ascii="Tahoma" w:eastAsia="Arial Unicode MS" w:hAnsi="Tahoma" w:cs="Tahom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3" w15:restartNumberingAfterBreak="0">
    <w:nsid w:val="77BC484C"/>
    <w:multiLevelType w:val="hybridMultilevel"/>
    <w:tmpl w:val="CA70B946"/>
    <w:lvl w:ilvl="0" w:tplc="33B65D40">
      <w:start w:val="1"/>
      <w:numFmt w:val="decimal"/>
      <w:lvlText w:val="2.%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
  </w:num>
  <w:num w:numId="3">
    <w:abstractNumId w:val="15"/>
  </w:num>
  <w:num w:numId="4">
    <w:abstractNumId w:val="33"/>
  </w:num>
  <w:num w:numId="5">
    <w:abstractNumId w:val="38"/>
  </w:num>
  <w:num w:numId="6">
    <w:abstractNumId w:val="41"/>
  </w:num>
  <w:num w:numId="7">
    <w:abstractNumId w:val="32"/>
  </w:num>
  <w:num w:numId="8">
    <w:abstractNumId w:val="21"/>
  </w:num>
  <w:num w:numId="9">
    <w:abstractNumId w:val="28"/>
  </w:num>
  <w:num w:numId="10">
    <w:abstractNumId w:val="22"/>
  </w:num>
  <w:num w:numId="11">
    <w:abstractNumId w:val="16"/>
  </w:num>
  <w:num w:numId="12">
    <w:abstractNumId w:val="42"/>
  </w:num>
  <w:num w:numId="13">
    <w:abstractNumId w:val="13"/>
  </w:num>
  <w:num w:numId="14">
    <w:abstractNumId w:val="4"/>
  </w:num>
  <w:num w:numId="15">
    <w:abstractNumId w:val="9"/>
  </w:num>
  <w:num w:numId="16">
    <w:abstractNumId w:val="43"/>
  </w:num>
  <w:num w:numId="17">
    <w:abstractNumId w:val="37"/>
  </w:num>
  <w:num w:numId="18">
    <w:abstractNumId w:val="10"/>
  </w:num>
  <w:num w:numId="19">
    <w:abstractNumId w:val="30"/>
  </w:num>
  <w:num w:numId="20">
    <w:abstractNumId w:val="11"/>
  </w:num>
  <w:num w:numId="21">
    <w:abstractNumId w:val="36"/>
  </w:num>
  <w:num w:numId="22">
    <w:abstractNumId w:val="20"/>
  </w:num>
  <w:num w:numId="23">
    <w:abstractNumId w:val="19"/>
  </w:num>
  <w:num w:numId="24">
    <w:abstractNumId w:val="4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4"/>
  </w:num>
  <w:num w:numId="28">
    <w:abstractNumId w:val="34"/>
  </w:num>
  <w:num w:numId="29">
    <w:abstractNumId w:val="27"/>
  </w:num>
  <w:num w:numId="30">
    <w:abstractNumId w:val="17"/>
  </w:num>
  <w:num w:numId="31">
    <w:abstractNumId w:val="6"/>
  </w:num>
  <w:num w:numId="32">
    <w:abstractNumId w:val="7"/>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5"/>
  </w:num>
  <w:num w:numId="36">
    <w:abstractNumId w:val="8"/>
  </w:num>
  <w:num w:numId="37">
    <w:abstractNumId w:val="25"/>
  </w:num>
  <w:num w:numId="38">
    <w:abstractNumId w:val="35"/>
  </w:num>
  <w:num w:numId="39">
    <w:abstractNumId w:val="23"/>
  </w:num>
  <w:num w:numId="40">
    <w:abstractNumId w:val="2"/>
  </w:num>
  <w:num w:numId="41">
    <w:abstractNumId w:val="31"/>
  </w:num>
  <w:num w:numId="42">
    <w:abstractNumId w:val="24"/>
  </w:num>
  <w:num w:numId="43">
    <w:abstractNumId w:val="29"/>
  </w:num>
  <w:num w:numId="44">
    <w:abstractNumId w:val="39"/>
  </w:num>
  <w:num w:numId="45">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03"/>
    <w:rsid w:val="00000C28"/>
    <w:rsid w:val="000014CA"/>
    <w:rsid w:val="0000195C"/>
    <w:rsid w:val="000045F4"/>
    <w:rsid w:val="0000631D"/>
    <w:rsid w:val="00007D57"/>
    <w:rsid w:val="0001007C"/>
    <w:rsid w:val="00013588"/>
    <w:rsid w:val="00014FEB"/>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45679"/>
    <w:rsid w:val="000508B1"/>
    <w:rsid w:val="00050974"/>
    <w:rsid w:val="00052B37"/>
    <w:rsid w:val="000538A3"/>
    <w:rsid w:val="00054EDE"/>
    <w:rsid w:val="000603C2"/>
    <w:rsid w:val="00061329"/>
    <w:rsid w:val="00062D25"/>
    <w:rsid w:val="00064B0C"/>
    <w:rsid w:val="0006683C"/>
    <w:rsid w:val="000732F3"/>
    <w:rsid w:val="000735A3"/>
    <w:rsid w:val="0007380F"/>
    <w:rsid w:val="00073AB7"/>
    <w:rsid w:val="00074B98"/>
    <w:rsid w:val="00077FB7"/>
    <w:rsid w:val="00081797"/>
    <w:rsid w:val="00081F27"/>
    <w:rsid w:val="00082584"/>
    <w:rsid w:val="00082C4A"/>
    <w:rsid w:val="00084AA2"/>
    <w:rsid w:val="00084C66"/>
    <w:rsid w:val="00084F62"/>
    <w:rsid w:val="0008644B"/>
    <w:rsid w:val="00092217"/>
    <w:rsid w:val="00093320"/>
    <w:rsid w:val="00093E7E"/>
    <w:rsid w:val="00094E16"/>
    <w:rsid w:val="00095082"/>
    <w:rsid w:val="00096910"/>
    <w:rsid w:val="00097ABD"/>
    <w:rsid w:val="00097EC1"/>
    <w:rsid w:val="00097F19"/>
    <w:rsid w:val="000A18B5"/>
    <w:rsid w:val="000A1CC2"/>
    <w:rsid w:val="000A35E3"/>
    <w:rsid w:val="000A5180"/>
    <w:rsid w:val="000A60E0"/>
    <w:rsid w:val="000A7594"/>
    <w:rsid w:val="000A7B71"/>
    <w:rsid w:val="000B122B"/>
    <w:rsid w:val="000B129C"/>
    <w:rsid w:val="000B32DA"/>
    <w:rsid w:val="000B48D8"/>
    <w:rsid w:val="000B4EF0"/>
    <w:rsid w:val="000B6306"/>
    <w:rsid w:val="000B7630"/>
    <w:rsid w:val="000B7F3A"/>
    <w:rsid w:val="000C0060"/>
    <w:rsid w:val="000C154A"/>
    <w:rsid w:val="000C2715"/>
    <w:rsid w:val="000C3D87"/>
    <w:rsid w:val="000C5788"/>
    <w:rsid w:val="000C59B4"/>
    <w:rsid w:val="000D0DD0"/>
    <w:rsid w:val="000D2EC8"/>
    <w:rsid w:val="000D48C9"/>
    <w:rsid w:val="000D5624"/>
    <w:rsid w:val="000D5CC7"/>
    <w:rsid w:val="000D6E8A"/>
    <w:rsid w:val="000D713E"/>
    <w:rsid w:val="000E094C"/>
    <w:rsid w:val="000E5718"/>
    <w:rsid w:val="000E6310"/>
    <w:rsid w:val="000F0120"/>
    <w:rsid w:val="000F0CA4"/>
    <w:rsid w:val="000F17A7"/>
    <w:rsid w:val="000F3F3D"/>
    <w:rsid w:val="000F4844"/>
    <w:rsid w:val="00100ACD"/>
    <w:rsid w:val="00102FD9"/>
    <w:rsid w:val="00103801"/>
    <w:rsid w:val="00103C69"/>
    <w:rsid w:val="00105BC7"/>
    <w:rsid w:val="00105EC1"/>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29FB"/>
    <w:rsid w:val="0013438F"/>
    <w:rsid w:val="00134436"/>
    <w:rsid w:val="00140631"/>
    <w:rsid w:val="001426F3"/>
    <w:rsid w:val="00143265"/>
    <w:rsid w:val="00143E8C"/>
    <w:rsid w:val="00144F82"/>
    <w:rsid w:val="00146A09"/>
    <w:rsid w:val="00147573"/>
    <w:rsid w:val="001520C0"/>
    <w:rsid w:val="001533A8"/>
    <w:rsid w:val="0015487A"/>
    <w:rsid w:val="00154D0F"/>
    <w:rsid w:val="001564A5"/>
    <w:rsid w:val="00157544"/>
    <w:rsid w:val="001576EA"/>
    <w:rsid w:val="00157CF5"/>
    <w:rsid w:val="001622E7"/>
    <w:rsid w:val="001632F1"/>
    <w:rsid w:val="00163562"/>
    <w:rsid w:val="00166E71"/>
    <w:rsid w:val="001676CE"/>
    <w:rsid w:val="001700D9"/>
    <w:rsid w:val="001753C8"/>
    <w:rsid w:val="00175AC8"/>
    <w:rsid w:val="0017614A"/>
    <w:rsid w:val="0018192E"/>
    <w:rsid w:val="00182C9D"/>
    <w:rsid w:val="00182EA8"/>
    <w:rsid w:val="00183480"/>
    <w:rsid w:val="00183F60"/>
    <w:rsid w:val="001843B7"/>
    <w:rsid w:val="0018701A"/>
    <w:rsid w:val="00193D14"/>
    <w:rsid w:val="0019766B"/>
    <w:rsid w:val="001A070B"/>
    <w:rsid w:val="001A0901"/>
    <w:rsid w:val="001A6815"/>
    <w:rsid w:val="001B003C"/>
    <w:rsid w:val="001B578D"/>
    <w:rsid w:val="001C02E0"/>
    <w:rsid w:val="001C1044"/>
    <w:rsid w:val="001C2851"/>
    <w:rsid w:val="001C2E7F"/>
    <w:rsid w:val="001C3132"/>
    <w:rsid w:val="001C3E34"/>
    <w:rsid w:val="001C3E9F"/>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F0CD7"/>
    <w:rsid w:val="001F23F5"/>
    <w:rsid w:val="001F3ACF"/>
    <w:rsid w:val="001F4F17"/>
    <w:rsid w:val="001F6A84"/>
    <w:rsid w:val="00202350"/>
    <w:rsid w:val="00204A82"/>
    <w:rsid w:val="00204FE3"/>
    <w:rsid w:val="00210CE8"/>
    <w:rsid w:val="002113A3"/>
    <w:rsid w:val="00211859"/>
    <w:rsid w:val="002144F0"/>
    <w:rsid w:val="002174C2"/>
    <w:rsid w:val="002205B7"/>
    <w:rsid w:val="00221748"/>
    <w:rsid w:val="002231AD"/>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62AA"/>
    <w:rsid w:val="00246803"/>
    <w:rsid w:val="00246F2C"/>
    <w:rsid w:val="00251658"/>
    <w:rsid w:val="0025189A"/>
    <w:rsid w:val="0025206D"/>
    <w:rsid w:val="0025239E"/>
    <w:rsid w:val="002573B2"/>
    <w:rsid w:val="00260D7B"/>
    <w:rsid w:val="0026157F"/>
    <w:rsid w:val="00264552"/>
    <w:rsid w:val="00264A83"/>
    <w:rsid w:val="00266926"/>
    <w:rsid w:val="00267116"/>
    <w:rsid w:val="00272D32"/>
    <w:rsid w:val="00274438"/>
    <w:rsid w:val="00274C4B"/>
    <w:rsid w:val="00281AE7"/>
    <w:rsid w:val="002911D8"/>
    <w:rsid w:val="00292158"/>
    <w:rsid w:val="00292A3F"/>
    <w:rsid w:val="002932D0"/>
    <w:rsid w:val="0029373B"/>
    <w:rsid w:val="00293A9A"/>
    <w:rsid w:val="00293F89"/>
    <w:rsid w:val="00295645"/>
    <w:rsid w:val="00296CE0"/>
    <w:rsid w:val="00297002"/>
    <w:rsid w:val="002A061E"/>
    <w:rsid w:val="002A4557"/>
    <w:rsid w:val="002A537E"/>
    <w:rsid w:val="002B1C36"/>
    <w:rsid w:val="002B24EE"/>
    <w:rsid w:val="002B2696"/>
    <w:rsid w:val="002B2A14"/>
    <w:rsid w:val="002B2FB5"/>
    <w:rsid w:val="002B3C41"/>
    <w:rsid w:val="002B4F8B"/>
    <w:rsid w:val="002B6399"/>
    <w:rsid w:val="002B75D0"/>
    <w:rsid w:val="002C1D11"/>
    <w:rsid w:val="002C4D8B"/>
    <w:rsid w:val="002D1932"/>
    <w:rsid w:val="002D322D"/>
    <w:rsid w:val="002D4687"/>
    <w:rsid w:val="002D65FA"/>
    <w:rsid w:val="002E29E8"/>
    <w:rsid w:val="002E3A4F"/>
    <w:rsid w:val="002E413A"/>
    <w:rsid w:val="002E77B4"/>
    <w:rsid w:val="002F2989"/>
    <w:rsid w:val="002F3B15"/>
    <w:rsid w:val="002F47DA"/>
    <w:rsid w:val="002F4A2D"/>
    <w:rsid w:val="002F4D82"/>
    <w:rsid w:val="002F614C"/>
    <w:rsid w:val="00302684"/>
    <w:rsid w:val="00302824"/>
    <w:rsid w:val="00305DFA"/>
    <w:rsid w:val="00306279"/>
    <w:rsid w:val="00306EBA"/>
    <w:rsid w:val="003071D5"/>
    <w:rsid w:val="00307ECD"/>
    <w:rsid w:val="00311D31"/>
    <w:rsid w:val="0031479A"/>
    <w:rsid w:val="003153F7"/>
    <w:rsid w:val="00317A03"/>
    <w:rsid w:val="00320A0F"/>
    <w:rsid w:val="00321F47"/>
    <w:rsid w:val="00322C3D"/>
    <w:rsid w:val="0032410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4C72"/>
    <w:rsid w:val="00354EFC"/>
    <w:rsid w:val="00356E6D"/>
    <w:rsid w:val="00360927"/>
    <w:rsid w:val="003615FF"/>
    <w:rsid w:val="00365375"/>
    <w:rsid w:val="00365B12"/>
    <w:rsid w:val="00370791"/>
    <w:rsid w:val="00370E6C"/>
    <w:rsid w:val="00372412"/>
    <w:rsid w:val="00375F75"/>
    <w:rsid w:val="003764E5"/>
    <w:rsid w:val="00376A08"/>
    <w:rsid w:val="00380CB7"/>
    <w:rsid w:val="003810A3"/>
    <w:rsid w:val="003814AA"/>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1A59"/>
    <w:rsid w:val="003C34FE"/>
    <w:rsid w:val="003D0E2E"/>
    <w:rsid w:val="003D1566"/>
    <w:rsid w:val="003D1C17"/>
    <w:rsid w:val="003D2BDC"/>
    <w:rsid w:val="003D3900"/>
    <w:rsid w:val="003D4B0B"/>
    <w:rsid w:val="003D54B3"/>
    <w:rsid w:val="003D74A0"/>
    <w:rsid w:val="003E0FB2"/>
    <w:rsid w:val="003E1107"/>
    <w:rsid w:val="003E253B"/>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078E"/>
    <w:rsid w:val="00413121"/>
    <w:rsid w:val="00415FCD"/>
    <w:rsid w:val="004171D2"/>
    <w:rsid w:val="004201EE"/>
    <w:rsid w:val="00423A96"/>
    <w:rsid w:val="00424868"/>
    <w:rsid w:val="00426AAE"/>
    <w:rsid w:val="0042787A"/>
    <w:rsid w:val="004301CD"/>
    <w:rsid w:val="00431B23"/>
    <w:rsid w:val="004365F3"/>
    <w:rsid w:val="00437323"/>
    <w:rsid w:val="00437541"/>
    <w:rsid w:val="00437935"/>
    <w:rsid w:val="00437D51"/>
    <w:rsid w:val="004501F2"/>
    <w:rsid w:val="00455370"/>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3D53"/>
    <w:rsid w:val="004D6483"/>
    <w:rsid w:val="004E1EF3"/>
    <w:rsid w:val="004E374B"/>
    <w:rsid w:val="004E3E26"/>
    <w:rsid w:val="004E4B40"/>
    <w:rsid w:val="004E6887"/>
    <w:rsid w:val="004E7456"/>
    <w:rsid w:val="004E7B60"/>
    <w:rsid w:val="004F083E"/>
    <w:rsid w:val="004F7F7D"/>
    <w:rsid w:val="005000CA"/>
    <w:rsid w:val="0050043D"/>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63DE"/>
    <w:rsid w:val="00587617"/>
    <w:rsid w:val="0058795C"/>
    <w:rsid w:val="0059286B"/>
    <w:rsid w:val="00593049"/>
    <w:rsid w:val="0059440E"/>
    <w:rsid w:val="00595AEF"/>
    <w:rsid w:val="00597E89"/>
    <w:rsid w:val="005A2F73"/>
    <w:rsid w:val="005A5EA1"/>
    <w:rsid w:val="005A5F8A"/>
    <w:rsid w:val="005B2451"/>
    <w:rsid w:val="005B4A43"/>
    <w:rsid w:val="005B4D92"/>
    <w:rsid w:val="005B6FDA"/>
    <w:rsid w:val="005C19B8"/>
    <w:rsid w:val="005C31C2"/>
    <w:rsid w:val="005C33EB"/>
    <w:rsid w:val="005C5475"/>
    <w:rsid w:val="005C5973"/>
    <w:rsid w:val="005C5DBC"/>
    <w:rsid w:val="005C6A83"/>
    <w:rsid w:val="005D1C87"/>
    <w:rsid w:val="005D40DA"/>
    <w:rsid w:val="005D4A11"/>
    <w:rsid w:val="005D4DF2"/>
    <w:rsid w:val="005D5893"/>
    <w:rsid w:val="005D60A6"/>
    <w:rsid w:val="005D7932"/>
    <w:rsid w:val="005E028D"/>
    <w:rsid w:val="005E4AA2"/>
    <w:rsid w:val="005E4B0D"/>
    <w:rsid w:val="005F29D7"/>
    <w:rsid w:val="005F3017"/>
    <w:rsid w:val="005F61DA"/>
    <w:rsid w:val="006014F4"/>
    <w:rsid w:val="006022BB"/>
    <w:rsid w:val="00602D70"/>
    <w:rsid w:val="006034C6"/>
    <w:rsid w:val="00604420"/>
    <w:rsid w:val="00606075"/>
    <w:rsid w:val="006077CE"/>
    <w:rsid w:val="0061250E"/>
    <w:rsid w:val="00612B0A"/>
    <w:rsid w:val="00613506"/>
    <w:rsid w:val="006135DE"/>
    <w:rsid w:val="00614161"/>
    <w:rsid w:val="00614E7A"/>
    <w:rsid w:val="006218F7"/>
    <w:rsid w:val="006219D7"/>
    <w:rsid w:val="00622A34"/>
    <w:rsid w:val="00623052"/>
    <w:rsid w:val="00623172"/>
    <w:rsid w:val="00626225"/>
    <w:rsid w:val="00626BDF"/>
    <w:rsid w:val="00626D2C"/>
    <w:rsid w:val="00627058"/>
    <w:rsid w:val="00631D9F"/>
    <w:rsid w:val="006346C0"/>
    <w:rsid w:val="0063536D"/>
    <w:rsid w:val="0063702C"/>
    <w:rsid w:val="006372E6"/>
    <w:rsid w:val="00640136"/>
    <w:rsid w:val="006401B2"/>
    <w:rsid w:val="006405E6"/>
    <w:rsid w:val="00644159"/>
    <w:rsid w:val="00645960"/>
    <w:rsid w:val="00646BAA"/>
    <w:rsid w:val="006507BF"/>
    <w:rsid w:val="00650EF0"/>
    <w:rsid w:val="00651C05"/>
    <w:rsid w:val="006543F5"/>
    <w:rsid w:val="00656E1B"/>
    <w:rsid w:val="00660B36"/>
    <w:rsid w:val="00660EA5"/>
    <w:rsid w:val="006624B0"/>
    <w:rsid w:val="006628A5"/>
    <w:rsid w:val="0066779E"/>
    <w:rsid w:val="0067076B"/>
    <w:rsid w:val="00677FF7"/>
    <w:rsid w:val="00684369"/>
    <w:rsid w:val="006847AB"/>
    <w:rsid w:val="006876AF"/>
    <w:rsid w:val="0069037F"/>
    <w:rsid w:val="006908B5"/>
    <w:rsid w:val="00690BC2"/>
    <w:rsid w:val="0069223B"/>
    <w:rsid w:val="0069375E"/>
    <w:rsid w:val="0069387D"/>
    <w:rsid w:val="00695831"/>
    <w:rsid w:val="00695BC1"/>
    <w:rsid w:val="00695C69"/>
    <w:rsid w:val="006A31AD"/>
    <w:rsid w:val="006A32B0"/>
    <w:rsid w:val="006A40B5"/>
    <w:rsid w:val="006A6853"/>
    <w:rsid w:val="006A6AA5"/>
    <w:rsid w:val="006B004E"/>
    <w:rsid w:val="006B0C08"/>
    <w:rsid w:val="006B18DF"/>
    <w:rsid w:val="006C22B8"/>
    <w:rsid w:val="006C41C6"/>
    <w:rsid w:val="006C5B71"/>
    <w:rsid w:val="006C6D8F"/>
    <w:rsid w:val="006D039C"/>
    <w:rsid w:val="006D05EF"/>
    <w:rsid w:val="006D1224"/>
    <w:rsid w:val="006D14EE"/>
    <w:rsid w:val="006D2896"/>
    <w:rsid w:val="006D2CFD"/>
    <w:rsid w:val="006E211A"/>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4207"/>
    <w:rsid w:val="007164C2"/>
    <w:rsid w:val="0071706E"/>
    <w:rsid w:val="00717300"/>
    <w:rsid w:val="00720923"/>
    <w:rsid w:val="00720D3B"/>
    <w:rsid w:val="007238CE"/>
    <w:rsid w:val="00726B48"/>
    <w:rsid w:val="00726F42"/>
    <w:rsid w:val="00730478"/>
    <w:rsid w:val="00731607"/>
    <w:rsid w:val="007325F2"/>
    <w:rsid w:val="00735590"/>
    <w:rsid w:val="00735892"/>
    <w:rsid w:val="007363B4"/>
    <w:rsid w:val="00737698"/>
    <w:rsid w:val="00740F24"/>
    <w:rsid w:val="00744247"/>
    <w:rsid w:val="00745B7B"/>
    <w:rsid w:val="00747015"/>
    <w:rsid w:val="00750EE5"/>
    <w:rsid w:val="007525CF"/>
    <w:rsid w:val="00752AFD"/>
    <w:rsid w:val="00752D1D"/>
    <w:rsid w:val="007545FF"/>
    <w:rsid w:val="00755083"/>
    <w:rsid w:val="007552D8"/>
    <w:rsid w:val="00755FD5"/>
    <w:rsid w:val="0075615F"/>
    <w:rsid w:val="00756CEC"/>
    <w:rsid w:val="0075790F"/>
    <w:rsid w:val="00760F77"/>
    <w:rsid w:val="00762436"/>
    <w:rsid w:val="00765525"/>
    <w:rsid w:val="0076725A"/>
    <w:rsid w:val="007674AA"/>
    <w:rsid w:val="007676CD"/>
    <w:rsid w:val="00767771"/>
    <w:rsid w:val="007736DA"/>
    <w:rsid w:val="00776430"/>
    <w:rsid w:val="00776661"/>
    <w:rsid w:val="0077695E"/>
    <w:rsid w:val="00777C00"/>
    <w:rsid w:val="0078500B"/>
    <w:rsid w:val="00791075"/>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F2B4D"/>
    <w:rsid w:val="007F3D70"/>
    <w:rsid w:val="007F4FAA"/>
    <w:rsid w:val="007F5E9B"/>
    <w:rsid w:val="00801A05"/>
    <w:rsid w:val="00803765"/>
    <w:rsid w:val="00804920"/>
    <w:rsid w:val="00804FD5"/>
    <w:rsid w:val="008052AD"/>
    <w:rsid w:val="00805369"/>
    <w:rsid w:val="00811243"/>
    <w:rsid w:val="00815104"/>
    <w:rsid w:val="0081680F"/>
    <w:rsid w:val="00823A50"/>
    <w:rsid w:val="00824457"/>
    <w:rsid w:val="00826FF1"/>
    <w:rsid w:val="0082783F"/>
    <w:rsid w:val="00827DA1"/>
    <w:rsid w:val="0083058E"/>
    <w:rsid w:val="008318F9"/>
    <w:rsid w:val="008322F7"/>
    <w:rsid w:val="00832797"/>
    <w:rsid w:val="008334FB"/>
    <w:rsid w:val="00834D4B"/>
    <w:rsid w:val="008360B9"/>
    <w:rsid w:val="00843651"/>
    <w:rsid w:val="0084395C"/>
    <w:rsid w:val="00844C9D"/>
    <w:rsid w:val="0084564D"/>
    <w:rsid w:val="00845CD9"/>
    <w:rsid w:val="00851177"/>
    <w:rsid w:val="00852B22"/>
    <w:rsid w:val="00855960"/>
    <w:rsid w:val="008574ED"/>
    <w:rsid w:val="00860B6F"/>
    <w:rsid w:val="00860E5D"/>
    <w:rsid w:val="00862F06"/>
    <w:rsid w:val="008631EC"/>
    <w:rsid w:val="00863867"/>
    <w:rsid w:val="0086519E"/>
    <w:rsid w:val="0086658F"/>
    <w:rsid w:val="00867BEC"/>
    <w:rsid w:val="00870DA1"/>
    <w:rsid w:val="00875E2E"/>
    <w:rsid w:val="00876108"/>
    <w:rsid w:val="008810A2"/>
    <w:rsid w:val="008838DD"/>
    <w:rsid w:val="00887059"/>
    <w:rsid w:val="00891401"/>
    <w:rsid w:val="008920EF"/>
    <w:rsid w:val="008971CE"/>
    <w:rsid w:val="008A1D0A"/>
    <w:rsid w:val="008A2C73"/>
    <w:rsid w:val="008A43A0"/>
    <w:rsid w:val="008A5FC2"/>
    <w:rsid w:val="008A7FFD"/>
    <w:rsid w:val="008B1875"/>
    <w:rsid w:val="008B1CFA"/>
    <w:rsid w:val="008B23EF"/>
    <w:rsid w:val="008B3EAA"/>
    <w:rsid w:val="008B43B4"/>
    <w:rsid w:val="008B51EB"/>
    <w:rsid w:val="008B5EAF"/>
    <w:rsid w:val="008B6181"/>
    <w:rsid w:val="008C2208"/>
    <w:rsid w:val="008C293C"/>
    <w:rsid w:val="008C2C94"/>
    <w:rsid w:val="008C4FBD"/>
    <w:rsid w:val="008C745B"/>
    <w:rsid w:val="008D3A3C"/>
    <w:rsid w:val="008D3D92"/>
    <w:rsid w:val="008D402A"/>
    <w:rsid w:val="008D4DE7"/>
    <w:rsid w:val="008D5EB8"/>
    <w:rsid w:val="008D6B2C"/>
    <w:rsid w:val="008D75F5"/>
    <w:rsid w:val="008E0011"/>
    <w:rsid w:val="008E042C"/>
    <w:rsid w:val="008E0477"/>
    <w:rsid w:val="008E0599"/>
    <w:rsid w:val="008E18F4"/>
    <w:rsid w:val="008E3746"/>
    <w:rsid w:val="008E54C3"/>
    <w:rsid w:val="008E7535"/>
    <w:rsid w:val="008E7675"/>
    <w:rsid w:val="008E79D3"/>
    <w:rsid w:val="008F0886"/>
    <w:rsid w:val="008F12E3"/>
    <w:rsid w:val="008F37E3"/>
    <w:rsid w:val="008F3AA0"/>
    <w:rsid w:val="008F465B"/>
    <w:rsid w:val="008F4B65"/>
    <w:rsid w:val="008F5C9C"/>
    <w:rsid w:val="008F65DF"/>
    <w:rsid w:val="00900365"/>
    <w:rsid w:val="00901658"/>
    <w:rsid w:val="00902911"/>
    <w:rsid w:val="00904A10"/>
    <w:rsid w:val="00907DE8"/>
    <w:rsid w:val="009103ED"/>
    <w:rsid w:val="00912F65"/>
    <w:rsid w:val="00913073"/>
    <w:rsid w:val="00913234"/>
    <w:rsid w:val="00913DCE"/>
    <w:rsid w:val="00916673"/>
    <w:rsid w:val="00920499"/>
    <w:rsid w:val="0092065E"/>
    <w:rsid w:val="009209E4"/>
    <w:rsid w:val="00921787"/>
    <w:rsid w:val="009227E1"/>
    <w:rsid w:val="00927320"/>
    <w:rsid w:val="00927687"/>
    <w:rsid w:val="00933A94"/>
    <w:rsid w:val="00934B94"/>
    <w:rsid w:val="00935955"/>
    <w:rsid w:val="009365F0"/>
    <w:rsid w:val="00936CE6"/>
    <w:rsid w:val="00937440"/>
    <w:rsid w:val="00937CCC"/>
    <w:rsid w:val="00943FB6"/>
    <w:rsid w:val="00945239"/>
    <w:rsid w:val="00945F7F"/>
    <w:rsid w:val="009470DF"/>
    <w:rsid w:val="00947CCF"/>
    <w:rsid w:val="00954316"/>
    <w:rsid w:val="00955294"/>
    <w:rsid w:val="00955B3A"/>
    <w:rsid w:val="009563A3"/>
    <w:rsid w:val="00956993"/>
    <w:rsid w:val="0095786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89B"/>
    <w:rsid w:val="009A7F9B"/>
    <w:rsid w:val="009B046D"/>
    <w:rsid w:val="009B0CE1"/>
    <w:rsid w:val="009B1FAA"/>
    <w:rsid w:val="009C07FC"/>
    <w:rsid w:val="009C1BC8"/>
    <w:rsid w:val="009C389A"/>
    <w:rsid w:val="009C3D48"/>
    <w:rsid w:val="009C70EA"/>
    <w:rsid w:val="009D1787"/>
    <w:rsid w:val="009D39C9"/>
    <w:rsid w:val="009E0868"/>
    <w:rsid w:val="009E16A6"/>
    <w:rsid w:val="009E37BB"/>
    <w:rsid w:val="009E5D2D"/>
    <w:rsid w:val="009E66A0"/>
    <w:rsid w:val="009E6AC7"/>
    <w:rsid w:val="009F1FAA"/>
    <w:rsid w:val="009F6928"/>
    <w:rsid w:val="009F76B8"/>
    <w:rsid w:val="00A022E2"/>
    <w:rsid w:val="00A02DD0"/>
    <w:rsid w:val="00A07B0B"/>
    <w:rsid w:val="00A116E6"/>
    <w:rsid w:val="00A12DE6"/>
    <w:rsid w:val="00A13044"/>
    <w:rsid w:val="00A13694"/>
    <w:rsid w:val="00A179F6"/>
    <w:rsid w:val="00A217DF"/>
    <w:rsid w:val="00A2336D"/>
    <w:rsid w:val="00A25978"/>
    <w:rsid w:val="00A25CD3"/>
    <w:rsid w:val="00A30BC3"/>
    <w:rsid w:val="00A34D24"/>
    <w:rsid w:val="00A3563B"/>
    <w:rsid w:val="00A3721F"/>
    <w:rsid w:val="00A37570"/>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52B"/>
    <w:rsid w:val="00A90668"/>
    <w:rsid w:val="00A909E1"/>
    <w:rsid w:val="00A92A9D"/>
    <w:rsid w:val="00AA00B6"/>
    <w:rsid w:val="00AA1421"/>
    <w:rsid w:val="00AA3B2D"/>
    <w:rsid w:val="00AA5DA2"/>
    <w:rsid w:val="00AA64FC"/>
    <w:rsid w:val="00AA6580"/>
    <w:rsid w:val="00AB321F"/>
    <w:rsid w:val="00AB416E"/>
    <w:rsid w:val="00AB48B7"/>
    <w:rsid w:val="00AB5249"/>
    <w:rsid w:val="00AB565E"/>
    <w:rsid w:val="00AB6214"/>
    <w:rsid w:val="00AC0F77"/>
    <w:rsid w:val="00AC1603"/>
    <w:rsid w:val="00AC18AC"/>
    <w:rsid w:val="00AC1FFA"/>
    <w:rsid w:val="00AC3441"/>
    <w:rsid w:val="00AD0ED0"/>
    <w:rsid w:val="00AD44EA"/>
    <w:rsid w:val="00AD6D3B"/>
    <w:rsid w:val="00AE0121"/>
    <w:rsid w:val="00AE0459"/>
    <w:rsid w:val="00AE1395"/>
    <w:rsid w:val="00AE18B0"/>
    <w:rsid w:val="00AE30AE"/>
    <w:rsid w:val="00AE62A5"/>
    <w:rsid w:val="00AE7E9D"/>
    <w:rsid w:val="00AF0633"/>
    <w:rsid w:val="00AF423A"/>
    <w:rsid w:val="00AF44C9"/>
    <w:rsid w:val="00AF49DA"/>
    <w:rsid w:val="00AF4EC3"/>
    <w:rsid w:val="00AF55C9"/>
    <w:rsid w:val="00AF72DB"/>
    <w:rsid w:val="00B011D6"/>
    <w:rsid w:val="00B01CA8"/>
    <w:rsid w:val="00B01DFB"/>
    <w:rsid w:val="00B02434"/>
    <w:rsid w:val="00B025ED"/>
    <w:rsid w:val="00B0305A"/>
    <w:rsid w:val="00B03533"/>
    <w:rsid w:val="00B04FE0"/>
    <w:rsid w:val="00B05A2A"/>
    <w:rsid w:val="00B06396"/>
    <w:rsid w:val="00B0762A"/>
    <w:rsid w:val="00B079D2"/>
    <w:rsid w:val="00B11D8B"/>
    <w:rsid w:val="00B12EC7"/>
    <w:rsid w:val="00B1350E"/>
    <w:rsid w:val="00B14636"/>
    <w:rsid w:val="00B14ABB"/>
    <w:rsid w:val="00B207B4"/>
    <w:rsid w:val="00B2327F"/>
    <w:rsid w:val="00B238C9"/>
    <w:rsid w:val="00B245C9"/>
    <w:rsid w:val="00B245ED"/>
    <w:rsid w:val="00B257B6"/>
    <w:rsid w:val="00B25D5F"/>
    <w:rsid w:val="00B2681F"/>
    <w:rsid w:val="00B268F3"/>
    <w:rsid w:val="00B27389"/>
    <w:rsid w:val="00B27391"/>
    <w:rsid w:val="00B30170"/>
    <w:rsid w:val="00B30707"/>
    <w:rsid w:val="00B31622"/>
    <w:rsid w:val="00B33831"/>
    <w:rsid w:val="00B33994"/>
    <w:rsid w:val="00B356DB"/>
    <w:rsid w:val="00B35A85"/>
    <w:rsid w:val="00B36636"/>
    <w:rsid w:val="00B36931"/>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5412"/>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86DD3"/>
    <w:rsid w:val="00B90512"/>
    <w:rsid w:val="00B917AA"/>
    <w:rsid w:val="00B946C1"/>
    <w:rsid w:val="00B948CF"/>
    <w:rsid w:val="00B95E22"/>
    <w:rsid w:val="00B96CFD"/>
    <w:rsid w:val="00B96E0B"/>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613E"/>
    <w:rsid w:val="00BB7CC4"/>
    <w:rsid w:val="00BB7FB4"/>
    <w:rsid w:val="00BC0E85"/>
    <w:rsid w:val="00BC13F3"/>
    <w:rsid w:val="00BC4785"/>
    <w:rsid w:val="00BC50E2"/>
    <w:rsid w:val="00BC7172"/>
    <w:rsid w:val="00BD0AE0"/>
    <w:rsid w:val="00BD0B5E"/>
    <w:rsid w:val="00BD4A0A"/>
    <w:rsid w:val="00BD53E1"/>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0B63"/>
    <w:rsid w:val="00C022DE"/>
    <w:rsid w:val="00C02497"/>
    <w:rsid w:val="00C04C24"/>
    <w:rsid w:val="00C05722"/>
    <w:rsid w:val="00C05892"/>
    <w:rsid w:val="00C058B7"/>
    <w:rsid w:val="00C05DF7"/>
    <w:rsid w:val="00C06FE1"/>
    <w:rsid w:val="00C07064"/>
    <w:rsid w:val="00C10A45"/>
    <w:rsid w:val="00C119B0"/>
    <w:rsid w:val="00C12388"/>
    <w:rsid w:val="00C12761"/>
    <w:rsid w:val="00C12945"/>
    <w:rsid w:val="00C15B6D"/>
    <w:rsid w:val="00C15FCA"/>
    <w:rsid w:val="00C16534"/>
    <w:rsid w:val="00C178DA"/>
    <w:rsid w:val="00C210BB"/>
    <w:rsid w:val="00C212B9"/>
    <w:rsid w:val="00C23604"/>
    <w:rsid w:val="00C2564E"/>
    <w:rsid w:val="00C3043F"/>
    <w:rsid w:val="00C31377"/>
    <w:rsid w:val="00C3211C"/>
    <w:rsid w:val="00C33BE8"/>
    <w:rsid w:val="00C33DF7"/>
    <w:rsid w:val="00C35487"/>
    <w:rsid w:val="00C40BA0"/>
    <w:rsid w:val="00C40EC1"/>
    <w:rsid w:val="00C431A8"/>
    <w:rsid w:val="00C437CF"/>
    <w:rsid w:val="00C45A23"/>
    <w:rsid w:val="00C4609D"/>
    <w:rsid w:val="00C46313"/>
    <w:rsid w:val="00C514F9"/>
    <w:rsid w:val="00C526C6"/>
    <w:rsid w:val="00C5511A"/>
    <w:rsid w:val="00C57579"/>
    <w:rsid w:val="00C57E7B"/>
    <w:rsid w:val="00C57FC3"/>
    <w:rsid w:val="00C62565"/>
    <w:rsid w:val="00C65752"/>
    <w:rsid w:val="00C67C6D"/>
    <w:rsid w:val="00C7088E"/>
    <w:rsid w:val="00C716B6"/>
    <w:rsid w:val="00C72D2A"/>
    <w:rsid w:val="00C76645"/>
    <w:rsid w:val="00C7674A"/>
    <w:rsid w:val="00C774DD"/>
    <w:rsid w:val="00C77A27"/>
    <w:rsid w:val="00C77B64"/>
    <w:rsid w:val="00C80B9D"/>
    <w:rsid w:val="00C822E2"/>
    <w:rsid w:val="00C84E34"/>
    <w:rsid w:val="00C877BB"/>
    <w:rsid w:val="00C879A4"/>
    <w:rsid w:val="00C87DF8"/>
    <w:rsid w:val="00C93350"/>
    <w:rsid w:val="00C9414F"/>
    <w:rsid w:val="00C97732"/>
    <w:rsid w:val="00CA2739"/>
    <w:rsid w:val="00CA3A4B"/>
    <w:rsid w:val="00CA524C"/>
    <w:rsid w:val="00CB0EC3"/>
    <w:rsid w:val="00CB107F"/>
    <w:rsid w:val="00CB1E24"/>
    <w:rsid w:val="00CB6C57"/>
    <w:rsid w:val="00CC109A"/>
    <w:rsid w:val="00CC176E"/>
    <w:rsid w:val="00CC3824"/>
    <w:rsid w:val="00CC3B22"/>
    <w:rsid w:val="00CC3D85"/>
    <w:rsid w:val="00CC6F56"/>
    <w:rsid w:val="00CC7D16"/>
    <w:rsid w:val="00CD0A7D"/>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4F3"/>
    <w:rsid w:val="00D0787D"/>
    <w:rsid w:val="00D078F1"/>
    <w:rsid w:val="00D07D87"/>
    <w:rsid w:val="00D12526"/>
    <w:rsid w:val="00D12931"/>
    <w:rsid w:val="00D134BD"/>
    <w:rsid w:val="00D14354"/>
    <w:rsid w:val="00D145C8"/>
    <w:rsid w:val="00D162F9"/>
    <w:rsid w:val="00D1728C"/>
    <w:rsid w:val="00D2108A"/>
    <w:rsid w:val="00D22EAB"/>
    <w:rsid w:val="00D253CA"/>
    <w:rsid w:val="00D25B11"/>
    <w:rsid w:val="00D25F77"/>
    <w:rsid w:val="00D25FCF"/>
    <w:rsid w:val="00D267C9"/>
    <w:rsid w:val="00D274F1"/>
    <w:rsid w:val="00D3601A"/>
    <w:rsid w:val="00D365F1"/>
    <w:rsid w:val="00D36EEE"/>
    <w:rsid w:val="00D379CD"/>
    <w:rsid w:val="00D41A5D"/>
    <w:rsid w:val="00D429CE"/>
    <w:rsid w:val="00D429F7"/>
    <w:rsid w:val="00D441CB"/>
    <w:rsid w:val="00D45BB0"/>
    <w:rsid w:val="00D465C3"/>
    <w:rsid w:val="00D46966"/>
    <w:rsid w:val="00D46B38"/>
    <w:rsid w:val="00D510A6"/>
    <w:rsid w:val="00D517CB"/>
    <w:rsid w:val="00D51882"/>
    <w:rsid w:val="00D51E00"/>
    <w:rsid w:val="00D52CFF"/>
    <w:rsid w:val="00D537DA"/>
    <w:rsid w:val="00D539E7"/>
    <w:rsid w:val="00D53A08"/>
    <w:rsid w:val="00D53C41"/>
    <w:rsid w:val="00D5433C"/>
    <w:rsid w:val="00D543CF"/>
    <w:rsid w:val="00D548D5"/>
    <w:rsid w:val="00D54F90"/>
    <w:rsid w:val="00D55107"/>
    <w:rsid w:val="00D5599A"/>
    <w:rsid w:val="00D60358"/>
    <w:rsid w:val="00D61998"/>
    <w:rsid w:val="00D659C7"/>
    <w:rsid w:val="00D665FF"/>
    <w:rsid w:val="00D70CFA"/>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163D"/>
    <w:rsid w:val="00DA2072"/>
    <w:rsid w:val="00DA29C9"/>
    <w:rsid w:val="00DA338D"/>
    <w:rsid w:val="00DB261B"/>
    <w:rsid w:val="00DB26AB"/>
    <w:rsid w:val="00DB3970"/>
    <w:rsid w:val="00DB431C"/>
    <w:rsid w:val="00DB598B"/>
    <w:rsid w:val="00DB5C2B"/>
    <w:rsid w:val="00DB6C51"/>
    <w:rsid w:val="00DB7F92"/>
    <w:rsid w:val="00DC0493"/>
    <w:rsid w:val="00DC32AA"/>
    <w:rsid w:val="00DC4600"/>
    <w:rsid w:val="00DC57F4"/>
    <w:rsid w:val="00DC632B"/>
    <w:rsid w:val="00DC6D73"/>
    <w:rsid w:val="00DC7526"/>
    <w:rsid w:val="00DD29F7"/>
    <w:rsid w:val="00DD2A95"/>
    <w:rsid w:val="00DD51B8"/>
    <w:rsid w:val="00DD799A"/>
    <w:rsid w:val="00DE1E0E"/>
    <w:rsid w:val="00DF29DC"/>
    <w:rsid w:val="00DF671B"/>
    <w:rsid w:val="00E00D9C"/>
    <w:rsid w:val="00E0333D"/>
    <w:rsid w:val="00E0386B"/>
    <w:rsid w:val="00E0693B"/>
    <w:rsid w:val="00E06B88"/>
    <w:rsid w:val="00E115C4"/>
    <w:rsid w:val="00E11BE8"/>
    <w:rsid w:val="00E12363"/>
    <w:rsid w:val="00E12786"/>
    <w:rsid w:val="00E16782"/>
    <w:rsid w:val="00E21051"/>
    <w:rsid w:val="00E238BF"/>
    <w:rsid w:val="00E23FA7"/>
    <w:rsid w:val="00E260CB"/>
    <w:rsid w:val="00E26A90"/>
    <w:rsid w:val="00E27238"/>
    <w:rsid w:val="00E344E4"/>
    <w:rsid w:val="00E370BE"/>
    <w:rsid w:val="00E40717"/>
    <w:rsid w:val="00E433AD"/>
    <w:rsid w:val="00E44888"/>
    <w:rsid w:val="00E44DA4"/>
    <w:rsid w:val="00E45E30"/>
    <w:rsid w:val="00E46B58"/>
    <w:rsid w:val="00E54D94"/>
    <w:rsid w:val="00E5651C"/>
    <w:rsid w:val="00E57884"/>
    <w:rsid w:val="00E603E1"/>
    <w:rsid w:val="00E61643"/>
    <w:rsid w:val="00E62EFA"/>
    <w:rsid w:val="00E65957"/>
    <w:rsid w:val="00E65C2A"/>
    <w:rsid w:val="00E712CD"/>
    <w:rsid w:val="00E74FDE"/>
    <w:rsid w:val="00E8154A"/>
    <w:rsid w:val="00E81927"/>
    <w:rsid w:val="00E84553"/>
    <w:rsid w:val="00E85575"/>
    <w:rsid w:val="00E855FB"/>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C6D51"/>
    <w:rsid w:val="00ED10AD"/>
    <w:rsid w:val="00ED3326"/>
    <w:rsid w:val="00ED39FF"/>
    <w:rsid w:val="00ED3C6F"/>
    <w:rsid w:val="00EE177F"/>
    <w:rsid w:val="00EE3959"/>
    <w:rsid w:val="00EE47D6"/>
    <w:rsid w:val="00EF018C"/>
    <w:rsid w:val="00EF0700"/>
    <w:rsid w:val="00EF1DFB"/>
    <w:rsid w:val="00EF2ADA"/>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0662"/>
    <w:rsid w:val="00F50B00"/>
    <w:rsid w:val="00F51CE8"/>
    <w:rsid w:val="00F54CDF"/>
    <w:rsid w:val="00F56C98"/>
    <w:rsid w:val="00F56DBA"/>
    <w:rsid w:val="00F5724C"/>
    <w:rsid w:val="00F57547"/>
    <w:rsid w:val="00F57D2E"/>
    <w:rsid w:val="00F62542"/>
    <w:rsid w:val="00F630E6"/>
    <w:rsid w:val="00F65147"/>
    <w:rsid w:val="00F65484"/>
    <w:rsid w:val="00F67766"/>
    <w:rsid w:val="00F70598"/>
    <w:rsid w:val="00F709A0"/>
    <w:rsid w:val="00F715FD"/>
    <w:rsid w:val="00F73140"/>
    <w:rsid w:val="00F75F0B"/>
    <w:rsid w:val="00F7649E"/>
    <w:rsid w:val="00F76D0D"/>
    <w:rsid w:val="00F80E92"/>
    <w:rsid w:val="00F81356"/>
    <w:rsid w:val="00F865EA"/>
    <w:rsid w:val="00F867F6"/>
    <w:rsid w:val="00F86BF5"/>
    <w:rsid w:val="00F873BB"/>
    <w:rsid w:val="00F901CE"/>
    <w:rsid w:val="00F91A5E"/>
    <w:rsid w:val="00F91ECA"/>
    <w:rsid w:val="00F95E9E"/>
    <w:rsid w:val="00FA1990"/>
    <w:rsid w:val="00FA4391"/>
    <w:rsid w:val="00FA44A7"/>
    <w:rsid w:val="00FA4B58"/>
    <w:rsid w:val="00FA6BC7"/>
    <w:rsid w:val="00FB0EE1"/>
    <w:rsid w:val="00FB1136"/>
    <w:rsid w:val="00FB3469"/>
    <w:rsid w:val="00FB45BC"/>
    <w:rsid w:val="00FB7913"/>
    <w:rsid w:val="00FC0207"/>
    <w:rsid w:val="00FC04E8"/>
    <w:rsid w:val="00FD0733"/>
    <w:rsid w:val="00FD073F"/>
    <w:rsid w:val="00FD0AFA"/>
    <w:rsid w:val="00FD1BA5"/>
    <w:rsid w:val="00FD2C53"/>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docId w15:val="{0BD257F6-3C94-449B-B507-2C582D16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017"/>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paragraph" w:styleId="2">
    <w:name w:val="heading 2"/>
    <w:basedOn w:val="a"/>
    <w:next w:val="a"/>
    <w:link w:val="20"/>
    <w:uiPriority w:val="9"/>
    <w:semiHidden/>
    <w:unhideWhenUsed/>
    <w:qFormat/>
    <w:rsid w:val="00DF29DC"/>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онцевой с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99"/>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с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ий колонтитул Знак"/>
    <w:link w:val="af4"/>
    <w:uiPriority w:val="99"/>
    <w:rsid w:val="008B5EAF"/>
    <w:rPr>
      <w:sz w:val="24"/>
      <w:szCs w:val="24"/>
      <w:lang w:val="ru-RU" w:eastAsia="ru-RU"/>
    </w:rPr>
  </w:style>
  <w:style w:type="paragraph" w:styleId="af6">
    <w:name w:val="Body Text"/>
    <w:basedOn w:val="a"/>
    <w:link w:val="af7"/>
    <w:rsid w:val="00502225"/>
    <w:pPr>
      <w:jc w:val="both"/>
    </w:pPr>
    <w:rPr>
      <w:szCs w:val="20"/>
      <w:lang w:eastAsia="en-GB"/>
    </w:rPr>
  </w:style>
  <w:style w:type="character" w:customStyle="1" w:styleId="af7">
    <w:name w:val="Основной текст Знак"/>
    <w:link w:val="af6"/>
    <w:rsid w:val="00502225"/>
    <w:rPr>
      <w:sz w:val="24"/>
      <w:lang w:eastAsia="en-GB"/>
    </w:rPr>
  </w:style>
  <w:style w:type="paragraph" w:styleId="af8">
    <w:name w:val="Subtitle"/>
    <w:basedOn w:val="a"/>
    <w:next w:val="a"/>
    <w:link w:val="af9"/>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9">
    <w:name w:val="Подзаголовок Знак"/>
    <w:link w:val="af8"/>
    <w:uiPriority w:val="11"/>
    <w:rsid w:val="009A5B3C"/>
    <w:rPr>
      <w:rFonts w:ascii="Calibri" w:hAnsi="Calibri" w:cs="Arial"/>
      <w:color w:val="5A5A5A"/>
      <w:spacing w:val="15"/>
      <w:sz w:val="22"/>
      <w:szCs w:val="22"/>
      <w:lang w:eastAsia="en-US"/>
    </w:rPr>
  </w:style>
  <w:style w:type="paragraph" w:styleId="afa">
    <w:name w:val="Title"/>
    <w:basedOn w:val="a"/>
    <w:link w:val="afb"/>
    <w:qFormat/>
    <w:rsid w:val="009E37BB"/>
    <w:pPr>
      <w:widowControl w:val="0"/>
      <w:snapToGrid w:val="0"/>
      <w:ind w:left="320"/>
      <w:jc w:val="center"/>
    </w:pPr>
    <w:rPr>
      <w:rFonts w:ascii="Arial" w:hAnsi="Arial"/>
      <w:b/>
      <w:sz w:val="18"/>
      <w:szCs w:val="20"/>
      <w:lang w:val="uk-UA"/>
    </w:rPr>
  </w:style>
  <w:style w:type="character" w:customStyle="1" w:styleId="afb">
    <w:name w:val="Заголовок Знак"/>
    <w:link w:val="afa"/>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customStyle="1" w:styleId="11">
    <w:name w:val="Неразрешенное упоминание1"/>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customStyle="1" w:styleId="-11">
    <w:name w:val="Таблица-сетка 1 светлая1"/>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20">
    <w:name w:val="Заголовок 2 Знак"/>
    <w:basedOn w:val="a0"/>
    <w:link w:val="2"/>
    <w:uiPriority w:val="9"/>
    <w:semiHidden/>
    <w:rsid w:val="00DF29DC"/>
    <w:rPr>
      <w:rFonts w:asciiTheme="majorHAnsi" w:eastAsiaTheme="majorEastAsia" w:hAnsiTheme="majorHAnsi" w:cstheme="majorBidi"/>
      <w:color w:val="0F4761" w:themeColor="accent1" w:themeShade="BF"/>
      <w:sz w:val="26"/>
      <w:szCs w:val="26"/>
      <w:lang w:val="ru-RU" w:eastAsia="ru-RU"/>
    </w:rPr>
  </w:style>
  <w:style w:type="character" w:customStyle="1" w:styleId="a4">
    <w:name w:val="Верхний колонтитул Знак"/>
    <w:basedOn w:val="a0"/>
    <w:link w:val="a3"/>
    <w:uiPriority w:val="99"/>
    <w:rsid w:val="00F5066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384762750">
      <w:bodyDiv w:val="1"/>
      <w:marLeft w:val="0"/>
      <w:marRight w:val="0"/>
      <w:marTop w:val="0"/>
      <w:marBottom w:val="0"/>
      <w:divBdr>
        <w:top w:val="none" w:sz="0" w:space="0" w:color="auto"/>
        <w:left w:val="none" w:sz="0" w:space="0" w:color="auto"/>
        <w:bottom w:val="none" w:sz="0" w:space="0" w:color="auto"/>
        <w:right w:val="none" w:sz="0" w:space="0" w:color="auto"/>
      </w:divBdr>
      <w:divsChild>
        <w:div w:id="1449272967">
          <w:marLeft w:val="0"/>
          <w:marRight w:val="0"/>
          <w:marTop w:val="0"/>
          <w:marBottom w:val="0"/>
          <w:divBdr>
            <w:top w:val="none" w:sz="0" w:space="0" w:color="auto"/>
            <w:left w:val="none" w:sz="0" w:space="0" w:color="auto"/>
            <w:bottom w:val="none" w:sz="0" w:space="0" w:color="auto"/>
            <w:right w:val="none" w:sz="0" w:space="0" w:color="auto"/>
          </w:divBdr>
          <w:divsChild>
            <w:div w:id="17181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24211675">
      <w:bodyDiv w:val="1"/>
      <w:marLeft w:val="0"/>
      <w:marRight w:val="0"/>
      <w:marTop w:val="0"/>
      <w:marBottom w:val="0"/>
      <w:divBdr>
        <w:top w:val="none" w:sz="0" w:space="0" w:color="auto"/>
        <w:left w:val="none" w:sz="0" w:space="0" w:color="auto"/>
        <w:bottom w:val="none" w:sz="0" w:space="0" w:color="auto"/>
        <w:right w:val="none" w:sz="0" w:space="0" w:color="auto"/>
      </w:divBdr>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10133027">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il-kyiv@redcross.org.u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jpeg"/><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www.w3.org/XML/1998/namespace"/>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8406995f-fc0f-4533-85c1-cfc1455491b2"/>
    <ds:schemaRef ds:uri="42da58bb-4cd8-4687-a72c-c14629b9eebe"/>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76C3EC-D78E-4D08-827D-07DCE711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4869</Words>
  <Characters>34414</Characters>
  <Application>Microsoft Office Word</Application>
  <DocSecurity>0</DocSecurity>
  <Lines>286</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39205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Shyrokova</dc:creator>
  <cp:lastModifiedBy>user</cp:lastModifiedBy>
  <cp:revision>4</cp:revision>
  <cp:lastPrinted>2024-06-07T12:32:00Z</cp:lastPrinted>
  <dcterms:created xsi:type="dcterms:W3CDTF">2024-06-24T09:58:00Z</dcterms:created>
  <dcterms:modified xsi:type="dcterms:W3CDTF">2024-07-24T15:00:00Z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