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1F7ED2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1F7ED2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1F7ED2">
        <w:rPr>
          <w:b/>
          <w:sz w:val="28"/>
          <w:szCs w:val="28"/>
          <w:lang w:val="uk-UA" w:eastAsia="ru-RU"/>
        </w:rPr>
        <w:t>ВИМОГИ</w:t>
      </w:r>
    </w:p>
    <w:p w:rsidR="00A2304A" w:rsidRPr="001F7ED2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1F7ED2">
        <w:rPr>
          <w:b/>
          <w:sz w:val="28"/>
          <w:szCs w:val="28"/>
          <w:lang w:val="uk-UA" w:eastAsia="ru-RU"/>
        </w:rPr>
        <w:t>до</w:t>
      </w:r>
      <w:r w:rsidR="00436228" w:rsidRPr="001F7ED2">
        <w:rPr>
          <w:b/>
          <w:sz w:val="28"/>
          <w:szCs w:val="28"/>
          <w:lang w:val="uk-UA" w:eastAsia="ru-RU"/>
        </w:rPr>
        <w:t xml:space="preserve"> вакантної посади</w:t>
      </w:r>
      <w:r w:rsidRPr="001F7ED2">
        <w:rPr>
          <w:b/>
          <w:sz w:val="28"/>
          <w:szCs w:val="28"/>
          <w:lang w:val="uk-UA" w:eastAsia="ru-RU"/>
        </w:rPr>
        <w:t xml:space="preserve"> </w:t>
      </w:r>
      <w:r w:rsidR="00213B0D">
        <w:rPr>
          <w:b/>
          <w:sz w:val="28"/>
          <w:szCs w:val="28"/>
          <w:lang w:val="uk-UA" w:eastAsia="ru-RU"/>
        </w:rPr>
        <w:t>начальника відділу з питань мобілізаційної роботи</w:t>
      </w:r>
      <w:r w:rsidR="00AF0574" w:rsidRPr="001F7ED2">
        <w:rPr>
          <w:b/>
          <w:sz w:val="28"/>
          <w:szCs w:val="28"/>
          <w:lang w:val="uk-UA" w:eastAsia="ru-RU"/>
        </w:rPr>
        <w:t xml:space="preserve"> </w:t>
      </w:r>
      <w:r w:rsidR="00AC265D" w:rsidRPr="001F7ED2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3C4B14" w:rsidRPr="001F7ED2">
        <w:rPr>
          <w:b/>
          <w:sz w:val="28"/>
          <w:szCs w:val="28"/>
          <w:lang w:val="uk-UA" w:eastAsia="ru-RU"/>
        </w:rPr>
        <w:t xml:space="preserve"> </w:t>
      </w:r>
      <w:r w:rsidR="00A2304A" w:rsidRPr="001F7ED2">
        <w:rPr>
          <w:b/>
          <w:sz w:val="28"/>
          <w:szCs w:val="28"/>
          <w:lang w:val="uk-UA" w:eastAsia="ru-RU"/>
        </w:rPr>
        <w:t>(категорія «</w:t>
      </w:r>
      <w:r w:rsidR="00213B0D">
        <w:rPr>
          <w:b/>
          <w:sz w:val="28"/>
          <w:szCs w:val="28"/>
          <w:lang w:val="uk-UA" w:eastAsia="ru-RU"/>
        </w:rPr>
        <w:t>Б</w:t>
      </w:r>
      <w:r w:rsidR="00A2304A" w:rsidRPr="001F7ED2">
        <w:rPr>
          <w:b/>
          <w:sz w:val="28"/>
          <w:szCs w:val="28"/>
          <w:lang w:val="uk-UA" w:eastAsia="ru-RU"/>
        </w:rPr>
        <w:t>»)</w:t>
      </w:r>
      <w:r w:rsidR="00F77D50" w:rsidRPr="001F7ED2">
        <w:rPr>
          <w:b/>
          <w:sz w:val="28"/>
          <w:szCs w:val="28"/>
          <w:lang w:val="uk-UA" w:eastAsia="ru-RU"/>
        </w:rPr>
        <w:t xml:space="preserve"> </w:t>
      </w:r>
    </w:p>
    <w:p w:rsidR="00A2304A" w:rsidRPr="001F7ED2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1F7ED2" w:rsidTr="000B7EB5">
        <w:tc>
          <w:tcPr>
            <w:tcW w:w="10349" w:type="dxa"/>
            <w:gridSpan w:val="3"/>
          </w:tcPr>
          <w:p w:rsidR="008D65F2" w:rsidRPr="001F7ED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1F7ED2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1F7ED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53F39" w:rsidTr="000B7EB5">
        <w:tc>
          <w:tcPr>
            <w:tcW w:w="3545" w:type="dxa"/>
            <w:gridSpan w:val="2"/>
          </w:tcPr>
          <w:p w:rsidR="007A2B98" w:rsidRPr="001F7ED2" w:rsidRDefault="007A2B98" w:rsidP="007A2B98">
            <w:pPr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220C9" w:rsidRPr="00D220C9" w:rsidRDefault="0036547E" w:rsidP="00D220C9">
            <w:pPr>
              <w:tabs>
                <w:tab w:val="left" w:pos="436"/>
              </w:tabs>
              <w:spacing w:after="60" w:line="228" w:lineRule="auto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1. </w:t>
            </w:r>
            <w:r w:rsidR="00D220C9" w:rsidRPr="00D220C9">
              <w:rPr>
                <w:sz w:val="25"/>
                <w:szCs w:val="25"/>
                <w:lang w:val="uk-UA" w:eastAsia="ru-RU"/>
              </w:rPr>
              <w:t>Керівництво та організація роботи відділу з питань мобілізаційної роботи Подільської районної в місті Києві державної адміністрації (далі – Відділ):</w:t>
            </w:r>
          </w:p>
          <w:p w:rsidR="00D220C9" w:rsidRPr="00D220C9" w:rsidRDefault="00D220C9" w:rsidP="00D220C9">
            <w:pPr>
              <w:tabs>
                <w:tab w:val="left" w:pos="436"/>
              </w:tabs>
              <w:spacing w:after="60" w:line="228" w:lineRule="auto"/>
              <w:jc w:val="both"/>
              <w:rPr>
                <w:sz w:val="25"/>
                <w:szCs w:val="25"/>
                <w:lang w:val="uk-UA" w:eastAsia="ru-RU"/>
              </w:rPr>
            </w:pPr>
            <w:r w:rsidRPr="00D220C9">
              <w:rPr>
                <w:sz w:val="25"/>
                <w:szCs w:val="25"/>
                <w:lang w:val="uk-UA" w:eastAsia="ru-RU"/>
              </w:rPr>
              <w:t>- забезпечення виконання завдань і функцій, покладених на Відділ;</w:t>
            </w:r>
          </w:p>
          <w:p w:rsidR="0031233F" w:rsidRDefault="00D220C9" w:rsidP="00D220C9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D220C9">
              <w:rPr>
                <w:sz w:val="25"/>
                <w:szCs w:val="25"/>
                <w:lang w:val="uk-UA" w:eastAsia="ru-RU"/>
              </w:rPr>
              <w:t>- здійснення моніторингу та контролю за виконанням працівниками Відділу посадових обов'язків, правил внутрішнього трудового та службового розпорядку.</w:t>
            </w:r>
          </w:p>
          <w:p w:rsidR="00D220C9" w:rsidRPr="00D220C9" w:rsidRDefault="0036547E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2. </w:t>
            </w:r>
            <w:r w:rsidR="00D220C9"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Виконання заходів із планування мобілізаційної підготовки та мобілізації:</w:t>
            </w:r>
          </w:p>
          <w:p w:rsidR="00D220C9" w:rsidRPr="00D220C9" w:rsidRDefault="00D220C9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організація виконання законів, інших нормативно-правових актів з питань мобілізаційної підготовки та мобілізації;</w:t>
            </w:r>
          </w:p>
          <w:p w:rsidR="00D220C9" w:rsidRPr="00D220C9" w:rsidRDefault="00D220C9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ab/>
              <w:t xml:space="preserve">участь у формуванні </w:t>
            </w:r>
            <w:proofErr w:type="spellStart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проєкту</w:t>
            </w:r>
            <w:proofErr w:type="spellEnd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основних показників Мобілізаційного плану Подільського району міста Києва;</w:t>
            </w:r>
          </w:p>
          <w:p w:rsidR="00D220C9" w:rsidRPr="00D220C9" w:rsidRDefault="00D220C9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організація роботи із визначення потреб (обсягів) та планування витрат на заходи з мобілізаційної підготовки;</w:t>
            </w:r>
          </w:p>
          <w:p w:rsidR="00D220C9" w:rsidRPr="00D220C9" w:rsidRDefault="00D220C9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ab/>
              <w:t xml:space="preserve">координація розроблення </w:t>
            </w:r>
            <w:proofErr w:type="spellStart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проєктів</w:t>
            </w:r>
            <w:proofErr w:type="spellEnd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мобілізаційних планів, довгострокових і річних програм мобілізаційної підготовки і вжиття заходів щодо забезпечення їх виконання;</w:t>
            </w:r>
          </w:p>
          <w:p w:rsidR="00D220C9" w:rsidRDefault="00D220C9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  організація розроблення </w:t>
            </w:r>
            <w:proofErr w:type="spellStart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проєктів</w:t>
            </w:r>
            <w:proofErr w:type="spellEnd"/>
            <w:r w:rsidRPr="00D220C9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нормативно-правових актів Подільської районної в місті Києві державної адміністрації (далі - Подільська РДА) з питань мобілізаційної підготовки та мобілізації;</w:t>
            </w:r>
          </w:p>
          <w:p w:rsidR="0036547E" w:rsidRPr="0036547E" w:rsidRDefault="0036547E" w:rsidP="0036547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  організація розроблення щорічного Плану мобілізаційної підготовки Подільської РДА; </w:t>
            </w:r>
          </w:p>
          <w:p w:rsidR="0036547E" w:rsidRPr="0036547E" w:rsidRDefault="0036547E" w:rsidP="0036547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 організація розроблення </w:t>
            </w:r>
            <w:proofErr w:type="spellStart"/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оперативно</w:t>
            </w:r>
            <w:proofErr w:type="spellEnd"/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-мобілізаційних документів та здійснення методичного і організаційного забезпечення переведення Подільської РДА і економіки Подільської району на режим роботи в умовах особливого періоду;</w:t>
            </w:r>
          </w:p>
          <w:p w:rsidR="00D220C9" w:rsidRDefault="0036547E" w:rsidP="00D220C9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   участь в уточненні Плану територіальної оборони Району, в частині що стосується.</w:t>
            </w:r>
          </w:p>
          <w:p w:rsidR="0036547E" w:rsidRPr="0036547E" w:rsidRDefault="0036547E" w:rsidP="0036547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3. </w:t>
            </w:r>
            <w:r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Організація та контроль мобілізаційної підготовки та мобілізації.</w:t>
            </w:r>
          </w:p>
          <w:p w:rsidR="0036547E" w:rsidRDefault="00CE57EC" w:rsidP="0036547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4. </w:t>
            </w:r>
            <w:r w:rsidR="0036547E"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Забезпечення разом з Подільським районним у місті Києві територіальним центром комплектування та соціальної підтримки і функціонування системи військового обліку громадян України, організація бронювання військовозобов'язаних на період мобілізації та на воєнний час, надання звітності з питань бронювання військовозобов'язаних.</w:t>
            </w:r>
          </w:p>
          <w:p w:rsidR="0036547E" w:rsidRPr="001F7ED2" w:rsidRDefault="00CE57EC" w:rsidP="0036547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5. </w:t>
            </w:r>
            <w:r w:rsidR="0036547E" w:rsidRPr="0036547E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Підготовка щорічної доповіді про стан мобілізаційної готовності та про виконання довгострокових і річних програм мобілізаційної підготовки.</w:t>
            </w:r>
          </w:p>
        </w:tc>
      </w:tr>
      <w:tr w:rsidR="007A2B98" w:rsidRPr="00A53F39" w:rsidTr="000B7EB5">
        <w:tc>
          <w:tcPr>
            <w:tcW w:w="3545" w:type="dxa"/>
            <w:gridSpan w:val="2"/>
          </w:tcPr>
          <w:p w:rsidR="007A2B98" w:rsidRPr="001F7ED2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Pr="001F7ED2" w:rsidRDefault="007A2B98" w:rsidP="007D1A61">
            <w:pPr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36547E">
              <w:rPr>
                <w:sz w:val="25"/>
                <w:szCs w:val="25"/>
                <w:lang w:val="uk-UA" w:eastAsia="ru-RU"/>
              </w:rPr>
              <w:t>17043</w:t>
            </w:r>
            <w:r w:rsidR="001F5B38" w:rsidRPr="001F7ED2">
              <w:rPr>
                <w:sz w:val="25"/>
                <w:szCs w:val="25"/>
                <w:lang w:val="uk-UA" w:eastAsia="ru-RU"/>
              </w:rPr>
              <w:t>,00</w:t>
            </w:r>
            <w:r w:rsidRPr="001F7ED2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1F7ED2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lastRenderedPageBreak/>
              <w:t>Надбавки, доплати, премії та компенсації відповідно</w:t>
            </w:r>
            <w:r w:rsidRPr="001F7ED2">
              <w:rPr>
                <w:sz w:val="25"/>
                <w:szCs w:val="25"/>
                <w:lang w:val="uk-UA"/>
              </w:rPr>
              <w:br/>
              <w:t>Закону України «Про державну службу»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1F7ED2" w:rsidRDefault="007D1A61" w:rsidP="007D1A61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A53F39" w:rsidTr="000B7EB5">
        <w:tc>
          <w:tcPr>
            <w:tcW w:w="3545" w:type="dxa"/>
            <w:gridSpan w:val="2"/>
          </w:tcPr>
          <w:p w:rsidR="007A2B98" w:rsidRPr="001F7ED2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1F7ED2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1F7ED2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A53F39" w:rsidTr="000B7EB5">
        <w:tc>
          <w:tcPr>
            <w:tcW w:w="3545" w:type="dxa"/>
            <w:gridSpan w:val="2"/>
          </w:tcPr>
          <w:p w:rsidR="0031233F" w:rsidRPr="001F7ED2" w:rsidRDefault="007A2B98" w:rsidP="00687E6F">
            <w:pPr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687E6F">
              <w:rPr>
                <w:sz w:val="26"/>
                <w:szCs w:val="26"/>
                <w:lang w:val="uk-UA" w:eastAsia="ru-RU"/>
              </w:rPr>
              <w:t>до</w:t>
            </w:r>
            <w:r w:rsidRPr="001F7ED2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6804" w:type="dxa"/>
          </w:tcPr>
          <w:p w:rsidR="007A2B98" w:rsidRPr="001F7ED2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1F7ED2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1F7ED2" w:rsidRDefault="003261AD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1F7ED2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1F7ED2" w:rsidTr="000B7EB5">
        <w:tc>
          <w:tcPr>
            <w:tcW w:w="10349" w:type="dxa"/>
            <w:gridSpan w:val="3"/>
          </w:tcPr>
          <w:p w:rsidR="007A2B98" w:rsidRPr="001F7ED2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1F7ED2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1F7ED2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53F39" w:rsidTr="000B7EB5">
        <w:tc>
          <w:tcPr>
            <w:tcW w:w="710" w:type="dxa"/>
          </w:tcPr>
          <w:p w:rsidR="007A2B98" w:rsidRPr="001F7ED2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/>
              </w:rPr>
              <w:t>1</w:t>
            </w:r>
            <w:r w:rsidR="00E80854" w:rsidRPr="001F7ED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1F7ED2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1F7ED2" w:rsidRDefault="00207000" w:rsidP="00213B0D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 w:rsidRPr="001F7ED2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1F7ED2">
              <w:rPr>
                <w:sz w:val="26"/>
                <w:szCs w:val="26"/>
                <w:lang w:val="uk-UA"/>
              </w:rPr>
              <w:t xml:space="preserve">ступінь освіти </w:t>
            </w:r>
            <w:r w:rsidR="000A6C33" w:rsidRPr="000A6C33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магістра</w:t>
            </w:r>
          </w:p>
        </w:tc>
      </w:tr>
      <w:tr w:rsidR="007A2B98" w:rsidRPr="001F7ED2" w:rsidTr="000B7EB5">
        <w:tc>
          <w:tcPr>
            <w:tcW w:w="710" w:type="dxa"/>
          </w:tcPr>
          <w:p w:rsidR="007A2B98" w:rsidRPr="001F7ED2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/>
              </w:rPr>
              <w:t>2</w:t>
            </w:r>
            <w:r w:rsidR="00E80854" w:rsidRPr="001F7ED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1F7ED2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1F7ED2" w:rsidRDefault="005D5C64" w:rsidP="003261AD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5D5C64">
              <w:rPr>
                <w:sz w:val="26"/>
                <w:szCs w:val="26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>
              <w:rPr>
                <w:sz w:val="26"/>
                <w:szCs w:val="26"/>
                <w:lang w:val="uk-UA"/>
              </w:rPr>
              <w:t>.</w:t>
            </w:r>
            <w:r w:rsidR="0031233F" w:rsidRPr="001F7ED2">
              <w:rPr>
                <w:sz w:val="26"/>
                <w:szCs w:val="26"/>
                <w:lang w:val="uk-UA"/>
              </w:rPr>
              <w:t xml:space="preserve">                                                                 </w:t>
            </w:r>
          </w:p>
        </w:tc>
      </w:tr>
      <w:tr w:rsidR="007A2B98" w:rsidRPr="001F7ED2" w:rsidTr="000B7EB5">
        <w:tc>
          <w:tcPr>
            <w:tcW w:w="710" w:type="dxa"/>
          </w:tcPr>
          <w:p w:rsidR="007A2B98" w:rsidRPr="001F7ED2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/>
              </w:rPr>
              <w:t>3</w:t>
            </w:r>
            <w:r w:rsidR="00E80854" w:rsidRPr="001F7ED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1F7ED2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1F7ED2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1F7ED2" w:rsidTr="000B7EB5">
        <w:tc>
          <w:tcPr>
            <w:tcW w:w="10349" w:type="dxa"/>
            <w:gridSpan w:val="3"/>
          </w:tcPr>
          <w:p w:rsidR="007A2B98" w:rsidRPr="001F7ED2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1F7ED2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1F7ED2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1F7ED2" w:rsidTr="000B7EB5">
        <w:tc>
          <w:tcPr>
            <w:tcW w:w="3545" w:type="dxa"/>
            <w:gridSpan w:val="2"/>
          </w:tcPr>
          <w:p w:rsidR="007A2B98" w:rsidRPr="001F7ED2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1F7ED2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60842" w:rsidRPr="00A53F39" w:rsidTr="000B7EB5">
        <w:trPr>
          <w:trHeight w:val="555"/>
        </w:trPr>
        <w:tc>
          <w:tcPr>
            <w:tcW w:w="710" w:type="dxa"/>
          </w:tcPr>
          <w:p w:rsidR="00560842" w:rsidRPr="001F7ED2" w:rsidRDefault="00560842" w:rsidP="005608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560842" w:rsidRPr="001F7ED2" w:rsidRDefault="00560842" w:rsidP="001F7ED2">
            <w:pPr>
              <w:ind w:left="37" w:right="106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Доброчесність</w:t>
            </w:r>
          </w:p>
        </w:tc>
        <w:tc>
          <w:tcPr>
            <w:tcW w:w="6804" w:type="dxa"/>
          </w:tcPr>
          <w:p w:rsidR="00560842" w:rsidRPr="00D22721" w:rsidRDefault="009F377C" w:rsidP="009F377C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  <w:r w:rsidRPr="009F377C">
              <w:rPr>
                <w:color w:val="FFFFFF" w:themeColor="background1"/>
                <w:sz w:val="25"/>
                <w:szCs w:val="25"/>
                <w:lang w:val="uk-UA"/>
              </w:rPr>
              <w:t>0</w:t>
            </w:r>
            <w:r w:rsidR="00560842" w:rsidRPr="001F7ED2">
              <w:rPr>
                <w:sz w:val="25"/>
                <w:szCs w:val="25"/>
                <w:lang w:val="uk-UA"/>
              </w:rPr>
              <w:t xml:space="preserve">здатність спрямовувати власні дії на захист публічних </w:t>
            </w:r>
            <w:r w:rsidR="00560842" w:rsidRPr="00D22721">
              <w:rPr>
                <w:sz w:val="25"/>
                <w:szCs w:val="25"/>
                <w:lang w:val="uk-UA"/>
              </w:rPr>
              <w:t>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560842" w:rsidRPr="00D22721" w:rsidRDefault="009F377C" w:rsidP="009F377C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</w:t>
            </w:r>
            <w:r w:rsidR="00D22721">
              <w:rPr>
                <w:sz w:val="25"/>
                <w:szCs w:val="25"/>
                <w:lang w:val="uk-UA"/>
              </w:rPr>
              <w:t xml:space="preserve"> </w:t>
            </w:r>
            <w:r w:rsidR="00560842" w:rsidRPr="00D22721">
              <w:rPr>
                <w:sz w:val="25"/>
                <w:szCs w:val="25"/>
                <w:lang w:val="uk-UA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560842" w:rsidRPr="00D22721" w:rsidRDefault="009F377C" w:rsidP="009F377C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</w:t>
            </w:r>
            <w:r w:rsidR="00D22721" w:rsidRPr="00D22721">
              <w:rPr>
                <w:sz w:val="25"/>
                <w:szCs w:val="25"/>
                <w:lang w:val="uk-UA"/>
              </w:rPr>
              <w:t xml:space="preserve"> </w:t>
            </w:r>
            <w:r w:rsidR="00560842" w:rsidRPr="00D22721">
              <w:rPr>
                <w:sz w:val="25"/>
                <w:szCs w:val="25"/>
                <w:lang w:val="uk-UA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  <w:p w:rsidR="00EE3E44" w:rsidRPr="001F7ED2" w:rsidRDefault="00EE3E44" w:rsidP="009F377C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560842" w:rsidRPr="00A53F39" w:rsidTr="000B7EB5">
        <w:tc>
          <w:tcPr>
            <w:tcW w:w="710" w:type="dxa"/>
          </w:tcPr>
          <w:p w:rsidR="00560842" w:rsidRPr="001F7ED2" w:rsidRDefault="00560842" w:rsidP="005608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560842" w:rsidRPr="001F7ED2" w:rsidRDefault="00560842" w:rsidP="001F7ED2">
            <w:pPr>
              <w:ind w:left="37" w:right="106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60842" w:rsidRPr="00D22721" w:rsidRDefault="009F377C" w:rsidP="009F377C">
            <w:pPr>
              <w:widowControl w:val="0"/>
              <w:tabs>
                <w:tab w:val="left" w:pos="37"/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 xml:space="preserve">- </w:t>
            </w:r>
            <w:r w:rsidR="00D22721">
              <w:rPr>
                <w:sz w:val="25"/>
                <w:szCs w:val="25"/>
                <w:lang w:val="uk-UA"/>
              </w:rPr>
              <w:t xml:space="preserve"> </w:t>
            </w:r>
            <w:r w:rsidR="00560842" w:rsidRPr="00D22721">
              <w:rPr>
                <w:sz w:val="25"/>
                <w:szCs w:val="25"/>
                <w:lang w:val="uk-UA"/>
              </w:rPr>
              <w:t>здатність до чіткого бачення результату діяльності;</w:t>
            </w:r>
          </w:p>
          <w:p w:rsidR="00560842" w:rsidRPr="00D22721" w:rsidRDefault="009F377C" w:rsidP="009F377C">
            <w:pPr>
              <w:widowControl w:val="0"/>
              <w:tabs>
                <w:tab w:val="left" w:pos="37"/>
                <w:tab w:val="left" w:pos="420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</w:t>
            </w:r>
            <w:r w:rsidR="00D22721">
              <w:rPr>
                <w:sz w:val="25"/>
                <w:szCs w:val="25"/>
                <w:lang w:val="uk-UA"/>
              </w:rPr>
              <w:t xml:space="preserve"> </w:t>
            </w:r>
            <w:r w:rsidR="00560842" w:rsidRPr="00D22721">
              <w:rPr>
                <w:sz w:val="25"/>
                <w:szCs w:val="25"/>
                <w:lang w:val="uk-UA"/>
              </w:rPr>
              <w:t>вміння фокусувати зусилля для досягнення результату діяльності;</w:t>
            </w:r>
          </w:p>
          <w:p w:rsidR="00560842" w:rsidRDefault="009F377C" w:rsidP="009F377C">
            <w:pPr>
              <w:widowControl w:val="0"/>
              <w:tabs>
                <w:tab w:val="left" w:pos="37"/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 xml:space="preserve">- </w:t>
            </w:r>
            <w:r w:rsidR="00D22721">
              <w:rPr>
                <w:sz w:val="25"/>
                <w:szCs w:val="25"/>
                <w:lang w:val="uk-UA"/>
              </w:rPr>
              <w:t xml:space="preserve"> </w:t>
            </w:r>
            <w:r w:rsidR="00560842" w:rsidRPr="00D22721">
              <w:rPr>
                <w:sz w:val="25"/>
                <w:szCs w:val="25"/>
                <w:lang w:val="uk-UA"/>
              </w:rPr>
              <w:t>вміння запобігати та ефективно</w:t>
            </w:r>
            <w:r w:rsidR="00560842" w:rsidRPr="001F7ED2">
              <w:rPr>
                <w:sz w:val="25"/>
                <w:szCs w:val="25"/>
                <w:lang w:val="uk-UA"/>
              </w:rPr>
              <w:t xml:space="preserve"> долати перешкоди</w:t>
            </w:r>
          </w:p>
          <w:p w:rsidR="00EE3E44" w:rsidRPr="001F7ED2" w:rsidRDefault="00EE3E44" w:rsidP="009F377C">
            <w:pPr>
              <w:widowControl w:val="0"/>
              <w:tabs>
                <w:tab w:val="left" w:pos="37"/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560842" w:rsidRPr="00A53F39" w:rsidTr="000B7EB5">
        <w:tc>
          <w:tcPr>
            <w:tcW w:w="710" w:type="dxa"/>
          </w:tcPr>
          <w:p w:rsidR="00560842" w:rsidRPr="001F7ED2" w:rsidRDefault="00560842" w:rsidP="005608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560842" w:rsidRPr="001F7ED2" w:rsidRDefault="00560842" w:rsidP="001F7ED2">
            <w:pPr>
              <w:spacing w:after="200"/>
              <w:ind w:left="37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Аналітичні здібності</w:t>
            </w:r>
          </w:p>
        </w:tc>
        <w:tc>
          <w:tcPr>
            <w:tcW w:w="6804" w:type="dxa"/>
          </w:tcPr>
          <w:p w:rsidR="00D22721" w:rsidRPr="00D22721" w:rsidRDefault="009F377C" w:rsidP="00D22721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</w:t>
            </w:r>
            <w:r w:rsidR="00D22721" w:rsidRPr="00D22721">
              <w:rPr>
                <w:sz w:val="25"/>
                <w:szCs w:val="25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D22721" w:rsidRPr="00D22721" w:rsidRDefault="00D22721" w:rsidP="00D22721">
            <w:pPr>
              <w:widowControl w:val="0"/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  вміння встановлювати причинно-наслідкові зв’язки;</w:t>
            </w:r>
          </w:p>
          <w:p w:rsidR="00EE3E44" w:rsidRPr="00213B0D" w:rsidRDefault="00D22721" w:rsidP="00D22721">
            <w:pPr>
              <w:widowControl w:val="0"/>
              <w:tabs>
                <w:tab w:val="left" w:pos="37"/>
                <w:tab w:val="left" w:pos="346"/>
              </w:tabs>
              <w:ind w:left="37" w:right="30"/>
              <w:jc w:val="both"/>
              <w:rPr>
                <w:color w:val="FF0000"/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560842" w:rsidRPr="00A53F39" w:rsidTr="000B7EB5">
        <w:tc>
          <w:tcPr>
            <w:tcW w:w="710" w:type="dxa"/>
          </w:tcPr>
          <w:p w:rsidR="00560842" w:rsidRPr="001F7ED2" w:rsidRDefault="00560842" w:rsidP="005608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</w:tcPr>
          <w:p w:rsidR="00560842" w:rsidRPr="001F7ED2" w:rsidRDefault="005D5C64" w:rsidP="001F7ED2">
            <w:pPr>
              <w:ind w:left="37" w:right="106"/>
              <w:rPr>
                <w:sz w:val="25"/>
                <w:szCs w:val="25"/>
                <w:lang w:val="uk-UA"/>
              </w:rPr>
            </w:pPr>
            <w:r w:rsidRPr="005D5C64">
              <w:rPr>
                <w:sz w:val="25"/>
                <w:szCs w:val="25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5D5C64" w:rsidRPr="005D5C64" w:rsidRDefault="005D5C64" w:rsidP="005D5C64">
            <w:pPr>
              <w:widowControl w:val="0"/>
              <w:tabs>
                <w:tab w:val="left" w:pos="37"/>
                <w:tab w:val="left" w:pos="276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5D5C64">
              <w:rPr>
                <w:sz w:val="25"/>
                <w:szCs w:val="25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D5C64" w:rsidRPr="005D5C64" w:rsidRDefault="005D5C64" w:rsidP="005D5C64">
            <w:pPr>
              <w:widowControl w:val="0"/>
              <w:tabs>
                <w:tab w:val="left" w:pos="37"/>
                <w:tab w:val="left" w:pos="276"/>
              </w:tabs>
              <w:ind w:left="37" w:right="30"/>
              <w:jc w:val="both"/>
              <w:rPr>
                <w:sz w:val="25"/>
                <w:szCs w:val="25"/>
                <w:lang w:val="uk-UA"/>
              </w:rPr>
            </w:pPr>
            <w:r w:rsidRPr="005D5C64">
              <w:rPr>
                <w:sz w:val="25"/>
                <w:szCs w:val="25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E3E44" w:rsidRPr="00213B0D" w:rsidRDefault="005D5C64" w:rsidP="005D5C64">
            <w:pPr>
              <w:widowControl w:val="0"/>
              <w:tabs>
                <w:tab w:val="left" w:pos="37"/>
                <w:tab w:val="left" w:pos="276"/>
              </w:tabs>
              <w:ind w:left="37" w:right="30"/>
              <w:jc w:val="both"/>
              <w:rPr>
                <w:color w:val="FF0000"/>
                <w:sz w:val="12"/>
                <w:szCs w:val="12"/>
                <w:lang w:val="uk-UA"/>
              </w:rPr>
            </w:pPr>
            <w:r w:rsidRPr="005D5C64">
              <w:rPr>
                <w:sz w:val="25"/>
                <w:szCs w:val="25"/>
                <w:lang w:val="uk-UA"/>
              </w:rPr>
              <w:t>- здатність брати на себе зобов’язання, чітко їх дотримуватись і виконувати</w:t>
            </w:r>
            <w:r>
              <w:rPr>
                <w:sz w:val="25"/>
                <w:szCs w:val="25"/>
                <w:lang w:val="uk-UA"/>
              </w:rPr>
              <w:t>.</w:t>
            </w:r>
          </w:p>
        </w:tc>
      </w:tr>
      <w:tr w:rsidR="005D390D" w:rsidRPr="001F7ED2" w:rsidTr="000B7EB5">
        <w:tc>
          <w:tcPr>
            <w:tcW w:w="10349" w:type="dxa"/>
            <w:gridSpan w:val="3"/>
          </w:tcPr>
          <w:p w:rsidR="005D390D" w:rsidRPr="001F7ED2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1F7ED2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1F7ED2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1F7ED2" w:rsidTr="000B7EB5">
        <w:tc>
          <w:tcPr>
            <w:tcW w:w="3545" w:type="dxa"/>
            <w:gridSpan w:val="2"/>
          </w:tcPr>
          <w:p w:rsidR="005D390D" w:rsidRPr="001F7ED2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1F7ED2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1F7ED2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1F7ED2" w:rsidTr="000B7EB5">
        <w:tc>
          <w:tcPr>
            <w:tcW w:w="710" w:type="dxa"/>
          </w:tcPr>
          <w:p w:rsidR="005D390D" w:rsidRPr="001F7ED2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1F7ED2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1F7ED2" w:rsidRDefault="005D390D" w:rsidP="005D390D">
            <w:pPr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1F7ED2" w:rsidRDefault="005D390D" w:rsidP="005D390D">
            <w:pPr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1F7ED2" w:rsidRDefault="005D390D" w:rsidP="005D390D">
            <w:pPr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1F7ED2" w:rsidRDefault="005D390D" w:rsidP="005D390D">
            <w:pPr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A53F39" w:rsidTr="000B7EB5">
        <w:tc>
          <w:tcPr>
            <w:tcW w:w="710" w:type="dxa"/>
          </w:tcPr>
          <w:p w:rsidR="005D390D" w:rsidRPr="001F7ED2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1F7ED2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1F7ED2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1F7ED2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60842" w:rsidRPr="001F7ED2" w:rsidRDefault="00560842" w:rsidP="00FA33F5">
            <w:pPr>
              <w:jc w:val="both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Знання:</w:t>
            </w:r>
          </w:p>
          <w:p w:rsidR="00560842" w:rsidRPr="001F7ED2" w:rsidRDefault="00560842" w:rsidP="00FA33F5">
            <w:pPr>
              <w:shd w:val="clear" w:color="auto" w:fill="FFFFFF"/>
              <w:jc w:val="both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Закону України «</w:t>
            </w:r>
            <w:r w:rsidR="00D22721" w:rsidRPr="00D22721">
              <w:rPr>
                <w:sz w:val="25"/>
                <w:szCs w:val="25"/>
                <w:lang w:val="uk-UA"/>
              </w:rPr>
              <w:t>Про мобілізаційну підготовку та мобілізацію</w:t>
            </w:r>
            <w:r w:rsidRPr="001F7ED2">
              <w:rPr>
                <w:sz w:val="25"/>
                <w:szCs w:val="25"/>
                <w:lang w:val="uk-UA"/>
              </w:rPr>
              <w:t xml:space="preserve">»; </w:t>
            </w:r>
          </w:p>
          <w:p w:rsidR="00560842" w:rsidRPr="00D22721" w:rsidRDefault="00560842" w:rsidP="00FA33F5">
            <w:pPr>
              <w:shd w:val="clear" w:color="auto" w:fill="FFFFFF"/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Закону України «</w:t>
            </w:r>
            <w:r w:rsidR="00D22721" w:rsidRPr="00D22721">
              <w:rPr>
                <w:sz w:val="25"/>
                <w:szCs w:val="25"/>
                <w:lang w:val="uk-UA"/>
              </w:rPr>
              <w:t>Про оборону України</w:t>
            </w:r>
            <w:r w:rsidRPr="00D22721">
              <w:rPr>
                <w:sz w:val="25"/>
                <w:szCs w:val="25"/>
                <w:lang w:val="uk-UA"/>
              </w:rPr>
              <w:t xml:space="preserve">» </w:t>
            </w:r>
            <w:r w:rsidR="00D22721">
              <w:rPr>
                <w:sz w:val="25"/>
                <w:szCs w:val="25"/>
                <w:lang w:val="uk-UA"/>
              </w:rPr>
              <w:t>;</w:t>
            </w:r>
          </w:p>
          <w:p w:rsidR="00560842" w:rsidRPr="00D22721" w:rsidRDefault="00560842" w:rsidP="00FA33F5">
            <w:pPr>
              <w:tabs>
                <w:tab w:val="left" w:pos="412"/>
              </w:tabs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Закону України «</w:t>
            </w:r>
            <w:r w:rsidR="00D22721" w:rsidRPr="00D22721">
              <w:rPr>
                <w:sz w:val="25"/>
                <w:szCs w:val="25"/>
                <w:lang w:val="uk-UA"/>
              </w:rPr>
              <w:t>Про військовий обов'язок і військову службу</w:t>
            </w:r>
            <w:r w:rsidRPr="00D22721">
              <w:rPr>
                <w:sz w:val="25"/>
                <w:szCs w:val="25"/>
                <w:lang w:val="uk-UA"/>
              </w:rPr>
              <w:t>»;</w:t>
            </w:r>
            <w:r w:rsidR="00D22721">
              <w:t xml:space="preserve"> </w:t>
            </w:r>
            <w:r w:rsidR="00D22721">
              <w:rPr>
                <w:sz w:val="25"/>
                <w:szCs w:val="25"/>
                <w:lang w:val="uk-UA"/>
              </w:rPr>
              <w:t>Закону України «Про державну таємницю</w:t>
            </w:r>
            <w:r w:rsidR="00D22721" w:rsidRPr="00D22721">
              <w:rPr>
                <w:sz w:val="25"/>
                <w:szCs w:val="25"/>
                <w:lang w:val="uk-UA"/>
              </w:rPr>
              <w:t>»</w:t>
            </w:r>
            <w:r w:rsidR="00D22721">
              <w:rPr>
                <w:sz w:val="25"/>
                <w:szCs w:val="25"/>
                <w:lang w:val="uk-UA"/>
              </w:rPr>
              <w:t>;</w:t>
            </w:r>
          </w:p>
          <w:p w:rsidR="005D390D" w:rsidRPr="001F7ED2" w:rsidRDefault="00560842" w:rsidP="00FA33F5">
            <w:pPr>
              <w:tabs>
                <w:tab w:val="left" w:pos="412"/>
              </w:tabs>
              <w:jc w:val="both"/>
              <w:rPr>
                <w:sz w:val="25"/>
                <w:szCs w:val="25"/>
                <w:lang w:val="uk-UA"/>
              </w:rPr>
            </w:pPr>
            <w:r w:rsidRPr="00D22721">
              <w:rPr>
                <w:sz w:val="25"/>
                <w:szCs w:val="25"/>
                <w:lang w:val="uk-UA"/>
              </w:rPr>
              <w:t>Постанови Кабінету Міністрів</w:t>
            </w:r>
            <w:r w:rsidR="00FA33F5">
              <w:rPr>
                <w:sz w:val="25"/>
                <w:szCs w:val="25"/>
                <w:lang w:val="uk-UA"/>
              </w:rPr>
              <w:t xml:space="preserve"> України від 27.04.2006 № 587</w:t>
            </w:r>
            <w:r w:rsidRPr="00D22721">
              <w:rPr>
                <w:sz w:val="25"/>
                <w:szCs w:val="25"/>
                <w:lang w:val="uk-UA"/>
              </w:rPr>
              <w:t xml:space="preserve"> «Про затвердження </w:t>
            </w:r>
            <w:r w:rsidR="00FA33F5">
              <w:rPr>
                <w:sz w:val="25"/>
                <w:szCs w:val="25"/>
                <w:lang w:val="uk-UA"/>
              </w:rPr>
              <w:t>Типового положення про мобілізаційний підрозділ органу державної влади, іншого державного органу</w:t>
            </w:r>
            <w:r w:rsidRPr="00D22721">
              <w:rPr>
                <w:sz w:val="25"/>
                <w:szCs w:val="25"/>
                <w:lang w:val="uk-UA"/>
              </w:rPr>
              <w:t>»;</w:t>
            </w:r>
            <w:r w:rsidR="00FA33F5">
              <w:rPr>
                <w:sz w:val="25"/>
                <w:szCs w:val="25"/>
                <w:lang w:val="uk-UA"/>
              </w:rPr>
              <w:t xml:space="preserve"> </w:t>
            </w:r>
            <w:r w:rsidR="00FA33F5" w:rsidRPr="00FA33F5">
              <w:rPr>
                <w:sz w:val="25"/>
                <w:szCs w:val="25"/>
                <w:lang w:val="uk-UA"/>
              </w:rPr>
              <w:t xml:space="preserve">Постанови Кабінету </w:t>
            </w:r>
            <w:r w:rsidR="00FA33F5">
              <w:rPr>
                <w:sz w:val="25"/>
                <w:szCs w:val="25"/>
                <w:lang w:val="uk-UA"/>
              </w:rPr>
              <w:t>Міністрів України від 07.12.2016 № 921 «</w:t>
            </w:r>
            <w:r w:rsidR="00FA33F5" w:rsidRPr="00FA33F5">
              <w:rPr>
                <w:sz w:val="25"/>
                <w:szCs w:val="25"/>
                <w:lang w:val="uk-UA"/>
              </w:rPr>
              <w:t>Про затвердження Порядку організації та ведення військового обліку призовників і військовозобов’язаних»;</w:t>
            </w:r>
            <w:r w:rsidR="00FA33F5">
              <w:rPr>
                <w:sz w:val="25"/>
                <w:szCs w:val="25"/>
                <w:lang w:val="uk-UA"/>
              </w:rPr>
              <w:t xml:space="preserve"> </w:t>
            </w:r>
            <w:r w:rsidR="00FA33F5" w:rsidRPr="00FA33F5">
              <w:rPr>
                <w:sz w:val="25"/>
                <w:szCs w:val="25"/>
                <w:lang w:val="uk-UA"/>
              </w:rPr>
              <w:t xml:space="preserve">Постанови Кабінету </w:t>
            </w:r>
            <w:r w:rsidR="00FA33F5">
              <w:rPr>
                <w:sz w:val="25"/>
                <w:szCs w:val="25"/>
                <w:lang w:val="uk-UA"/>
              </w:rPr>
              <w:t>Міністрів України від 28.12.2000 № 1921</w:t>
            </w:r>
            <w:r w:rsidR="00FA33F5" w:rsidRPr="00FA33F5">
              <w:rPr>
                <w:sz w:val="25"/>
                <w:szCs w:val="25"/>
                <w:lang w:val="uk-UA"/>
              </w:rPr>
              <w:t xml:space="preserve"> </w:t>
            </w:r>
            <w:r w:rsidR="00FA33F5">
              <w:rPr>
                <w:sz w:val="25"/>
                <w:szCs w:val="25"/>
                <w:lang w:val="uk-UA"/>
              </w:rPr>
              <w:t>«</w:t>
            </w:r>
            <w:r w:rsidR="00FA33F5" w:rsidRPr="00FA33F5">
              <w:rPr>
                <w:sz w:val="25"/>
                <w:szCs w:val="25"/>
                <w:lang w:val="uk-UA"/>
              </w:rPr>
              <w:t>Про затвердження Положення про військово-транспортний обов'язок</w:t>
            </w:r>
            <w:r w:rsidR="00FA33F5">
              <w:rPr>
                <w:sz w:val="25"/>
                <w:szCs w:val="25"/>
                <w:lang w:val="uk-UA"/>
              </w:rPr>
              <w:t>».</w:t>
            </w:r>
          </w:p>
        </w:tc>
      </w:tr>
      <w:tr w:rsidR="00FA33F5" w:rsidRPr="00A53F39" w:rsidTr="000B7EB5">
        <w:tc>
          <w:tcPr>
            <w:tcW w:w="710" w:type="dxa"/>
          </w:tcPr>
          <w:p w:rsidR="00FA33F5" w:rsidRPr="001F7ED2" w:rsidRDefault="00FA33F5" w:rsidP="005D390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FA33F5" w:rsidRPr="001F7ED2" w:rsidRDefault="00FA33F5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Знання системи управління мобілізаційною підготовкою</w:t>
            </w:r>
          </w:p>
        </w:tc>
        <w:tc>
          <w:tcPr>
            <w:tcW w:w="6804" w:type="dxa"/>
          </w:tcPr>
          <w:p w:rsidR="00FA33F5" w:rsidRDefault="00FA33F5" w:rsidP="00FA33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Засади забезпечення регулювання мобілізаційної підготовки та мобілізації.</w:t>
            </w:r>
          </w:p>
          <w:p w:rsidR="00FA33F5" w:rsidRPr="001F7ED2" w:rsidRDefault="00FA33F5" w:rsidP="00FA33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Інструменти планування та здійснення заходів мобілізаційної підготовки.</w:t>
            </w:r>
            <w:bookmarkStart w:id="2" w:name="_GoBack"/>
            <w:bookmarkEnd w:id="2"/>
          </w:p>
        </w:tc>
      </w:tr>
    </w:tbl>
    <w:p w:rsidR="008D65F2" w:rsidRPr="001F7ED2" w:rsidRDefault="008D65F2">
      <w:pPr>
        <w:rPr>
          <w:lang w:val="uk-UA"/>
        </w:rPr>
      </w:pPr>
    </w:p>
    <w:sectPr w:rsidR="008D65F2" w:rsidRPr="001F7ED2" w:rsidSect="00FA33F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A6C33"/>
    <w:rsid w:val="000B7EB5"/>
    <w:rsid w:val="000C5111"/>
    <w:rsid w:val="000D04EF"/>
    <w:rsid w:val="000E0FDE"/>
    <w:rsid w:val="000E26B1"/>
    <w:rsid w:val="000E4CBC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1F7ED2"/>
    <w:rsid w:val="0020361A"/>
    <w:rsid w:val="00207000"/>
    <w:rsid w:val="00213B0D"/>
    <w:rsid w:val="002200AB"/>
    <w:rsid w:val="00223C0A"/>
    <w:rsid w:val="00237270"/>
    <w:rsid w:val="002513B5"/>
    <w:rsid w:val="002626F9"/>
    <w:rsid w:val="00274E20"/>
    <w:rsid w:val="00287457"/>
    <w:rsid w:val="002A2CDD"/>
    <w:rsid w:val="0031233F"/>
    <w:rsid w:val="00325A03"/>
    <w:rsid w:val="003261AD"/>
    <w:rsid w:val="0036547E"/>
    <w:rsid w:val="003C0E23"/>
    <w:rsid w:val="003C4B14"/>
    <w:rsid w:val="003D223F"/>
    <w:rsid w:val="003D52FE"/>
    <w:rsid w:val="003E4728"/>
    <w:rsid w:val="003F0582"/>
    <w:rsid w:val="004106F8"/>
    <w:rsid w:val="004143F6"/>
    <w:rsid w:val="00436228"/>
    <w:rsid w:val="0044506A"/>
    <w:rsid w:val="004818A8"/>
    <w:rsid w:val="00490A9A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0842"/>
    <w:rsid w:val="005665DC"/>
    <w:rsid w:val="005759E8"/>
    <w:rsid w:val="00581194"/>
    <w:rsid w:val="005B3104"/>
    <w:rsid w:val="005C6443"/>
    <w:rsid w:val="005D390D"/>
    <w:rsid w:val="005D5C64"/>
    <w:rsid w:val="005E6BDA"/>
    <w:rsid w:val="005F3BC8"/>
    <w:rsid w:val="005F3D84"/>
    <w:rsid w:val="00614271"/>
    <w:rsid w:val="00617BE7"/>
    <w:rsid w:val="00642562"/>
    <w:rsid w:val="0066542D"/>
    <w:rsid w:val="00671094"/>
    <w:rsid w:val="00687E6F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7D1A61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377C"/>
    <w:rsid w:val="009F6832"/>
    <w:rsid w:val="00A139DF"/>
    <w:rsid w:val="00A2304A"/>
    <w:rsid w:val="00A41065"/>
    <w:rsid w:val="00A53F39"/>
    <w:rsid w:val="00A65885"/>
    <w:rsid w:val="00A95898"/>
    <w:rsid w:val="00AB772C"/>
    <w:rsid w:val="00AC265D"/>
    <w:rsid w:val="00AF0574"/>
    <w:rsid w:val="00B06E22"/>
    <w:rsid w:val="00B35C4D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CE57EC"/>
    <w:rsid w:val="00D12CB7"/>
    <w:rsid w:val="00D220C9"/>
    <w:rsid w:val="00D22721"/>
    <w:rsid w:val="00D51E12"/>
    <w:rsid w:val="00D5206A"/>
    <w:rsid w:val="00D63CF8"/>
    <w:rsid w:val="00D67FE5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E042E"/>
    <w:rsid w:val="00EE3E44"/>
    <w:rsid w:val="00F04BDB"/>
    <w:rsid w:val="00F33C82"/>
    <w:rsid w:val="00F77D50"/>
    <w:rsid w:val="00F801EF"/>
    <w:rsid w:val="00FA33F5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4624-71D5-441B-8DB6-C788116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Юхно Олексій Костянтинович</cp:lastModifiedBy>
  <cp:revision>139</cp:revision>
  <cp:lastPrinted>2022-11-18T12:46:00Z</cp:lastPrinted>
  <dcterms:created xsi:type="dcterms:W3CDTF">2018-01-15T13:14:00Z</dcterms:created>
  <dcterms:modified xsi:type="dcterms:W3CDTF">2024-08-27T13:13:00Z</dcterms:modified>
</cp:coreProperties>
</file>