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1B47" w14:textId="77777777" w:rsidR="00E435AB" w:rsidRDefault="00E435AB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</w:rPr>
      </w:pPr>
    </w:p>
    <w:p w14:paraId="41803F12" w14:textId="77777777" w:rsidR="00676102" w:rsidRPr="0046567C" w:rsidRDefault="00676102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56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КВАЛІФІКАЦІЙНІ ВИМОГИ</w:t>
      </w:r>
    </w:p>
    <w:p w14:paraId="70006BEE" w14:textId="77777777" w:rsidR="00E435AB" w:rsidRPr="0046567C" w:rsidRDefault="003A635A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656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 вакантної</w:t>
      </w:r>
      <w:r w:rsidR="00676102" w:rsidRPr="004656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посад</w:t>
      </w:r>
      <w:r w:rsidRPr="004656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C24A36" w:rsidRPr="004656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державної служби категорії «В» </w:t>
      </w:r>
      <w:r w:rsidR="00C24A36" w:rsidRPr="004656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C24A36" w:rsidRPr="004656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спеціаліста відділу  </w:t>
      </w:r>
      <w:r w:rsidR="00104090" w:rsidRPr="004656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бухгалтерського обліку та звітності </w:t>
      </w:r>
      <w:r w:rsidR="00C24A36" w:rsidRPr="004656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управління житлово-комунального господарства Подільської районної в місті Києві державної адміністрації</w:t>
      </w:r>
    </w:p>
    <w:p w14:paraId="5B3973DC" w14:textId="77777777" w:rsidR="00E435AB" w:rsidRPr="0046567C" w:rsidRDefault="00E435AB">
      <w:pPr>
        <w:spacing w:after="0" w:line="240" w:lineRule="auto"/>
        <w:ind w:right="45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959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2367"/>
        <w:gridCol w:w="6829"/>
      </w:tblGrid>
      <w:tr w:rsidR="00E435AB" w:rsidRPr="0046567C" w14:paraId="1E6FC72B" w14:textId="77777777" w:rsidTr="000A3669">
        <w:trPr>
          <w:trHeight w:val="271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1E9610" w14:textId="77777777"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E435AB" w:rsidRPr="0046567C" w14:paraId="3444B5D9" w14:textId="77777777" w:rsidTr="0081466E">
        <w:trPr>
          <w:trHeight w:val="7306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3890EA" w14:textId="77777777"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1C481C" w14:textId="77777777" w:rsidR="00E435AB" w:rsidRPr="0046567C" w:rsidRDefault="00ED1144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hAnsi="Times New Roman" w:cs="Times New Roman"/>
                <w:sz w:val="24"/>
                <w:szCs w:val="24"/>
              </w:rPr>
              <w:t>1. Організація роботи по складанню проекту бюджету міс</w:t>
            </w:r>
            <w:r w:rsidR="00B626B8" w:rsidRPr="004656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567C">
              <w:rPr>
                <w:rFonts w:ascii="Times New Roman" w:hAnsi="Times New Roman" w:cs="Times New Roman"/>
                <w:sz w:val="24"/>
                <w:szCs w:val="24"/>
              </w:rPr>
              <w:t>а Києва бюджету по бюджетним програмам в межах головного розпорядника бюджетних коштів.</w:t>
            </w:r>
          </w:p>
          <w:p w14:paraId="0207319E" w14:textId="77777777" w:rsidR="00ED1144" w:rsidRPr="0046567C" w:rsidRDefault="00ED1144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67C">
              <w:rPr>
                <w:rFonts w:ascii="Times New Roman" w:hAnsi="Times New Roman" w:cs="Times New Roman"/>
                <w:sz w:val="24"/>
                <w:szCs w:val="24"/>
              </w:rPr>
              <w:t>2. Постійне опрацювання поадресних переліків об</w:t>
            </w:r>
            <w:r w:rsidRPr="00465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’єктів капітального ремонту для включення до бюджетних запитів, в тому числі на умовах </w:t>
            </w:r>
            <w:r w:rsidR="00F6441E" w:rsidRPr="00465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співфінансування, підготовка про</w:t>
            </w:r>
            <w:r w:rsidRPr="00465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позицій для їх затвердження відповідно до встановлених бюджетних асигнувань.</w:t>
            </w:r>
          </w:p>
          <w:p w14:paraId="69072CE6" w14:textId="77777777" w:rsidR="00ED1144" w:rsidRPr="0046567C" w:rsidRDefault="00ED1144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Організація роботи по виконанню бюджету міста Києва у Подільському районі.</w:t>
            </w:r>
          </w:p>
          <w:p w14:paraId="53525DBB" w14:textId="77777777" w:rsidR="00ED1144" w:rsidRPr="0046567C" w:rsidRDefault="00ED1144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Проведення аналізу ефективності бюджетних програм місцевого бюджету в розрізі бюджетних програм та проведення аналізу ефективності бюджетних програм.</w:t>
            </w:r>
          </w:p>
          <w:p w14:paraId="19E2A82D" w14:textId="77777777" w:rsidR="00ED1144" w:rsidRPr="0046567C" w:rsidRDefault="00ED1144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Здійснення</w:t>
            </w:r>
            <w:r w:rsidR="00E41A92" w:rsidRPr="00465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C2D3D" w:rsidRPr="00465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5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межах  компетенції</w:t>
            </w:r>
            <w:r w:rsidR="00E41A92" w:rsidRPr="00465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65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у встановленому порядку координації діяльності </w:t>
            </w:r>
            <w:r w:rsidR="00B626B8" w:rsidRPr="00465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 та конролю за дотриманням бюджетного законодавства.</w:t>
            </w:r>
          </w:p>
          <w:p w14:paraId="275A86A3" w14:textId="77777777" w:rsidR="00B626B8" w:rsidRPr="0046567C" w:rsidRDefault="00B626B8" w:rsidP="00B626B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6.Здійснення контролю за станом використання бюджетних коштів відповідно до затверджених кошторисів, помісячних планів бюджетних коштів та розрахунків до них.</w:t>
            </w:r>
          </w:p>
          <w:p w14:paraId="56EBEF35" w14:textId="77777777" w:rsidR="00B626B8" w:rsidRPr="0046567C" w:rsidRDefault="00B626B8" w:rsidP="00B626B8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Внесення даних щодо формування та виконання Програми економічного і соціального розвитку м Києва в частині капітального ремонту та звітування по Формі № 07-КР-звіт. </w:t>
            </w:r>
          </w:p>
        </w:tc>
      </w:tr>
      <w:tr w:rsidR="0081466E" w:rsidRPr="0046567C" w14:paraId="33DE95A3" w14:textId="77777777" w:rsidTr="0081466E">
        <w:trPr>
          <w:trHeight w:val="4668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010765" w14:textId="77777777" w:rsidR="0081466E" w:rsidRPr="0081466E" w:rsidRDefault="0081466E" w:rsidP="0081466E">
            <w:pPr>
              <w:ind w:left="1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858510" w14:textId="5A276BD7" w:rsidR="0081466E" w:rsidRPr="0081466E" w:rsidRDefault="0081466E" w:rsidP="0081466E">
            <w:pPr>
              <w:ind w:left="12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6E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 w:rsidR="00AF05E4">
              <w:rPr>
                <w:rFonts w:ascii="Times New Roman" w:hAnsi="Times New Roman" w:cs="Times New Roman"/>
                <w:sz w:val="24"/>
                <w:szCs w:val="24"/>
              </w:rPr>
              <w:t>12844</w:t>
            </w:r>
            <w:r w:rsidRPr="0081466E">
              <w:rPr>
                <w:rFonts w:ascii="Times New Roman" w:hAnsi="Times New Roman" w:cs="Times New Roman"/>
                <w:sz w:val="24"/>
                <w:szCs w:val="24"/>
              </w:rPr>
              <w:t>,00 грн.</w:t>
            </w:r>
          </w:p>
          <w:p w14:paraId="7A4E6258" w14:textId="35610148" w:rsidR="0081466E" w:rsidRPr="0081466E" w:rsidRDefault="0081466E" w:rsidP="0081466E">
            <w:pPr>
              <w:ind w:left="12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6E">
              <w:rPr>
                <w:rFonts w:ascii="Times New Roman" w:hAnsi="Times New Roman" w:cs="Times New Roman"/>
                <w:sz w:val="24"/>
                <w:szCs w:val="24"/>
              </w:rPr>
              <w:t>надбавки, доплати, премії та компенсації відповідно</w:t>
            </w:r>
            <w:r w:rsidRPr="0081466E">
              <w:rPr>
                <w:rFonts w:ascii="Times New Roman" w:hAnsi="Times New Roman" w:cs="Times New Roman"/>
                <w:sz w:val="24"/>
                <w:szCs w:val="24"/>
              </w:rPr>
              <w:br/>
              <w:t>до законів України «Про місцеві державні адміністрації», «Про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ласифікації посад у 2024 році»,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466E">
              <w:rPr>
                <w:rFonts w:ascii="Times New Roman" w:hAnsi="Times New Roman" w:cs="Times New Roman"/>
                <w:sz w:val="24"/>
                <w:szCs w:val="24"/>
              </w:rPr>
              <w:t>від 29.12.2023 № 1409 «Питання оплати праці державних службовців на основі класифікації посад у 2024 році»</w:t>
            </w:r>
            <w:r w:rsidR="00AF0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1FB844" w14:textId="3758910C" w:rsidR="0081466E" w:rsidRPr="0081466E" w:rsidRDefault="00AF05E4" w:rsidP="0081466E">
            <w:pPr>
              <w:ind w:left="123" w:right="1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1466E" w:rsidRPr="0081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14:paraId="57ECD61A" w14:textId="77777777" w:rsidR="0081466E" w:rsidRPr="0081466E" w:rsidRDefault="0081466E" w:rsidP="0081466E">
            <w:pPr>
              <w:ind w:left="123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AB" w:rsidRPr="0046567C" w14:paraId="0A738814" w14:textId="77777777" w:rsidTr="0081466E">
        <w:trPr>
          <w:trHeight w:val="1419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1F6128" w14:textId="77777777"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DF3EA8" w14:textId="77777777" w:rsidR="00E435AB" w:rsidRPr="0046567C" w:rsidRDefault="00676102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 призначається на посаду державної служби до моменту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E435AB" w:rsidRPr="0046567C" w14:paraId="22932DA6" w14:textId="77777777" w:rsidTr="0081466E">
        <w:trPr>
          <w:trHeight w:val="4269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3820F7" w14:textId="77777777" w:rsidR="00E435AB" w:rsidRPr="0046567C" w:rsidRDefault="00C24A36" w:rsidP="00676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</w:t>
            </w: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необхідних для участі</w:t>
            </w:r>
            <w:r w:rsidR="00676102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підборі</w:t>
            </w: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та строк їх подання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5551F6" w14:textId="77777777" w:rsidR="00676102" w:rsidRPr="0046567C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14:paraId="0D3626FB" w14:textId="77777777" w:rsidR="00676102" w:rsidRPr="0046567C" w:rsidRDefault="009A7614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F51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заява;</w:t>
            </w:r>
          </w:p>
          <w:p w14:paraId="71823223" w14:textId="77777777" w:rsidR="00676102" w:rsidRPr="0046567C" w:rsidRDefault="00104090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резюме</w:t>
            </w:r>
            <w:r w:rsidR="001D3F51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ACA6971" w14:textId="77777777" w:rsidR="00676102" w:rsidRPr="0046567C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14:paraId="323BF04A" w14:textId="77777777" w:rsidR="00676102" w:rsidRPr="0046567C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підтвердження наявності ві</w:t>
            </w:r>
            <w:r w:rsidR="001D3F51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дповідного ступеня вищої освіти;</w:t>
            </w:r>
          </w:p>
          <w:p w14:paraId="407E115D" w14:textId="77777777" w:rsidR="00676102" w:rsidRPr="0046567C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відомості про стаж роботи, стаж державної служби (за наявності), досвід роботи на відпов</w:t>
            </w:r>
            <w:r w:rsidR="001D3F51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ідних посадах.</w:t>
            </w:r>
          </w:p>
          <w:p w14:paraId="3F6CE564" w14:textId="77777777" w:rsidR="00676102" w:rsidRPr="0046567C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приймається:</w:t>
            </w:r>
          </w:p>
          <w:p w14:paraId="4FA9078B" w14:textId="1A43EAA2" w:rsidR="000A3669" w:rsidRPr="000A3669" w:rsidRDefault="0081466E" w:rsidP="000A3669">
            <w:pPr>
              <w:spacing w:before="150" w:after="150" w:line="240" w:lineRule="auto"/>
              <w:ind w:left="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</w:t>
            </w:r>
            <w:r w:rsidR="00AF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533E7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 00 хв. </w:t>
            </w:r>
            <w:r w:rsidR="00676102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C47B6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2024</w:t>
            </w:r>
            <w:r w:rsidR="00676102" w:rsidRPr="004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року.</w:t>
            </w:r>
          </w:p>
        </w:tc>
      </w:tr>
      <w:tr w:rsidR="00E435AB" w:rsidRPr="0046567C" w14:paraId="6F028874" w14:textId="77777777" w:rsidTr="000A3669">
        <w:trPr>
          <w:trHeight w:val="1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4AFE18" w14:textId="77777777"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E435AB" w:rsidRPr="0046567C" w14:paraId="2889D006" w14:textId="77777777" w:rsidTr="0081466E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39AAA6" w14:textId="77777777"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54916C" w14:textId="77777777"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5BC463" w14:textId="77777777" w:rsidR="00E435AB" w:rsidRPr="0046567C" w:rsidRDefault="00C24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Вища за освітнім ступенем не нижче молодшого бакалавра або бакалавра.</w:t>
            </w:r>
          </w:p>
        </w:tc>
      </w:tr>
      <w:tr w:rsidR="00E435AB" w:rsidRPr="0046567C" w14:paraId="0E711277" w14:textId="77777777" w:rsidTr="0081466E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FE49A6" w14:textId="77777777" w:rsidR="00E435AB" w:rsidRPr="0046567C" w:rsidRDefault="0081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5C4C7B" w14:textId="77777777"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EE917" w14:textId="77777777"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мовою.</w:t>
            </w:r>
          </w:p>
        </w:tc>
      </w:tr>
      <w:tr w:rsidR="00E435AB" w:rsidRPr="0046567C" w14:paraId="3F017E96" w14:textId="77777777" w:rsidTr="000A3669">
        <w:trPr>
          <w:trHeight w:val="1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E236B" w14:textId="77777777"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E435AB" w:rsidRPr="0046567C" w14:paraId="606402C0" w14:textId="77777777" w:rsidTr="0081466E">
        <w:trPr>
          <w:trHeight w:val="1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621B9B" w14:textId="77777777"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C9DE5A" w14:textId="77777777"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E435AB" w:rsidRPr="0046567C" w14:paraId="6896C98C" w14:textId="77777777" w:rsidTr="0081466E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CA7AB4" w14:textId="77777777"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D24E5E" w14:textId="77777777"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15331A" w14:textId="77777777" w:rsidR="00E435AB" w:rsidRPr="0046567C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60566D2C" w14:textId="77777777" w:rsidR="00E435AB" w:rsidRPr="0046567C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</w:t>
            </w:r>
          </w:p>
          <w:p w14:paraId="6EA70D38" w14:textId="77777777" w:rsidR="00E435AB" w:rsidRPr="0046567C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19B30E30" w14:textId="77777777" w:rsidR="00E435AB" w:rsidRPr="0046567C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14:paraId="05341032" w14:textId="77777777" w:rsidR="00E435AB" w:rsidRPr="0046567C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використовувати відкриті цифрові ресурси для власного професійного розвитку.</w:t>
            </w:r>
          </w:p>
          <w:p w14:paraId="395E0FF4" w14:textId="77777777" w:rsidR="00E435AB" w:rsidRPr="0046567C" w:rsidRDefault="00E435A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AB" w:rsidRPr="0046567C" w14:paraId="7482D450" w14:textId="77777777" w:rsidTr="0081466E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BEEBC1" w14:textId="77777777"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673A88" w14:textId="77777777"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3D5125" w14:textId="77777777"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в команді;</w:t>
            </w:r>
          </w:p>
          <w:p w14:paraId="485EB4D5" w14:textId="77777777"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з великими масивами інформації;</w:t>
            </w:r>
          </w:p>
          <w:p w14:paraId="744C38A6" w14:textId="77777777"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орієнтація на досягнення кінцевих результатів;</w:t>
            </w:r>
          </w:p>
          <w:p w14:paraId="2B264060" w14:textId="77777777"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надавати та аргументувати пропозиції;</w:t>
            </w:r>
          </w:p>
          <w:p w14:paraId="75807751" w14:textId="77777777"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вирішувати комплексні завдання;</w:t>
            </w:r>
          </w:p>
          <w:p w14:paraId="5C6E5376" w14:textId="77777777"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оперативність;</w:t>
            </w:r>
          </w:p>
          <w:p w14:paraId="0F84CB95" w14:textId="77777777" w:rsidR="00E435AB" w:rsidRPr="000A3669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здатність приймати зміни та змінюватись.</w:t>
            </w:r>
          </w:p>
        </w:tc>
      </w:tr>
      <w:tr w:rsidR="00E435AB" w:rsidRPr="0046567C" w14:paraId="7D2B02B8" w14:textId="77777777" w:rsidTr="0081466E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80250" w14:textId="77777777"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1D9DA3" w14:textId="77777777"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35699B" w14:textId="77777777"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відповідальність;</w:t>
            </w:r>
          </w:p>
          <w:p w14:paraId="31212EA9" w14:textId="77777777"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дисциплінованість;</w:t>
            </w:r>
          </w:p>
          <w:p w14:paraId="6107CA95" w14:textId="77777777"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65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02F39105" w14:textId="77777777"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пунктуальність;</w:t>
            </w:r>
          </w:p>
          <w:p w14:paraId="550F2CF4" w14:textId="77777777"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уважність до деталей;</w:t>
            </w:r>
          </w:p>
          <w:p w14:paraId="423C7910" w14:textId="77777777"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порядність;</w:t>
            </w:r>
          </w:p>
          <w:p w14:paraId="24FD454A" w14:textId="77777777" w:rsidR="00E435AB" w:rsidRPr="0046567C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незалежність та ініціативність;</w:t>
            </w:r>
          </w:p>
          <w:p w14:paraId="2357DFA2" w14:textId="77777777" w:rsidR="00E435AB" w:rsidRPr="000A3669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вміння працювати в стресових ситуаціях.</w:t>
            </w:r>
          </w:p>
        </w:tc>
      </w:tr>
      <w:tr w:rsidR="00E435AB" w:rsidRPr="0046567C" w14:paraId="0316401C" w14:textId="77777777" w:rsidTr="000A3669">
        <w:trPr>
          <w:trHeight w:val="1"/>
        </w:trPr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1447DF" w14:textId="77777777" w:rsidR="00E435AB" w:rsidRPr="000A3669" w:rsidRDefault="00C24A36" w:rsidP="000A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E435AB" w:rsidRPr="0046567C" w14:paraId="11542BD4" w14:textId="77777777" w:rsidTr="0081466E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A61CA9" w14:textId="77777777" w:rsidR="00E435AB" w:rsidRPr="0046567C" w:rsidRDefault="00E435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63280" w14:textId="77777777" w:rsidR="00E435AB" w:rsidRPr="0046567C" w:rsidRDefault="00C2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EC1E53" w14:textId="77777777" w:rsidR="00E435AB" w:rsidRPr="0046567C" w:rsidRDefault="007F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Компоненті</w:t>
            </w:r>
            <w:r w:rsidR="00C24A36"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вимоги</w:t>
            </w:r>
          </w:p>
        </w:tc>
      </w:tr>
      <w:tr w:rsidR="00E435AB" w:rsidRPr="0046567C" w14:paraId="45AA9FE6" w14:textId="77777777" w:rsidTr="0081466E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21025" w14:textId="77777777"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D25B1E" w14:textId="77777777"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FE7B85" w14:textId="77777777" w:rsidR="00E435AB" w:rsidRPr="0046567C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Конституція України;</w:t>
            </w:r>
          </w:p>
          <w:p w14:paraId="73D56D30" w14:textId="77777777" w:rsidR="00E435AB" w:rsidRPr="0046567C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14:paraId="5DCABC67" w14:textId="77777777" w:rsidR="00E435AB" w:rsidRPr="0046567C" w:rsidRDefault="00C24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України «Про запобігання корупції».</w:t>
            </w:r>
          </w:p>
        </w:tc>
      </w:tr>
      <w:tr w:rsidR="00E435AB" w:rsidRPr="0046567C" w14:paraId="491D2DFA" w14:textId="77777777" w:rsidTr="0081466E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C50449" w14:textId="77777777"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42342B" w14:textId="77777777" w:rsidR="00E435AB" w:rsidRPr="0046567C" w:rsidRDefault="00C2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D9B446" w14:textId="29448D21" w:rsidR="00AF05E4" w:rsidRPr="00303189" w:rsidRDefault="00C24A36" w:rsidP="005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7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"Про столицю України – місто-герой Київ", "Про місцеве самоврядування в Україні", "Про місцеві державні адміністрації", Закон України «Про звернення громадян»; Закон України «Про доступ до публічної інформації».</w:t>
            </w:r>
          </w:p>
          <w:p w14:paraId="311BB04F" w14:textId="35A79AC9" w:rsidR="00AF05E4" w:rsidRPr="00AF05E4" w:rsidRDefault="00303189" w:rsidP="00AF0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Бюджетний кодекс України, </w:t>
            </w:r>
            <w:r w:rsidR="00AF05E4" w:rsidRPr="00AF05E4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фінансів України від 02.09.2014 № 879 «Про затвердження Положення про інвентаризацію активів та зобов’язань», зареєстрованого в Міністерстві юстиції України 30 жовтня 2014 р.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05E4" w:rsidRPr="00AF05E4">
              <w:rPr>
                <w:rFonts w:ascii="Times New Roman" w:hAnsi="Times New Roman" w:cs="Times New Roman"/>
                <w:sz w:val="24"/>
                <w:szCs w:val="24"/>
              </w:rPr>
              <w:t>№ 1365/26142;</w:t>
            </w:r>
          </w:p>
          <w:p w14:paraId="0E47845E" w14:textId="77777777" w:rsidR="00AF05E4" w:rsidRPr="00AF05E4" w:rsidRDefault="00AF05E4" w:rsidP="00AF0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E4">
              <w:rPr>
                <w:rFonts w:ascii="Times New Roman" w:hAnsi="Times New Roman" w:cs="Times New Roman"/>
                <w:sz w:val="24"/>
                <w:szCs w:val="24"/>
              </w:rPr>
              <w:t>Національних положень (стандарти) бухгалтерського обліку:                             121 «Основні засоби», 122 «Нематеріальні активи», 123 «Запаси»;127 «Зменшення корисності активів»;</w:t>
            </w:r>
          </w:p>
          <w:p w14:paraId="22FFF8B4" w14:textId="53C007F3" w:rsidR="00AF05E4" w:rsidRDefault="00303189" w:rsidP="00AF0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5E4" w:rsidRPr="00AF05E4">
              <w:rPr>
                <w:rFonts w:ascii="Times New Roman" w:hAnsi="Times New Roman" w:cs="Times New Roman"/>
                <w:sz w:val="24"/>
                <w:szCs w:val="24"/>
              </w:rPr>
              <w:t>аказу Міністерства фінансів України від 08.09.2017 № 755 «Про затвердження типових форм меморіальних ордерів, інших облікових регістрів суб’єктів державного сектору та порядку їх складання», зареєстрованого в Міністерстві юстиції України 20 листопада 2017 р. за № 1416/31284.</w:t>
            </w:r>
          </w:p>
          <w:p w14:paraId="68D832AE" w14:textId="77777777" w:rsidR="00AF05E4" w:rsidRPr="0046567C" w:rsidRDefault="00AF05E4" w:rsidP="00552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9B7D1" w14:textId="77777777" w:rsidR="00E435AB" w:rsidRDefault="00E435AB" w:rsidP="000A3669">
      <w:pPr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E435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807C6"/>
    <w:multiLevelType w:val="multilevel"/>
    <w:tmpl w:val="2D9627D0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843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AB"/>
    <w:rsid w:val="000A3669"/>
    <w:rsid w:val="000B78B8"/>
    <w:rsid w:val="00104090"/>
    <w:rsid w:val="001D3F51"/>
    <w:rsid w:val="00251F19"/>
    <w:rsid w:val="00303189"/>
    <w:rsid w:val="003A635A"/>
    <w:rsid w:val="003C47B6"/>
    <w:rsid w:val="003F100E"/>
    <w:rsid w:val="0042556E"/>
    <w:rsid w:val="0046567C"/>
    <w:rsid w:val="00552CEB"/>
    <w:rsid w:val="00583E9B"/>
    <w:rsid w:val="006533E7"/>
    <w:rsid w:val="00676102"/>
    <w:rsid w:val="006C2D3D"/>
    <w:rsid w:val="00705264"/>
    <w:rsid w:val="00724F2B"/>
    <w:rsid w:val="007A182E"/>
    <w:rsid w:val="007E183E"/>
    <w:rsid w:val="007F71E9"/>
    <w:rsid w:val="0081466E"/>
    <w:rsid w:val="008216C3"/>
    <w:rsid w:val="009A7614"/>
    <w:rsid w:val="009F7D5F"/>
    <w:rsid w:val="00AA422D"/>
    <w:rsid w:val="00AC37E6"/>
    <w:rsid w:val="00AF05E4"/>
    <w:rsid w:val="00B626B8"/>
    <w:rsid w:val="00C04B64"/>
    <w:rsid w:val="00C11369"/>
    <w:rsid w:val="00C1169E"/>
    <w:rsid w:val="00C24A36"/>
    <w:rsid w:val="00CC63BA"/>
    <w:rsid w:val="00CD2851"/>
    <w:rsid w:val="00CE0A00"/>
    <w:rsid w:val="00D81B86"/>
    <w:rsid w:val="00DF0265"/>
    <w:rsid w:val="00DF32B7"/>
    <w:rsid w:val="00E26AFB"/>
    <w:rsid w:val="00E41A92"/>
    <w:rsid w:val="00E435AB"/>
    <w:rsid w:val="00EA727F"/>
    <w:rsid w:val="00ED1144"/>
    <w:rsid w:val="00F6441E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AA2C"/>
  <w15:docId w15:val="{F1F4E6D4-33DB-4EEA-A871-466A4D89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6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D2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Єлінська Валентина Василівна</dc:creator>
  <cp:lastModifiedBy>Смаровоз Ігор Олександрович</cp:lastModifiedBy>
  <cp:revision>34</cp:revision>
  <cp:lastPrinted>2024-09-23T11:46:00Z</cp:lastPrinted>
  <dcterms:created xsi:type="dcterms:W3CDTF">2022-02-04T07:06:00Z</dcterms:created>
  <dcterms:modified xsi:type="dcterms:W3CDTF">2024-09-23T13:31:00Z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2024-09-23T11:51:14Z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8f9f413c-45fd-41d7-8705-9d02593b0e0b</vt:lpwstr>
  </property>
  <property fmtid="{D5CDD505-2E9C-101B-9397-08002B2CF9AE}" pid="8" name="MSIP_Label_defa4170-0d19-0005-0004-bc88714345d2_ContentBits">
    <vt:lpwstr>0</vt:lpwstr>
  </property>
</Properties>
</file>